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7641C4" w:rsidRDefault="00C72B04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7641C4" w:rsidRPr="007641C4">
        <w:rPr>
          <w:sz w:val="20"/>
          <w:szCs w:val="20"/>
        </w:rPr>
        <w:t>Земельный участок в кадастровом квартале 10:</w:t>
      </w:r>
      <w:r w:rsidR="007641C4">
        <w:rPr>
          <w:sz w:val="20"/>
          <w:szCs w:val="20"/>
        </w:rPr>
        <w:t>03:0010901</w:t>
      </w:r>
      <w:r w:rsidR="007641C4" w:rsidRPr="007641C4">
        <w:rPr>
          <w:sz w:val="20"/>
          <w:szCs w:val="20"/>
        </w:rPr>
        <w:t xml:space="preserve">. Площадь </w:t>
      </w:r>
      <w:r w:rsidR="007641C4">
        <w:rPr>
          <w:sz w:val="20"/>
          <w:szCs w:val="20"/>
        </w:rPr>
        <w:t>1399,64</w:t>
      </w:r>
      <w:r w:rsidR="007641C4" w:rsidRPr="007641C4">
        <w:rPr>
          <w:sz w:val="20"/>
          <w:szCs w:val="20"/>
        </w:rPr>
        <w:t xml:space="preserve"> кв. м. Цель использования: Для индивидуального жилищного строительства. Местоположение: Российская Федерация, Республика Карелия, </w:t>
      </w:r>
      <w:r w:rsidR="007641C4">
        <w:rPr>
          <w:sz w:val="20"/>
          <w:szCs w:val="20"/>
        </w:rPr>
        <w:t>Кондопожский</w:t>
      </w:r>
      <w:r w:rsidR="007641C4" w:rsidRPr="007641C4">
        <w:rPr>
          <w:sz w:val="20"/>
          <w:szCs w:val="20"/>
        </w:rPr>
        <w:t xml:space="preserve"> муниципальный район, </w:t>
      </w:r>
      <w:r w:rsidR="007641C4">
        <w:rPr>
          <w:sz w:val="20"/>
          <w:szCs w:val="20"/>
        </w:rPr>
        <w:t>г. Кондопога</w:t>
      </w:r>
      <w:r w:rsidR="007641C4" w:rsidRPr="007641C4">
        <w:rPr>
          <w:sz w:val="20"/>
          <w:szCs w:val="20"/>
        </w:rPr>
        <w:t>, участок № 2</w:t>
      </w:r>
      <w:r w:rsidR="007641C4">
        <w:rPr>
          <w:sz w:val="20"/>
          <w:szCs w:val="20"/>
        </w:rPr>
        <w:t xml:space="preserve">84 по проекту </w:t>
      </w:r>
      <w:r w:rsidR="007641C4" w:rsidRPr="007641C4">
        <w:rPr>
          <w:sz w:val="20"/>
          <w:szCs w:val="20"/>
        </w:rPr>
        <w:t xml:space="preserve">межевания территории </w:t>
      </w:r>
      <w:r w:rsidR="007641C4">
        <w:rPr>
          <w:sz w:val="20"/>
          <w:szCs w:val="20"/>
        </w:rPr>
        <w:t>малоэтажной застройки г. Кондопоги, расположенной в кадастровом квартале 10:03:0010901</w:t>
      </w:r>
      <w:r w:rsidR="007641C4" w:rsidRPr="007641C4">
        <w:rPr>
          <w:sz w:val="20"/>
          <w:szCs w:val="20"/>
        </w:rPr>
        <w:t xml:space="preserve">, утвержденному </w:t>
      </w:r>
      <w:r w:rsidR="007641C4">
        <w:rPr>
          <w:sz w:val="20"/>
          <w:szCs w:val="20"/>
        </w:rPr>
        <w:t>Постановлением</w:t>
      </w:r>
      <w:r w:rsidR="007641C4" w:rsidRPr="007641C4">
        <w:rPr>
          <w:sz w:val="20"/>
          <w:szCs w:val="20"/>
        </w:rPr>
        <w:t xml:space="preserve"> Администрации </w:t>
      </w:r>
      <w:r w:rsidR="007641C4">
        <w:rPr>
          <w:sz w:val="20"/>
          <w:szCs w:val="20"/>
        </w:rPr>
        <w:t>Кондопожского</w:t>
      </w:r>
      <w:r w:rsidR="007641C4" w:rsidRPr="007641C4">
        <w:rPr>
          <w:sz w:val="20"/>
          <w:szCs w:val="20"/>
        </w:rPr>
        <w:t xml:space="preserve"> муниципального района от </w:t>
      </w:r>
      <w:r w:rsidR="007641C4">
        <w:rPr>
          <w:sz w:val="20"/>
          <w:szCs w:val="20"/>
        </w:rPr>
        <w:t>24.06.2016 № 29</w:t>
      </w:r>
      <w:r w:rsidR="007641C4" w:rsidRPr="007641C4">
        <w:rPr>
          <w:sz w:val="20"/>
          <w:szCs w:val="20"/>
        </w:rPr>
        <w:t>.</w:t>
      </w:r>
    </w:p>
    <w:p w:rsidR="00A15ADA" w:rsidRDefault="00A15ADA" w:rsidP="00A15AD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7641C4">
        <w:rPr>
          <w:sz w:val="20"/>
          <w:szCs w:val="20"/>
        </w:rPr>
        <w:t>Земельный участок в кадастровом квартале 10:</w:t>
      </w:r>
      <w:r>
        <w:rPr>
          <w:sz w:val="20"/>
          <w:szCs w:val="20"/>
        </w:rPr>
        <w:t>03:0010901</w:t>
      </w:r>
      <w:r w:rsidRPr="007641C4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1399,64</w:t>
      </w:r>
      <w:r w:rsidRPr="007641C4">
        <w:rPr>
          <w:sz w:val="20"/>
          <w:szCs w:val="20"/>
        </w:rPr>
        <w:t xml:space="preserve"> кв. м. Цель использования: Для индивидуального жилищного строительства. Местоположение: Российская Федерация, Республика Карелия, </w:t>
      </w:r>
      <w:r>
        <w:rPr>
          <w:sz w:val="20"/>
          <w:szCs w:val="20"/>
        </w:rPr>
        <w:t>Кондопожский</w:t>
      </w:r>
      <w:r w:rsidRPr="007641C4">
        <w:rPr>
          <w:sz w:val="20"/>
          <w:szCs w:val="20"/>
        </w:rPr>
        <w:t xml:space="preserve"> муниципальный район, </w:t>
      </w:r>
      <w:r>
        <w:rPr>
          <w:sz w:val="20"/>
          <w:szCs w:val="20"/>
        </w:rPr>
        <w:t>г. Кондопога</w:t>
      </w:r>
      <w:r w:rsidRPr="007641C4">
        <w:rPr>
          <w:sz w:val="20"/>
          <w:szCs w:val="20"/>
        </w:rPr>
        <w:t>, участок № 2</w:t>
      </w:r>
      <w:r>
        <w:rPr>
          <w:sz w:val="20"/>
          <w:szCs w:val="20"/>
        </w:rPr>
        <w:t>8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по проекту </w:t>
      </w:r>
      <w:r w:rsidRPr="007641C4">
        <w:rPr>
          <w:sz w:val="20"/>
          <w:szCs w:val="20"/>
        </w:rPr>
        <w:t xml:space="preserve">межевания территории </w:t>
      </w:r>
      <w:r>
        <w:rPr>
          <w:sz w:val="20"/>
          <w:szCs w:val="20"/>
        </w:rPr>
        <w:t>малоэтажной застройки г. Кондопоги, расположенной в кадастрово</w:t>
      </w:r>
      <w:bookmarkStart w:id="0" w:name="_GoBack"/>
      <w:bookmarkEnd w:id="0"/>
      <w:r>
        <w:rPr>
          <w:sz w:val="20"/>
          <w:szCs w:val="20"/>
        </w:rPr>
        <w:t>м квартале 10:03:0010901</w:t>
      </w:r>
      <w:r w:rsidRPr="007641C4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</w:t>
      </w:r>
      <w:r w:rsidRPr="007641C4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>Кондопожского</w:t>
      </w:r>
      <w:r w:rsidRPr="007641C4">
        <w:rPr>
          <w:sz w:val="20"/>
          <w:szCs w:val="20"/>
        </w:rPr>
        <w:t xml:space="preserve"> муниципального района от </w:t>
      </w:r>
      <w:r>
        <w:rPr>
          <w:sz w:val="20"/>
          <w:szCs w:val="20"/>
        </w:rPr>
        <w:t>24.06.2016 № 29</w:t>
      </w:r>
      <w:r w:rsidRPr="007641C4">
        <w:rPr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 w:rsidR="00462C6C">
        <w:rPr>
          <w:sz w:val="20"/>
          <w:szCs w:val="20"/>
        </w:rPr>
        <w:t>газете</w:t>
      </w:r>
      <w:r w:rsidRPr="00C72B04">
        <w:rPr>
          <w:sz w:val="20"/>
          <w:szCs w:val="20"/>
        </w:rPr>
        <w:t xml:space="preserve"> «</w:t>
      </w:r>
      <w:r w:rsidR="00462C6C">
        <w:rPr>
          <w:sz w:val="20"/>
          <w:szCs w:val="20"/>
        </w:rPr>
        <w:t>Новая Кондопога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8E12A6" w:rsidP="008E12A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земельны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участ</w:t>
      </w:r>
      <w:r w:rsidR="00645752">
        <w:rPr>
          <w:sz w:val="20"/>
          <w:szCs w:val="20"/>
        </w:rPr>
        <w:t>ки</w:t>
      </w:r>
      <w:r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A15ADA">
        <w:rPr>
          <w:sz w:val="20"/>
          <w:szCs w:val="20"/>
        </w:rPr>
        <w:t>22.04.2022</w:t>
      </w:r>
      <w:r w:rsidRPr="00731404">
        <w:rPr>
          <w:sz w:val="20"/>
          <w:szCs w:val="20"/>
        </w:rPr>
        <w:t xml:space="preserve"> до </w:t>
      </w:r>
      <w:r w:rsidR="00462C6C">
        <w:rPr>
          <w:sz w:val="20"/>
          <w:szCs w:val="20"/>
        </w:rPr>
        <w:t>15:55</w:t>
      </w:r>
      <w:r w:rsidRPr="00731404">
        <w:rPr>
          <w:sz w:val="20"/>
          <w:szCs w:val="20"/>
        </w:rPr>
        <w:t>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8E12A6" w:rsidP="00A15ADA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</w:t>
      </w:r>
      <w:r w:rsidR="00907B94">
        <w:rPr>
          <w:sz w:val="20"/>
          <w:szCs w:val="20"/>
        </w:rPr>
        <w:t>ить более подробную информацию</w:t>
      </w:r>
      <w:r w:rsidR="007641C4">
        <w:rPr>
          <w:sz w:val="20"/>
          <w:szCs w:val="20"/>
        </w:rPr>
        <w:t xml:space="preserve">, </w:t>
      </w:r>
      <w:r w:rsidR="007641C4" w:rsidRPr="007641C4">
        <w:rPr>
          <w:sz w:val="20"/>
          <w:szCs w:val="20"/>
        </w:rPr>
        <w:t>а также ознакомиться</w:t>
      </w:r>
      <w:r w:rsidR="00907B94" w:rsidRPr="007641C4">
        <w:rPr>
          <w:sz w:val="20"/>
          <w:szCs w:val="20"/>
        </w:rPr>
        <w:t xml:space="preserve"> </w:t>
      </w:r>
      <w:r w:rsidR="007641C4">
        <w:rPr>
          <w:sz w:val="20"/>
          <w:szCs w:val="20"/>
        </w:rPr>
        <w:t xml:space="preserve">с </w:t>
      </w:r>
      <w:r w:rsidR="007641C4">
        <w:rPr>
          <w:sz w:val="20"/>
          <w:szCs w:val="20"/>
        </w:rPr>
        <w:t>проект</w:t>
      </w:r>
      <w:r w:rsidR="007641C4">
        <w:rPr>
          <w:sz w:val="20"/>
          <w:szCs w:val="20"/>
        </w:rPr>
        <w:t>ом</w:t>
      </w:r>
      <w:r w:rsidR="007641C4">
        <w:rPr>
          <w:sz w:val="20"/>
          <w:szCs w:val="20"/>
        </w:rPr>
        <w:t xml:space="preserve"> </w:t>
      </w:r>
      <w:r w:rsidR="007641C4" w:rsidRPr="007641C4">
        <w:rPr>
          <w:sz w:val="20"/>
          <w:szCs w:val="20"/>
        </w:rPr>
        <w:t xml:space="preserve">межевания территории </w:t>
      </w:r>
      <w:r w:rsidR="007641C4">
        <w:rPr>
          <w:sz w:val="20"/>
          <w:szCs w:val="20"/>
        </w:rPr>
        <w:t>малоэтажной застройки г. Кондопоги, расположенной в кадастровом квартале 10:03:0010901</w:t>
      </w:r>
      <w:r w:rsidR="007641C4" w:rsidRPr="007641C4">
        <w:rPr>
          <w:sz w:val="20"/>
          <w:szCs w:val="20"/>
        </w:rPr>
        <w:t>, утвержденн</w:t>
      </w:r>
      <w:r w:rsidR="007641C4">
        <w:rPr>
          <w:sz w:val="20"/>
          <w:szCs w:val="20"/>
        </w:rPr>
        <w:t xml:space="preserve">ым </w:t>
      </w:r>
      <w:r w:rsidR="007641C4">
        <w:rPr>
          <w:sz w:val="20"/>
          <w:szCs w:val="20"/>
        </w:rPr>
        <w:t>Постановлением</w:t>
      </w:r>
      <w:r w:rsidR="007641C4" w:rsidRPr="007641C4">
        <w:rPr>
          <w:sz w:val="20"/>
          <w:szCs w:val="20"/>
        </w:rPr>
        <w:t xml:space="preserve"> Администрации </w:t>
      </w:r>
      <w:r w:rsidR="007641C4">
        <w:rPr>
          <w:sz w:val="20"/>
          <w:szCs w:val="20"/>
        </w:rPr>
        <w:t>Кондопожского</w:t>
      </w:r>
      <w:r w:rsidR="007641C4" w:rsidRPr="007641C4">
        <w:rPr>
          <w:sz w:val="20"/>
          <w:szCs w:val="20"/>
        </w:rPr>
        <w:t xml:space="preserve"> муниципального района от </w:t>
      </w:r>
      <w:r w:rsidR="007641C4">
        <w:rPr>
          <w:sz w:val="20"/>
          <w:szCs w:val="20"/>
        </w:rPr>
        <w:t>24.06.2016 № 29</w:t>
      </w:r>
      <w:r w:rsidR="007641C4">
        <w:rPr>
          <w:sz w:val="20"/>
          <w:szCs w:val="20"/>
        </w:rPr>
        <w:t xml:space="preserve">, </w:t>
      </w:r>
      <w:r w:rsidR="00907B94">
        <w:rPr>
          <w:sz w:val="20"/>
          <w:szCs w:val="20"/>
        </w:rPr>
        <w:t xml:space="preserve">можно </w:t>
      </w:r>
      <w:r>
        <w:rPr>
          <w:sz w:val="20"/>
          <w:szCs w:val="20"/>
        </w:rPr>
        <w:t xml:space="preserve">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47E90"/>
    <w:rsid w:val="00093AE3"/>
    <w:rsid w:val="000D4293"/>
    <w:rsid w:val="000E714A"/>
    <w:rsid w:val="001002C9"/>
    <w:rsid w:val="001042C1"/>
    <w:rsid w:val="00115AF4"/>
    <w:rsid w:val="001200BD"/>
    <w:rsid w:val="001315FF"/>
    <w:rsid w:val="00172C98"/>
    <w:rsid w:val="001A072C"/>
    <w:rsid w:val="001B3655"/>
    <w:rsid w:val="001E48F3"/>
    <w:rsid w:val="00216E7D"/>
    <w:rsid w:val="00216F3E"/>
    <w:rsid w:val="00270F2A"/>
    <w:rsid w:val="002B2BCE"/>
    <w:rsid w:val="002B410B"/>
    <w:rsid w:val="002D30EF"/>
    <w:rsid w:val="002D557E"/>
    <w:rsid w:val="00324FF0"/>
    <w:rsid w:val="003319A2"/>
    <w:rsid w:val="00345735"/>
    <w:rsid w:val="00462C6C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26A6D"/>
    <w:rsid w:val="00645752"/>
    <w:rsid w:val="00647E21"/>
    <w:rsid w:val="006A0404"/>
    <w:rsid w:val="006E2EB6"/>
    <w:rsid w:val="006F2E05"/>
    <w:rsid w:val="007006AE"/>
    <w:rsid w:val="007125D5"/>
    <w:rsid w:val="00725239"/>
    <w:rsid w:val="0072561D"/>
    <w:rsid w:val="00731404"/>
    <w:rsid w:val="00732039"/>
    <w:rsid w:val="00751E3D"/>
    <w:rsid w:val="007641C4"/>
    <w:rsid w:val="007A43DD"/>
    <w:rsid w:val="007B1ACB"/>
    <w:rsid w:val="007B202B"/>
    <w:rsid w:val="007E63F0"/>
    <w:rsid w:val="00821294"/>
    <w:rsid w:val="00834198"/>
    <w:rsid w:val="00847349"/>
    <w:rsid w:val="00894970"/>
    <w:rsid w:val="008A03EE"/>
    <w:rsid w:val="008C0AF2"/>
    <w:rsid w:val="008E12A6"/>
    <w:rsid w:val="008E31CA"/>
    <w:rsid w:val="00900033"/>
    <w:rsid w:val="00905788"/>
    <w:rsid w:val="00907B94"/>
    <w:rsid w:val="00925131"/>
    <w:rsid w:val="009518E8"/>
    <w:rsid w:val="00960A5B"/>
    <w:rsid w:val="009659BC"/>
    <w:rsid w:val="009802D1"/>
    <w:rsid w:val="00983231"/>
    <w:rsid w:val="00986235"/>
    <w:rsid w:val="009E0AF9"/>
    <w:rsid w:val="00A03FCD"/>
    <w:rsid w:val="00A15ADA"/>
    <w:rsid w:val="00A257AD"/>
    <w:rsid w:val="00A3706F"/>
    <w:rsid w:val="00A56DF8"/>
    <w:rsid w:val="00A60D25"/>
    <w:rsid w:val="00A63979"/>
    <w:rsid w:val="00AE7AFB"/>
    <w:rsid w:val="00B17037"/>
    <w:rsid w:val="00B41444"/>
    <w:rsid w:val="00B55381"/>
    <w:rsid w:val="00B640A5"/>
    <w:rsid w:val="00B74E4C"/>
    <w:rsid w:val="00B95317"/>
    <w:rsid w:val="00BA3C8F"/>
    <w:rsid w:val="00BE09D5"/>
    <w:rsid w:val="00BE5CE6"/>
    <w:rsid w:val="00BE6D19"/>
    <w:rsid w:val="00BF698B"/>
    <w:rsid w:val="00C13728"/>
    <w:rsid w:val="00C1396B"/>
    <w:rsid w:val="00C227F6"/>
    <w:rsid w:val="00C244F1"/>
    <w:rsid w:val="00C72B04"/>
    <w:rsid w:val="00C87406"/>
    <w:rsid w:val="00C90C1C"/>
    <w:rsid w:val="00C92677"/>
    <w:rsid w:val="00CD7C50"/>
    <w:rsid w:val="00CE6DF4"/>
    <w:rsid w:val="00D1796F"/>
    <w:rsid w:val="00D33E66"/>
    <w:rsid w:val="00D3468E"/>
    <w:rsid w:val="00D76DCA"/>
    <w:rsid w:val="00DC034E"/>
    <w:rsid w:val="00DC5B59"/>
    <w:rsid w:val="00DE5ABE"/>
    <w:rsid w:val="00DF7D0E"/>
    <w:rsid w:val="00EC345B"/>
    <w:rsid w:val="00EE5F1D"/>
    <w:rsid w:val="00EF4361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9F76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4</cp:revision>
  <cp:lastPrinted>2021-01-20T13:38:00Z</cp:lastPrinted>
  <dcterms:created xsi:type="dcterms:W3CDTF">2021-07-01T14:01:00Z</dcterms:created>
  <dcterms:modified xsi:type="dcterms:W3CDTF">2022-03-15T08:28:00Z</dcterms:modified>
</cp:coreProperties>
</file>