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3B" w:rsidRPr="00D913FE" w:rsidRDefault="00563F3B" w:rsidP="00AE01AC">
      <w:pPr>
        <w:spacing w:after="0"/>
        <w:jc w:val="center"/>
        <w:rPr>
          <w:color w:val="000000"/>
        </w:rPr>
      </w:pPr>
      <w:r w:rsidRPr="003F0F0C">
        <w:rPr>
          <w:b/>
          <w:bCs/>
        </w:rPr>
        <w:t xml:space="preserve">ПЕРЕЧЕНЬ </w:t>
      </w:r>
      <w:r w:rsidRPr="003F0F0C">
        <w:rPr>
          <w:b/>
          <w:bCs/>
        </w:rPr>
        <w:br/>
      </w:r>
      <w:r w:rsidRPr="00D913FE">
        <w:rPr>
          <w:color w:val="000000"/>
        </w:rPr>
        <w:t xml:space="preserve">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жилищного контроля </w:t>
      </w:r>
    </w:p>
    <w:p w:rsidR="00AE01AC" w:rsidRDefault="00AE01AC" w:rsidP="00AE01AC">
      <w:pPr>
        <w:spacing w:after="0"/>
        <w:jc w:val="center"/>
        <w:rPr>
          <w:b/>
          <w:color w:val="000000"/>
        </w:rPr>
      </w:pPr>
    </w:p>
    <w:tbl>
      <w:tblPr>
        <w:tblStyle w:val="a5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657"/>
        <w:gridCol w:w="5572"/>
        <w:gridCol w:w="3118"/>
      </w:tblGrid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документа об утверждении нормативного правового акта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Контролируемые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нормативный правовой акт</w:t>
            </w:r>
          </w:p>
        </w:tc>
      </w:tr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AE01AC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AE01AC">
              <w:rPr>
                <w:sz w:val="24"/>
                <w:szCs w:val="24"/>
              </w:rPr>
              <w:t>Федеральный закон от 29.12.2004 № 188-ФЗ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016E75" w:rsidRDefault="00016E75" w:rsidP="00016E7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="00AE01AC"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окумент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Пользователи помещений муниципального жилищного фонда в многоквартирных домах</w:t>
            </w:r>
          </w:p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Лица, осуществляющие управление многоквартирными домами, полностью относящимися к муниципальному жилищному фонду (за исключением лиц, осуществляющих такую деятельность на основании лицензии)</w:t>
            </w:r>
          </w:p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 xml:space="preserve">Лица, оказывающие услуги и (или) выполняющие работы по содержанию и ремонту общего имущества в многоквартирных домах полностью относящихся к муниципальному жилищному фонду  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Жилые помещения муниципального жилого фонда в многоквартирных домах, общее имущество в многоквартирных домах полностью относящихся к муниципальному жилищному фонду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FA6E92" w:rsidP="00AE01A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http://pravo.gov.ru/proxy/ips/?savertf=&amp;link_id=0&amp;nd=102090645&amp;bpa=cd00000&amp;bpas=cd00000&amp;intelsearch=%C6%E8%EB%E8%F9%ED%FB%E9+%EA%EE%E4%E5%EA%F1++&amp;firstDoc=1&amp;page=all</w:t>
              </w:r>
            </w:hyperlink>
          </w:p>
          <w:p w:rsidR="00C327FF" w:rsidRDefault="00C327FF" w:rsidP="00AE01AC">
            <w:pPr>
              <w:spacing w:after="0"/>
              <w:rPr>
                <w:sz w:val="24"/>
                <w:szCs w:val="24"/>
              </w:rPr>
            </w:pP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</w:p>
        </w:tc>
      </w:tr>
      <w:tr w:rsidR="005A47C7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7" w:rsidRPr="00C327FF" w:rsidRDefault="005A47C7" w:rsidP="00C327FF">
            <w:pPr>
              <w:spacing w:after="0"/>
              <w:jc w:val="left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</w:pPr>
            <w:r>
              <w:rPr>
                <w:sz w:val="24"/>
                <w:szCs w:val="24"/>
              </w:rPr>
              <w:t>Федеральный закон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7671A">
              <w:rPr>
                <w:sz w:val="24"/>
                <w:szCs w:val="24"/>
              </w:rPr>
              <w:t xml:space="preserve">Об энергосбережении и о повышении </w:t>
            </w:r>
            <w:proofErr w:type="gramStart"/>
            <w:r w:rsidRPr="00D7671A">
              <w:rPr>
                <w:sz w:val="24"/>
                <w:szCs w:val="24"/>
              </w:rPr>
              <w:t>энергетической эффективности</w:t>
            </w:r>
            <w:proofErr w:type="gramEnd"/>
            <w:r w:rsidRPr="00D7671A">
              <w:rPr>
                <w:sz w:val="24"/>
                <w:szCs w:val="24"/>
              </w:rPr>
              <w:t xml:space="preserve"> и о внесении изменений </w:t>
            </w:r>
            <w:r w:rsidRPr="00D7671A">
              <w:rPr>
                <w:sz w:val="24"/>
                <w:szCs w:val="24"/>
              </w:rPr>
              <w:lastRenderedPageBreak/>
              <w:t>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7" w:rsidRPr="00D84A98" w:rsidRDefault="005A47C7" w:rsidP="005A47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Федеральный закон </w:t>
            </w:r>
            <w:r w:rsidRPr="00D7671A">
              <w:rPr>
                <w:sz w:val="24"/>
                <w:szCs w:val="24"/>
              </w:rPr>
              <w:t xml:space="preserve">от 23.11.2009 </w:t>
            </w:r>
            <w:r>
              <w:rPr>
                <w:sz w:val="24"/>
                <w:szCs w:val="24"/>
              </w:rPr>
              <w:t>№</w:t>
            </w:r>
            <w:r w:rsidRPr="00D7671A">
              <w:rPr>
                <w:sz w:val="24"/>
                <w:szCs w:val="24"/>
              </w:rPr>
              <w:t xml:space="preserve"> 261-Ф</w:t>
            </w:r>
            <w:r w:rsidRPr="00D7671A">
              <w:rPr>
                <w:sz w:val="24"/>
                <w:szCs w:val="24"/>
              </w:rPr>
              <w:t xml:space="preserve"> </w:t>
            </w:r>
            <w:r w:rsidRPr="00D76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7" w:rsidRDefault="005A47C7" w:rsidP="00AE01AC">
            <w:pPr>
              <w:spacing w:after="0"/>
              <w:rPr>
                <w:sz w:val="24"/>
                <w:szCs w:val="24"/>
              </w:rPr>
            </w:pPr>
            <w:r w:rsidRPr="00D7671A">
              <w:rPr>
                <w:sz w:val="24"/>
                <w:szCs w:val="24"/>
              </w:rPr>
              <w:t>п. 4 ст. 8</w:t>
            </w:r>
          </w:p>
          <w:p w:rsidR="005A47C7" w:rsidRDefault="005A47C7" w:rsidP="00AE01A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окумент</w:t>
            </w:r>
            <w:r w:rsidR="00FA6E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7" w:rsidRPr="00D84A98" w:rsidRDefault="005A47C7" w:rsidP="005A47C7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Пользователи помещений муниципального жилищного фонда в многоквартирных домах</w:t>
            </w:r>
          </w:p>
          <w:p w:rsidR="005A47C7" w:rsidRPr="00D84A98" w:rsidRDefault="005A47C7" w:rsidP="005A47C7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Жилые помещения, относящиеся к муниципальному жилищному фонду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7" w:rsidRPr="005A47C7" w:rsidRDefault="005A47C7" w:rsidP="005A47C7">
            <w:pPr>
              <w:spacing w:after="0"/>
              <w:rPr>
                <w:sz w:val="20"/>
                <w:szCs w:val="20"/>
              </w:rPr>
            </w:pPr>
            <w:hyperlink r:id="rId5" w:history="1">
              <w:r w:rsidRPr="00182B1B">
                <w:rPr>
                  <w:rStyle w:val="a3"/>
                  <w:sz w:val="20"/>
                  <w:szCs w:val="20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http://pravo.gov.ru/proxy/ips/?searchres=&amp;bpas=cd00000&amp;a3=102000505&amp;a3type=1&amp;a3value=%D4%E5%E4%E5%F0%E0%EB%FC%ED%FB%E9+%E7%E0%EA%EE%ED&amp;a6=&amp;a6type=1&amp;a6value=&amp;a15=&amp;a15type=1&amp;a15value=&amp;a7type=1&amp;a7from=&amp;a7to=&amp;a7date=23.1</w:t>
              </w:r>
              <w:r w:rsidRPr="00182B1B">
                <w:rPr>
                  <w:rStyle w:val="a3"/>
                  <w:sz w:val="20"/>
                  <w:szCs w:val="20"/>
                </w:rPr>
                <w:lastRenderedPageBreak/>
                <w:t>1.2009&amp;a8=261&amp;a8type=1&amp;a1=&amp;a0=&amp;a16=&amp;a16type=1&amp;a16value=&amp;a17=&amp;a17type=1&amp;a17value=&amp;a4=&amp;a4type=1&amp;a4value=&amp;a23=&amp;a23type=1&amp;a23value=&amp;textpres=&amp;sort=7&amp;x=49&amp;y=15</w:t>
              </w:r>
            </w:hyperlink>
          </w:p>
        </w:tc>
      </w:tr>
      <w:tr w:rsidR="005A47C7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7" w:rsidRPr="00C327FF" w:rsidRDefault="005A47C7" w:rsidP="005A47C7">
            <w:pPr>
              <w:spacing w:after="0"/>
              <w:jc w:val="left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</w:pP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  <w:lastRenderedPageBreak/>
              <w:t xml:space="preserve">Федеральный закон </w:t>
            </w:r>
            <w:r>
              <w:rPr>
                <w:sz w:val="24"/>
                <w:szCs w:val="24"/>
              </w:rPr>
              <w:t>«</w:t>
            </w:r>
            <w:r w:rsidRPr="00D7671A">
              <w:rPr>
                <w:sz w:val="24"/>
                <w:szCs w:val="24"/>
              </w:rPr>
              <w:t>О государственной информационной системе жилищно-коммунального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7" w:rsidRPr="00D7671A" w:rsidRDefault="005A47C7" w:rsidP="005A47C7">
            <w:pPr>
              <w:rPr>
                <w:sz w:val="24"/>
                <w:szCs w:val="24"/>
              </w:rPr>
            </w:pP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  <w:t xml:space="preserve">Федеральный закон </w:t>
            </w:r>
            <w:r w:rsidRPr="00D7671A">
              <w:rPr>
                <w:sz w:val="24"/>
                <w:szCs w:val="24"/>
              </w:rPr>
              <w:t xml:space="preserve">от 21.07.2014 </w:t>
            </w:r>
            <w:r w:rsidR="00FA6E92">
              <w:rPr>
                <w:sz w:val="24"/>
                <w:szCs w:val="24"/>
              </w:rPr>
              <w:t>№</w:t>
            </w:r>
            <w:r w:rsidRPr="00D7671A">
              <w:rPr>
                <w:sz w:val="24"/>
                <w:szCs w:val="24"/>
              </w:rPr>
              <w:t xml:space="preserve"> 209-ФЗ </w:t>
            </w:r>
          </w:p>
          <w:p w:rsidR="005A47C7" w:rsidRPr="00D84A98" w:rsidRDefault="005A47C7" w:rsidP="00FA6E9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2" w:rsidRDefault="00FA6E92" w:rsidP="00AE01A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671A">
              <w:rPr>
                <w:sz w:val="24"/>
                <w:szCs w:val="24"/>
              </w:rPr>
              <w:t>ст. 6</w:t>
            </w:r>
            <w:r>
              <w:rPr>
                <w:sz w:val="24"/>
                <w:szCs w:val="24"/>
              </w:rPr>
              <w:t xml:space="preserve"> - 8</w:t>
            </w:r>
          </w:p>
          <w:p w:rsidR="005A47C7" w:rsidRDefault="00FA6E92" w:rsidP="00AE01A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окумент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7" w:rsidRPr="00D84A98" w:rsidRDefault="005A47C7" w:rsidP="005A47C7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Лица, осуществляющие управление многоквартирными домами, полностью относящимися к муниципальному жилищному фонду (за исключением лиц, осуществляющих такую деятельность на основании лицензии)</w:t>
            </w:r>
          </w:p>
          <w:p w:rsidR="005A47C7" w:rsidRPr="00D84A98" w:rsidRDefault="005A47C7" w:rsidP="005A47C7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 xml:space="preserve">Лица, оказывающие услуги и (или) выполняющие работы по содержанию и ремонту общего имущества в многоквартирных домах полностью относящихся к муниципальному жилищному фонду  </w:t>
            </w:r>
          </w:p>
          <w:p w:rsidR="005A47C7" w:rsidRPr="00D84A98" w:rsidRDefault="005A47C7" w:rsidP="005A47C7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организации (относительно муниципального жилищного фонда)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2" w:rsidRPr="00FA6E92" w:rsidRDefault="00FA6E92" w:rsidP="00FA6E92">
            <w:pPr>
              <w:spacing w:after="0"/>
              <w:rPr>
                <w:sz w:val="20"/>
                <w:szCs w:val="20"/>
              </w:rPr>
            </w:pPr>
            <w:hyperlink r:id="rId6" w:history="1">
              <w:r w:rsidRPr="00182B1B">
                <w:rPr>
                  <w:rStyle w:val="a3"/>
                  <w:sz w:val="20"/>
                  <w:szCs w:val="20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21.07.2014&amp;a8=209&amp;a8type=1&amp;a1=&amp;a0=&amp;a16=&amp;a16type=1&amp;a16value=&amp;a17=&amp;a17type=1&amp;a17value=&amp;a4=&amp;a4type=1&amp;a4value=&amp;a23=&amp;a23type=1&amp;a23value=&amp;textpres=&amp;sort=7&amp;x=56&amp;y=11</w:t>
              </w:r>
            </w:hyperlink>
          </w:p>
        </w:tc>
      </w:tr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C327FF" w:rsidRDefault="00AE01AC" w:rsidP="00C327FF">
            <w:pPr>
              <w:spacing w:after="0"/>
              <w:jc w:val="left"/>
              <w:rPr>
                <w:sz w:val="24"/>
                <w:szCs w:val="24"/>
              </w:rPr>
            </w:pP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  <w:t>Правила пользования жилыми помещениями</w:t>
            </w:r>
            <w:r w:rsidRPr="00C327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</w:t>
            </w:r>
            <w:hyperlink r:id="rId7" w:history="1"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 xml:space="preserve">Правительства Российской </w:t>
              </w:r>
              <w:proofErr w:type="gramStart"/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>Федерации</w:t>
              </w:r>
              <w:r w:rsidRPr="00D84A98">
                <w:rPr>
                  <w:rFonts w:eastAsia="Times New Roman"/>
                  <w:sz w:val="24"/>
                  <w:szCs w:val="24"/>
                  <w:lang w:val="en-US" w:eastAsia="ru-RU" w:bidi="en-US"/>
                </w:rPr>
                <w:t> </w:t>
              </w:r>
            </w:hyperlink>
            <w:r w:rsidRPr="00D84A98">
              <w:rPr>
                <w:rFonts w:eastAsia="Times New Roman"/>
                <w:sz w:val="24"/>
                <w:szCs w:val="24"/>
                <w:lang w:val="en-US" w:eastAsia="ru-RU" w:bidi="en-US"/>
              </w:rPr>
              <w:t> </w:t>
            </w:r>
            <w:r w:rsidRPr="00D84A98">
              <w:rPr>
                <w:rFonts w:eastAsia="Times New Roman"/>
                <w:sz w:val="24"/>
                <w:szCs w:val="24"/>
                <w:lang w:eastAsia="ru-RU" w:bidi="en-US"/>
              </w:rPr>
              <w:t>от</w:t>
            </w:r>
            <w:proofErr w:type="gramEnd"/>
            <w:r w:rsidRPr="00D84A98">
              <w:rPr>
                <w:rFonts w:eastAsia="Times New Roman"/>
                <w:sz w:val="24"/>
                <w:szCs w:val="24"/>
                <w:lang w:eastAsia="ru-RU" w:bidi="en-US"/>
              </w:rPr>
              <w:t xml:space="preserve"> 21.01.2006 № 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016E75" w:rsidP="00AE01A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окумент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Пользователи помещений муниципального жилищного фонда в многоквартирных домах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Жилые помещения, относящиеся к муниципальному жилищному фонду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FA6E92" w:rsidP="00AE01A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http://pravo.gov.ru/proxy/ips/?savertf=&amp;nd=102104334&amp;page=all</w:t>
              </w:r>
            </w:hyperlink>
          </w:p>
          <w:p w:rsidR="00C327FF" w:rsidRDefault="00C327FF" w:rsidP="00AE01AC">
            <w:pPr>
              <w:spacing w:after="0"/>
              <w:rPr>
                <w:sz w:val="24"/>
                <w:szCs w:val="24"/>
              </w:rPr>
            </w:pPr>
          </w:p>
        </w:tc>
      </w:tr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C327FF" w:rsidRDefault="00AE01AC" w:rsidP="00C327FF">
            <w:pPr>
              <w:spacing w:after="0"/>
              <w:jc w:val="left"/>
              <w:rPr>
                <w:sz w:val="24"/>
                <w:szCs w:val="24"/>
              </w:rPr>
            </w:pP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C327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D84A98">
              <w:rPr>
                <w:rFonts w:eastAsia="Times New Roman"/>
                <w:sz w:val="24"/>
                <w:szCs w:val="24"/>
                <w:lang w:eastAsia="ru-RU" w:bidi="en-US"/>
              </w:rPr>
              <w:t>Правительства Российской Федерации</w:t>
            </w:r>
            <w:r w:rsidRPr="00D84A98">
              <w:rPr>
                <w:rFonts w:eastAsia="Times New Roman"/>
                <w:sz w:val="24"/>
                <w:szCs w:val="24"/>
                <w:lang w:val="en-US" w:eastAsia="ru-RU" w:bidi="en-US"/>
              </w:rPr>
              <w:t> </w:t>
            </w:r>
            <w:hyperlink r:id="rId9" w:history="1"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>от 28.01.2006 № 47</w:t>
              </w:r>
            </w:hyperlink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016E75" w:rsidP="00AE01A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окумент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Пользователи помещений муниципального жилищного фонда в многоквартирных домах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Жилые помещения, относящиеся к муниципальному жилищному фонду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F" w:rsidRDefault="00FA6E92" w:rsidP="00C327FF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http://pravo.gov.ru/proxy/ips/?savertf=&amp;nd=102104517&amp;page=all</w:t>
              </w:r>
            </w:hyperlink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</w:p>
        </w:tc>
      </w:tr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C327FF" w:rsidRDefault="00AE01AC" w:rsidP="00AE01AC">
            <w:pPr>
              <w:spacing w:after="0"/>
              <w:jc w:val="left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</w:pP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  <w:t>Правила</w:t>
            </w: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val="en-US" w:eastAsia="ru-RU" w:bidi="en-US"/>
              </w:rPr>
              <w:t> </w:t>
            </w: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  <w:t xml:space="preserve">содержания общего имущества в </w:t>
            </w: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  <w:lastRenderedPageBreak/>
              <w:t>многоквартирном доме</w:t>
            </w:r>
          </w:p>
          <w:p w:rsidR="00AE01AC" w:rsidRPr="00C327FF" w:rsidRDefault="00AE01AC" w:rsidP="00AE01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D84A98">
              <w:rPr>
                <w:rFonts w:eastAsia="Times New Roman"/>
                <w:sz w:val="24"/>
                <w:szCs w:val="24"/>
                <w:lang w:eastAsia="ru-RU" w:bidi="en-US"/>
              </w:rPr>
              <w:t xml:space="preserve">Правительства </w:t>
            </w:r>
            <w:r w:rsidRPr="00D84A98">
              <w:rPr>
                <w:rFonts w:eastAsia="Times New Roman"/>
                <w:sz w:val="24"/>
                <w:szCs w:val="24"/>
                <w:lang w:eastAsia="ru-RU" w:bidi="en-US"/>
              </w:rPr>
              <w:lastRenderedPageBreak/>
              <w:t xml:space="preserve">Российской </w:t>
            </w:r>
            <w:proofErr w:type="gramStart"/>
            <w:r w:rsidRPr="00D84A98">
              <w:rPr>
                <w:rFonts w:eastAsia="Times New Roman"/>
                <w:sz w:val="24"/>
                <w:szCs w:val="24"/>
                <w:lang w:eastAsia="ru-RU" w:bidi="en-US"/>
              </w:rPr>
              <w:t>Федерации</w:t>
            </w:r>
            <w:r w:rsidRPr="00D84A98">
              <w:rPr>
                <w:rFonts w:eastAsia="Times New Roman"/>
                <w:sz w:val="24"/>
                <w:szCs w:val="24"/>
                <w:lang w:val="en-US" w:eastAsia="ru-RU" w:bidi="en-US"/>
              </w:rPr>
              <w:t> </w:t>
            </w:r>
            <w:hyperlink r:id="rId11" w:history="1">
              <w:r w:rsidRPr="00D84A98">
                <w:rPr>
                  <w:rFonts w:eastAsia="Times New Roman"/>
                  <w:sz w:val="24"/>
                  <w:szCs w:val="24"/>
                  <w:lang w:val="en-US" w:eastAsia="ru-RU" w:bidi="en-US"/>
                </w:rPr>
                <w:t> </w:t>
              </w:r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>от</w:t>
              </w:r>
              <w:proofErr w:type="gramEnd"/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 xml:space="preserve"> 13.08.2006</w:t>
              </w:r>
              <w:r w:rsidRPr="00D84A98">
                <w:rPr>
                  <w:rFonts w:eastAsia="Times New Roman"/>
                  <w:sz w:val="24"/>
                  <w:szCs w:val="24"/>
                  <w:lang w:val="en-US" w:eastAsia="ru-RU" w:bidi="en-US"/>
                </w:rPr>
                <w:t> </w:t>
              </w:r>
            </w:hyperlink>
            <w:hyperlink r:id="rId12" w:history="1"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>№ 491</w:t>
              </w:r>
            </w:hyperlink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016E75" w:rsidP="00AE01A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окумент в части </w:t>
            </w:r>
            <w:r w:rsidRPr="00016E75">
              <w:rPr>
                <w:color w:val="000000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многоквартирными домами, полностью </w:t>
            </w:r>
            <w:r w:rsidRPr="00D84A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относящимися к муниципальному жилищному фонду (за исключением лиц, осуществляющих такую деятельность на основании лицензии)</w:t>
            </w:r>
          </w:p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 xml:space="preserve">Лица, оказывающие услуги и (или) выполняющие работы по содержанию и ремонту общего имущества в многоквартирных домах полностью относящихся к муниципальному жилищному фонду  </w:t>
            </w:r>
          </w:p>
          <w:p w:rsidR="00AE01AC" w:rsidRDefault="00AE01AC" w:rsidP="00AE01AC">
            <w:pPr>
              <w:spacing w:after="0"/>
              <w:jc w:val="left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Жилые помещения муниципального жилого фонда в многоквартирных домах, общее имущество в многоквартирных домах полностью относящихся к муниципальному жилищному фонду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F" w:rsidRDefault="00FA6E92" w:rsidP="00C327FF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http://pravo.gov.ru/proxy/ips/?savertf=&amp;nd=102108472&amp;intelsearch=%CF%EE%F1%F2%E0%ED%EE</w:t>
              </w:r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lastRenderedPageBreak/>
                <w:t>%E2%EB%E5%ED%E8%E5+%CF%F0%E0%E2%E8%F2%E5%EB%FC%F1%F2%E2%E0+%D0%D4+%EE%F2+13.08.2006+N+491&amp;page=all</w:t>
              </w:r>
            </w:hyperlink>
          </w:p>
          <w:p w:rsidR="00C327FF" w:rsidRDefault="00C327FF" w:rsidP="00C327FF">
            <w:pPr>
              <w:spacing w:after="0"/>
              <w:rPr>
                <w:sz w:val="24"/>
                <w:szCs w:val="24"/>
              </w:rPr>
            </w:pPr>
          </w:p>
        </w:tc>
      </w:tr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C327FF" w:rsidRDefault="00AE01AC" w:rsidP="00AE01AC">
            <w:pPr>
              <w:spacing w:after="0"/>
              <w:rPr>
                <w:sz w:val="24"/>
                <w:szCs w:val="24"/>
              </w:rPr>
            </w:pP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 w:bidi="en-US"/>
              </w:rPr>
              <w:lastRenderedPageBreak/>
              <w:t>Правила осуществления деятельности по управлению многоквартирными домами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</w:t>
            </w:r>
            <w:hyperlink r:id="rId14" w:history="1"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>Правительства</w:t>
              </w:r>
              <w:r w:rsidRPr="00D84A98">
                <w:rPr>
                  <w:rFonts w:eastAsia="Times New Roman"/>
                  <w:sz w:val="24"/>
                  <w:szCs w:val="24"/>
                  <w:lang w:val="en-US" w:eastAsia="ru-RU" w:bidi="en-US"/>
                </w:rPr>
                <w:t> </w:t>
              </w:r>
            </w:hyperlink>
            <w:hyperlink r:id="rId15" w:history="1"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>Российской Федерации</w:t>
              </w:r>
              <w:r w:rsidRPr="00D84A98">
                <w:rPr>
                  <w:rFonts w:eastAsia="Times New Roman"/>
                  <w:sz w:val="24"/>
                  <w:szCs w:val="24"/>
                  <w:lang w:val="en-US" w:eastAsia="ru-RU" w:bidi="en-US"/>
                </w:rPr>
                <w:t> </w:t>
              </w:r>
            </w:hyperlink>
            <w:hyperlink r:id="rId16" w:history="1"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 xml:space="preserve">от </w:t>
              </w:r>
              <w:proofErr w:type="gramStart"/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 xml:space="preserve">15.05.2013 </w:t>
              </w:r>
              <w:r w:rsidRPr="00D84A98">
                <w:rPr>
                  <w:rFonts w:eastAsia="Times New Roman"/>
                  <w:sz w:val="24"/>
                  <w:szCs w:val="24"/>
                  <w:lang w:val="en-US" w:eastAsia="ru-RU" w:bidi="en-US"/>
                </w:rPr>
                <w:t> </w:t>
              </w:r>
            </w:hyperlink>
            <w:hyperlink r:id="rId17" w:history="1"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>№</w:t>
              </w:r>
              <w:proofErr w:type="gramEnd"/>
              <w:r w:rsidRPr="00D84A98">
                <w:rPr>
                  <w:rFonts w:eastAsia="Times New Roman"/>
                  <w:sz w:val="24"/>
                  <w:szCs w:val="24"/>
                  <w:lang w:eastAsia="ru-RU" w:bidi="en-US"/>
                </w:rPr>
                <w:t xml:space="preserve"> 416</w:t>
              </w:r>
            </w:hyperlink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016E75" w:rsidP="00AE01A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окумент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AE01AC">
            <w:pPr>
              <w:spacing w:after="0"/>
              <w:jc w:val="left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Лица, осуществляющие управление многоквартирными домами, полностью относящимися к муниципальному жилищному фонду (за исключением лиц, осуществляющих такую деятельность на основании лицензии)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FA6E92" w:rsidP="00AE01A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http://pravo.gov.ru/proxy/ips/?savertf=&amp;nd=102165338&amp;page=all</w:t>
              </w:r>
            </w:hyperlink>
          </w:p>
          <w:p w:rsidR="00C327FF" w:rsidRDefault="00C327FF" w:rsidP="00AE01AC">
            <w:pPr>
              <w:spacing w:after="0"/>
              <w:rPr>
                <w:sz w:val="24"/>
                <w:szCs w:val="24"/>
              </w:rPr>
            </w:pPr>
          </w:p>
        </w:tc>
      </w:tr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C327FF" w:rsidRDefault="00AE01AC" w:rsidP="00AE01AC">
            <w:pPr>
              <w:spacing w:after="0"/>
              <w:jc w:val="left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>Правила обеспечения условий доступности для инвалидов жилых помещений и общего имущества в многоквартирном доме</w:t>
            </w:r>
          </w:p>
          <w:p w:rsidR="00AE01AC" w:rsidRPr="00C327FF" w:rsidRDefault="00AE01AC" w:rsidP="00AE01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Style w:val="a3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09.07.2016 № 649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016E75" w:rsidP="00AE01A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окумент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Лица, осуществляющие управление многоквартирными домами, полностью относящимися к муниципальному жилищному фонду (за исключением лиц, осуществляющих такую деятельность на основании лицензии)</w:t>
            </w:r>
          </w:p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Пользователи помещений муниципального жилищного фонда в многоквартирных домах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Жилые помещения муниципального жилого фонда в многоквартирных домах, общее имущество в многоквартирных домах полностью относящихся к муниципальному жилищному фонду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FA6E92" w:rsidP="00AE01A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http://publication.pravo.gov.ru/File/GetFile/0001201607190010?type=pdf</w:t>
              </w:r>
            </w:hyperlink>
          </w:p>
          <w:p w:rsidR="00C327FF" w:rsidRDefault="00C327FF" w:rsidP="00AE01AC">
            <w:pPr>
              <w:spacing w:after="0"/>
              <w:rPr>
                <w:sz w:val="24"/>
                <w:szCs w:val="24"/>
              </w:rPr>
            </w:pPr>
          </w:p>
        </w:tc>
      </w:tr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C327FF" w:rsidRDefault="00AE01AC" w:rsidP="00AE01A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27FF">
              <w:rPr>
                <w:rFonts w:eastAsia="Times New Roman"/>
                <w:sz w:val="24"/>
                <w:szCs w:val="24"/>
                <w:lang w:eastAsia="ru-RU"/>
              </w:rPr>
              <w:t xml:space="preserve">Перечень услуг и работ, необходимых для обеспечения надлежащего содержания общего имущества в </w:t>
            </w:r>
            <w:r w:rsidRPr="00C327F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многоквартирном доме,</w:t>
            </w:r>
          </w:p>
          <w:p w:rsidR="00AE01AC" w:rsidRPr="00C327FF" w:rsidRDefault="00AE01AC" w:rsidP="00AE01AC">
            <w:pPr>
              <w:spacing w:after="0"/>
              <w:jc w:val="left"/>
              <w:rPr>
                <w:sz w:val="24"/>
                <w:szCs w:val="24"/>
              </w:rPr>
            </w:pPr>
            <w:r w:rsidRPr="00C327FF">
              <w:rPr>
                <w:rFonts w:eastAsia="Times New Roman"/>
                <w:sz w:val="24"/>
                <w:szCs w:val="24"/>
                <w:lang w:eastAsia="ru-RU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03.04.2013 № 290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016E75" w:rsidP="00AE01A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окумент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Лица, осуществляющие управление многоквартирными домами, полностью относящимися к муниципальному жилищному фонду (за исключением лиц, осуществляющих такую деятельность на основании лицензии)</w:t>
            </w:r>
          </w:p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Пользователи помещений муниципального жилищного фонда в многоквартирных домах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Жилые помещения муниципального жилого фонда в многоквартирных домах, общее имущество в многоквартирных домах полностью относящихся к муниципальному жилищному фонду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FA6E92" w:rsidP="00AE01A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http://pravo.gov.ru/proxy/ips/?savertf=&amp;nd=102164374&amp;page=all</w:t>
              </w:r>
            </w:hyperlink>
          </w:p>
          <w:p w:rsidR="00C327FF" w:rsidRDefault="00C327FF" w:rsidP="00AE01AC">
            <w:pPr>
              <w:spacing w:after="0"/>
              <w:rPr>
                <w:sz w:val="24"/>
                <w:szCs w:val="24"/>
              </w:rPr>
            </w:pPr>
          </w:p>
        </w:tc>
      </w:tr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C327FF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>ресурсоснабжающими</w:t>
            </w:r>
            <w:proofErr w:type="spellEnd"/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 xml:space="preserve"> организациями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Style w:val="a3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14.02.2012 № 124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016E75" w:rsidP="00AE01AC">
            <w:pPr>
              <w:spacing w:after="0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окумент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Лица, осуществляющие управление многоквартирными домами, полностью относящимися к муниципальному жилищному фонду (за исключением лиц, осуществляющих такую деятельность на основании лицензии)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FA6E92" w:rsidP="00AE01A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http://pravo.gov.ru/proxy/ips/?savertf=&amp;nd=102154083&amp;page=all</w:t>
              </w:r>
            </w:hyperlink>
          </w:p>
          <w:p w:rsidR="00C327FF" w:rsidRDefault="00C327FF" w:rsidP="00AE01AC">
            <w:pPr>
              <w:spacing w:after="0"/>
              <w:rPr>
                <w:sz w:val="24"/>
                <w:szCs w:val="24"/>
              </w:rPr>
            </w:pPr>
          </w:p>
        </w:tc>
      </w:tr>
      <w:tr w:rsidR="00AE01AC" w:rsidTr="00D913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C327FF" w:rsidRDefault="00AE01AC" w:rsidP="00AE01AC">
            <w:pPr>
              <w:spacing w:after="0"/>
              <w:jc w:val="left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C327FF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>Правила и нормы технической эксплуатации жилищного фонда</w:t>
            </w:r>
          </w:p>
          <w:p w:rsidR="00AE01AC" w:rsidRPr="00C327FF" w:rsidRDefault="00AE01AC" w:rsidP="00AE01A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C327FF">
            <w:pPr>
              <w:spacing w:after="0"/>
              <w:jc w:val="left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государственного комитета Российской Федерации по строительству и жилищно-коммунальному </w:t>
            </w:r>
            <w:r w:rsidRPr="00D84A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комплексу от 27.09.2003 № 170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016E75" w:rsidP="00AE01AC">
            <w:pPr>
              <w:spacing w:after="0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016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окумент в части </w:t>
            </w:r>
            <w:r w:rsidRPr="00016E75">
              <w:rPr>
                <w:color w:val="00000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Лица, осуществляющие управление многоквартирными домами, полностью относящимися к муниципальному жилищному фонду (за исключением лиц, осуществляющих такую деятельность на основании лицензии)</w:t>
            </w:r>
          </w:p>
          <w:p w:rsidR="00AE01AC" w:rsidRPr="00D84A98" w:rsidRDefault="00AE01AC" w:rsidP="00AE01AC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t>Пользователи помещений муниципального жилищного фонда в многоквартирных домах</w:t>
            </w:r>
          </w:p>
          <w:p w:rsidR="00AE01AC" w:rsidRDefault="00AE01AC" w:rsidP="00AE01AC">
            <w:pPr>
              <w:spacing w:after="0"/>
              <w:rPr>
                <w:sz w:val="24"/>
                <w:szCs w:val="24"/>
              </w:rPr>
            </w:pPr>
            <w:r w:rsidRPr="00D84A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Жилые помещения муниципального жилого фонда в многоквартирных домах, общее имущество в многоквартирных домах полностью относящихся к муниципальному жилищному фонду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FA6E92" w:rsidP="00AE01A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C327FF" w:rsidRPr="005741A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https://minstroyrf.gov.ru/upload/iblock/217/postanovlenie-170.doc</w:t>
              </w:r>
            </w:hyperlink>
          </w:p>
          <w:p w:rsidR="00C327FF" w:rsidRDefault="00C327FF" w:rsidP="00AE01A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E01AC" w:rsidRDefault="00AE01AC" w:rsidP="00AE01AC">
      <w:pPr>
        <w:spacing w:after="0"/>
        <w:jc w:val="center"/>
        <w:rPr>
          <w:b/>
          <w:color w:val="000000"/>
        </w:rPr>
      </w:pPr>
    </w:p>
    <w:p w:rsidR="001B1A33" w:rsidRPr="00AE01AC" w:rsidRDefault="001B1A33" w:rsidP="00AE01AC">
      <w:pPr>
        <w:spacing w:after="0"/>
        <w:rPr>
          <w:color w:val="000000"/>
          <w:sz w:val="22"/>
          <w:szCs w:val="22"/>
        </w:rPr>
      </w:pPr>
      <w:r w:rsidRPr="00AE01AC">
        <w:rPr>
          <w:color w:val="000000"/>
          <w:sz w:val="22"/>
          <w:szCs w:val="22"/>
        </w:rPr>
        <w:t>Примечание:</w:t>
      </w:r>
    </w:p>
    <w:p w:rsidR="001B1A33" w:rsidRPr="00AE01AC" w:rsidRDefault="001B1A33" w:rsidP="00AE01AC">
      <w:pPr>
        <w:spacing w:after="0"/>
        <w:rPr>
          <w:color w:val="000000"/>
          <w:sz w:val="22"/>
          <w:szCs w:val="22"/>
        </w:rPr>
      </w:pPr>
      <w:r w:rsidRPr="00AE01AC">
        <w:rPr>
          <w:color w:val="000000"/>
          <w:sz w:val="22"/>
          <w:szCs w:val="22"/>
        </w:rPr>
        <w:t>Мероприятия муниципального жилищного контроля не проводятся в отношении организаций (юридических лиц, индивидуальных предпринимателей) осуществляющих деятельность по управлению домами на основании лицензий.</w:t>
      </w:r>
    </w:p>
    <w:p w:rsidR="001B1A33" w:rsidRPr="00AE01AC" w:rsidRDefault="001B1A33" w:rsidP="00AE01AC">
      <w:pPr>
        <w:spacing w:after="0"/>
        <w:rPr>
          <w:rFonts w:eastAsia="Times New Roman"/>
          <w:sz w:val="22"/>
          <w:szCs w:val="22"/>
          <w:lang w:eastAsia="ru-RU"/>
        </w:rPr>
      </w:pPr>
      <w:r w:rsidRPr="00AE01AC">
        <w:rPr>
          <w:color w:val="000000"/>
          <w:sz w:val="22"/>
          <w:szCs w:val="22"/>
        </w:rPr>
        <w:t>Мероприятия муниципального жилищного контроля могут проводиться только в отношении муниципального жилищного фонда</w:t>
      </w:r>
    </w:p>
    <w:p w:rsidR="009E29EC" w:rsidRPr="001B1A33" w:rsidRDefault="00FA6E92" w:rsidP="00AE01AC">
      <w:pPr>
        <w:spacing w:after="0"/>
        <w:ind w:firstLine="567"/>
      </w:pPr>
    </w:p>
    <w:sectPr w:rsidR="009E29EC" w:rsidRPr="001B1A33" w:rsidSect="00D8422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28"/>
    <w:rsid w:val="00006CD3"/>
    <w:rsid w:val="00016E75"/>
    <w:rsid w:val="000B74FD"/>
    <w:rsid w:val="00187FF5"/>
    <w:rsid w:val="001B1A33"/>
    <w:rsid w:val="001F527B"/>
    <w:rsid w:val="002A0823"/>
    <w:rsid w:val="003D4BFA"/>
    <w:rsid w:val="00510CF8"/>
    <w:rsid w:val="00563F3B"/>
    <w:rsid w:val="005A47C7"/>
    <w:rsid w:val="00626643"/>
    <w:rsid w:val="0063733C"/>
    <w:rsid w:val="006B12DC"/>
    <w:rsid w:val="00776007"/>
    <w:rsid w:val="00974F01"/>
    <w:rsid w:val="00A23928"/>
    <w:rsid w:val="00A72BB4"/>
    <w:rsid w:val="00AE01AC"/>
    <w:rsid w:val="00B4279B"/>
    <w:rsid w:val="00B55B03"/>
    <w:rsid w:val="00C327FF"/>
    <w:rsid w:val="00CB603A"/>
    <w:rsid w:val="00D46BE6"/>
    <w:rsid w:val="00D84221"/>
    <w:rsid w:val="00D84A98"/>
    <w:rsid w:val="00D913FE"/>
    <w:rsid w:val="00D93F4F"/>
    <w:rsid w:val="00E01F36"/>
    <w:rsid w:val="00E71FE0"/>
    <w:rsid w:val="00EA02FC"/>
    <w:rsid w:val="00F376F7"/>
    <w:rsid w:val="00F81471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935E-BAC4-4E7B-ADB2-5D3E707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9B"/>
    <w:pPr>
      <w:spacing w:after="4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27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E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avertf=&amp;nd=102104334&amp;page=all" TargetMode="External"/><Relationship Id="rId13" Type="http://schemas.openxmlformats.org/officeDocument/2006/relationships/hyperlink" Target="http://pravo.gov.ru/proxy/ips/?savertf=&amp;nd=102108472&amp;intelsearch=%CF%EE%F1%F2%E0%ED%EE%E2%EB%E5%ED%E8%E5+%CF%F0%E0%E2%E8%F2%E5%EB%FC%F1%F2%E2%E0+%D0%D4+%EE%F2+13.08.2006+N+491&amp;page=all" TargetMode="External"/><Relationship Id="rId18" Type="http://schemas.openxmlformats.org/officeDocument/2006/relationships/hyperlink" Target="http://pravo.gov.ru/proxy/ips/?savertf=&amp;nd=102165338&amp;page=a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savertf=&amp;nd=102154083&amp;page=all" TargetMode="External"/><Relationship Id="rId7" Type="http://schemas.openxmlformats.org/officeDocument/2006/relationships/hyperlink" Target="http://gzhi.volgograd.ru/docs/other_info/NPA/25.docx" TargetMode="External"/><Relationship Id="rId12" Type="http://schemas.openxmlformats.org/officeDocument/2006/relationships/hyperlink" Target="http://gzhi.volgograd.ru/docs/other_info/NPA/491.docx" TargetMode="External"/><Relationship Id="rId17" Type="http://schemas.openxmlformats.org/officeDocument/2006/relationships/hyperlink" Target="http://gzhi.volgograd.ru/docs/other_info/NPA/416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zhi.volgograd.ru/docs/other_info/NPA/416.docx" TargetMode="External"/><Relationship Id="rId20" Type="http://schemas.openxmlformats.org/officeDocument/2006/relationships/hyperlink" Target="http://pravo.gov.ru/proxy/ips/?savertf=&amp;nd=102164374&amp;page=al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21.07.2014&amp;a8=209&amp;a8type=1&amp;a1=&amp;a0=&amp;a16=&amp;a16type=1&amp;a16value=&amp;a17=&amp;a17type=1&amp;a17value=&amp;a4=&amp;a4type=1&amp;a4value=&amp;a23=&amp;a23type=1&amp;a23value=&amp;textpres=&amp;sort=7&amp;x=56&amp;y=11" TargetMode="External"/><Relationship Id="rId11" Type="http://schemas.openxmlformats.org/officeDocument/2006/relationships/hyperlink" Target="http://gzhi.volgograd.ru/docs/other_info/NPA/491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23.11.2009&amp;a8=261&amp;a8type=1&amp;a1=&amp;a0=&amp;a16=&amp;a16type=1&amp;a16value=&amp;a17=&amp;a17type=1&amp;a17value=&amp;a4=&amp;a4type=1&amp;a4value=&amp;a23=&amp;a23type=1&amp;a23value=&amp;textpres=&amp;sort=7&amp;x=49&amp;y=15" TargetMode="External"/><Relationship Id="rId15" Type="http://schemas.openxmlformats.org/officeDocument/2006/relationships/hyperlink" Target="http://gzhi.volgograd.ru/docs/other_info/NPA/416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savertf=&amp;nd=102104517&amp;page=all" TargetMode="External"/><Relationship Id="rId19" Type="http://schemas.openxmlformats.org/officeDocument/2006/relationships/hyperlink" Target="http://publication.pravo.gov.ru/File/GetFile/0001201607190010?type=pdf" TargetMode="External"/><Relationship Id="rId4" Type="http://schemas.openxmlformats.org/officeDocument/2006/relationships/hyperlink" Target="http://pravo.gov.ru/proxy/ips/?savertf=&amp;link_id=0&amp;nd=102090645&amp;bpa=cd00000&amp;bpas=cd00000&amp;intelsearch=%C6%E8%EB%E8%F9%ED%FB%E9+%EA%EE%E4%E5%EA%F1++&amp;firstDoc=1&amp;page=all" TargetMode="External"/><Relationship Id="rId9" Type="http://schemas.openxmlformats.org/officeDocument/2006/relationships/hyperlink" Target="http://gzhi.volgograd.ru/docs/other_info/NPA/47.docx" TargetMode="External"/><Relationship Id="rId14" Type="http://schemas.openxmlformats.org/officeDocument/2006/relationships/hyperlink" Target="https://gzhi.volgograd.ru/27.02.2019/416%2013.09.2018.docx" TargetMode="External"/><Relationship Id="rId22" Type="http://schemas.openxmlformats.org/officeDocument/2006/relationships/hyperlink" Target="https://minstroyrf.gov.ru/upload/iblock/217/postanovlenie-17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Иванович Курило</dc:creator>
  <cp:lastModifiedBy>Шишкин Алексей</cp:lastModifiedBy>
  <cp:revision>4</cp:revision>
  <dcterms:created xsi:type="dcterms:W3CDTF">2021-12-27T05:32:00Z</dcterms:created>
  <dcterms:modified xsi:type="dcterms:W3CDTF">2021-12-27T05:56:00Z</dcterms:modified>
</cp:coreProperties>
</file>