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75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5"/>
        <w:gridCol w:w="210"/>
        <w:gridCol w:w="3313"/>
        <w:gridCol w:w="810"/>
        <w:gridCol w:w="795"/>
        <w:gridCol w:w="795"/>
        <w:gridCol w:w="20"/>
        <w:gridCol w:w="3193"/>
        <w:gridCol w:w="1484"/>
      </w:tblGrid>
      <w:tr w:rsidR="000F4BAA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0F4BAA" w:rsidRDefault="000F4BAA"/>
        </w:tc>
        <w:tc>
          <w:tcPr>
            <w:tcW w:w="210" w:type="dxa"/>
            <w:shd w:val="clear" w:color="auto" w:fill="auto"/>
            <w:vAlign w:val="bottom"/>
          </w:tcPr>
          <w:p w:rsidR="000F4BAA" w:rsidRDefault="000F4BAA"/>
        </w:tc>
        <w:tc>
          <w:tcPr>
            <w:tcW w:w="3315" w:type="dxa"/>
            <w:shd w:val="clear" w:color="auto" w:fill="auto"/>
            <w:vAlign w:val="bottom"/>
          </w:tcPr>
          <w:p w:rsidR="000F4BAA" w:rsidRDefault="000F4BAA"/>
        </w:tc>
        <w:tc>
          <w:tcPr>
            <w:tcW w:w="810" w:type="dxa"/>
            <w:shd w:val="clear" w:color="auto" w:fill="auto"/>
            <w:vAlign w:val="bottom"/>
          </w:tcPr>
          <w:p w:rsidR="000F4BAA" w:rsidRDefault="000F4BAA"/>
        </w:tc>
        <w:tc>
          <w:tcPr>
            <w:tcW w:w="795" w:type="dxa"/>
            <w:shd w:val="clear" w:color="auto" w:fill="auto"/>
            <w:vAlign w:val="bottom"/>
          </w:tcPr>
          <w:p w:rsidR="000F4BAA" w:rsidRDefault="000F4BAA"/>
        </w:tc>
        <w:tc>
          <w:tcPr>
            <w:tcW w:w="795" w:type="dxa"/>
            <w:shd w:val="clear" w:color="auto" w:fill="auto"/>
            <w:vAlign w:val="bottom"/>
          </w:tcPr>
          <w:p w:rsidR="000F4BAA" w:rsidRDefault="000F4BAA"/>
        </w:tc>
        <w:tc>
          <w:tcPr>
            <w:tcW w:w="15" w:type="dxa"/>
            <w:shd w:val="clear" w:color="auto" w:fill="auto"/>
            <w:vAlign w:val="bottom"/>
          </w:tcPr>
          <w:p w:rsidR="000F4BAA" w:rsidRDefault="000F4BAA"/>
        </w:tc>
        <w:tc>
          <w:tcPr>
            <w:tcW w:w="3195" w:type="dxa"/>
            <w:shd w:val="clear" w:color="auto" w:fill="auto"/>
            <w:vAlign w:val="bottom"/>
          </w:tcPr>
          <w:p w:rsidR="000F4BAA" w:rsidRDefault="000F4BAA"/>
        </w:tc>
        <w:tc>
          <w:tcPr>
            <w:tcW w:w="1485" w:type="dxa"/>
            <w:shd w:val="clear" w:color="auto" w:fill="auto"/>
            <w:vAlign w:val="bottom"/>
          </w:tcPr>
          <w:p w:rsidR="000F4BAA" w:rsidRDefault="000F4BAA"/>
        </w:tc>
      </w:tr>
      <w:tr w:rsidR="000F4BAA" w:rsidRPr="00776062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0F4BAA" w:rsidRPr="00776062" w:rsidRDefault="000F4BA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20" w:type="dxa"/>
            <w:gridSpan w:val="8"/>
            <w:shd w:val="clear" w:color="auto" w:fill="auto"/>
            <w:vAlign w:val="bottom"/>
          </w:tcPr>
          <w:p w:rsidR="000F4BAA" w:rsidRPr="00776062" w:rsidRDefault="00DC7AC4">
            <w:pPr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18"/>
                <w:szCs w:val="18"/>
              </w:rPr>
              <w:t>Приложение №4</w:t>
            </w:r>
          </w:p>
          <w:p w:rsidR="000F4BAA" w:rsidRPr="00776062" w:rsidRDefault="00DC7AC4">
            <w:pPr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18"/>
                <w:szCs w:val="18"/>
              </w:rPr>
              <w:t>к Решению Совета Кондопожского муниципального района</w:t>
            </w:r>
          </w:p>
          <w:p w:rsidR="000F4BAA" w:rsidRPr="00776062" w:rsidRDefault="00DC7AC4">
            <w:pPr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18"/>
                <w:szCs w:val="18"/>
              </w:rPr>
              <w:t>"Об исполнении бюджета Кондопожского муниципального района за 2022 год"</w:t>
            </w:r>
          </w:p>
          <w:p w:rsidR="000F4BAA" w:rsidRPr="00776062" w:rsidRDefault="008C10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DC7AC4" w:rsidRPr="00776062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28 июня 2023 года</w:t>
            </w:r>
            <w:r w:rsidR="00DC7AC4" w:rsidRPr="00776062">
              <w:rPr>
                <w:rFonts w:ascii="Times New Roman" w:hAnsi="Times New Roman" w:cs="Times New Roman"/>
                <w:sz w:val="18"/>
                <w:szCs w:val="18"/>
              </w:rPr>
              <w:t xml:space="preserve"> 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bookmarkStart w:id="0" w:name="_GoBack"/>
            <w:bookmarkEnd w:id="0"/>
          </w:p>
        </w:tc>
      </w:tr>
      <w:tr w:rsidR="000F4BAA" w:rsidRPr="00776062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0F4BAA" w:rsidRPr="00776062" w:rsidRDefault="000F4BA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0F4BAA" w:rsidRPr="00776062" w:rsidRDefault="000F4BA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shd w:val="clear" w:color="auto" w:fill="auto"/>
            <w:vAlign w:val="bottom"/>
          </w:tcPr>
          <w:p w:rsidR="000F4BAA" w:rsidRPr="00776062" w:rsidRDefault="000F4BA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0F4BAA" w:rsidRPr="00776062" w:rsidRDefault="000F4BA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F4BAA" w:rsidRPr="00776062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</w:tr>
      <w:tr w:rsidR="000F4BAA" w:rsidRPr="00776062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</w:tr>
      <w:tr w:rsidR="000F4BAA" w:rsidRPr="00776062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10" w:type="dxa"/>
            <w:gridSpan w:val="7"/>
            <w:vMerge w:val="restart"/>
            <w:shd w:val="clear" w:color="auto" w:fill="auto"/>
            <w:vAlign w:val="bottom"/>
          </w:tcPr>
          <w:p w:rsidR="000F4BAA" w:rsidRPr="00776062" w:rsidRDefault="00DC7AC4">
            <w:pPr>
              <w:jc w:val="center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2"/>
              </w:rPr>
              <w:t>Источники финансирования дефицита бюджета Кондопожского муниципального района</w:t>
            </w:r>
          </w:p>
          <w:p w:rsidR="000F4BAA" w:rsidRPr="00776062" w:rsidRDefault="00DC7AC4">
            <w:pPr>
              <w:jc w:val="center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2"/>
              </w:rPr>
              <w:t>за 2022 год по кодам классификации</w:t>
            </w:r>
          </w:p>
          <w:p w:rsidR="000F4BAA" w:rsidRPr="00776062" w:rsidRDefault="00DC7AC4">
            <w:pPr>
              <w:jc w:val="center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2"/>
              </w:rPr>
              <w:t>источников финансирования дефицитов бюджетов</w:t>
            </w:r>
          </w:p>
        </w:tc>
      </w:tr>
      <w:tr w:rsidR="000F4BAA" w:rsidRPr="00776062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10" w:type="dxa"/>
            <w:gridSpan w:val="7"/>
            <w:vMerge/>
            <w:shd w:val="clear" w:color="auto" w:fill="auto"/>
            <w:vAlign w:val="bottom"/>
          </w:tcPr>
          <w:p w:rsidR="000F4BAA" w:rsidRPr="00776062" w:rsidRDefault="00DC7AC4">
            <w:pPr>
              <w:jc w:val="center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2"/>
              </w:rPr>
              <w:t>Источники финансирования дефицита бюджета Кондопожского муниципального района</w:t>
            </w:r>
          </w:p>
          <w:p w:rsidR="000F4BAA" w:rsidRPr="00776062" w:rsidRDefault="00DC7AC4">
            <w:pPr>
              <w:jc w:val="center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2"/>
              </w:rPr>
              <w:t>за 2022 год по кодам классификации</w:t>
            </w:r>
          </w:p>
          <w:p w:rsidR="000F4BAA" w:rsidRPr="00776062" w:rsidRDefault="00DC7AC4">
            <w:pPr>
              <w:jc w:val="center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2"/>
              </w:rPr>
              <w:t>источников финансирования дефицитов бюджетов</w:t>
            </w:r>
          </w:p>
        </w:tc>
      </w:tr>
      <w:tr w:rsidR="000F4BAA" w:rsidRPr="00776062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</w:tr>
      <w:tr w:rsidR="000F4BAA" w:rsidRPr="00776062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0F4BAA" w:rsidRPr="00776062" w:rsidRDefault="00DC7AC4">
            <w:pPr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18"/>
                <w:szCs w:val="18"/>
              </w:rPr>
              <w:t>(рублей)</w:t>
            </w:r>
          </w:p>
        </w:tc>
      </w:tr>
    </w:tbl>
    <w:tbl>
      <w:tblPr>
        <w:tblStyle w:val="TableStyle1"/>
        <w:tblW w:w="107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0"/>
        <w:gridCol w:w="705"/>
        <w:gridCol w:w="5280"/>
        <w:gridCol w:w="2805"/>
        <w:gridCol w:w="1815"/>
      </w:tblGrid>
      <w:tr w:rsidR="000F4BAA" w:rsidRPr="00776062">
        <w:trPr>
          <w:cantSplit/>
          <w:tblHeader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F4BAA" w:rsidRPr="00776062" w:rsidRDefault="00DC7AC4">
            <w:pPr>
              <w:jc w:val="center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</w:p>
          <w:p w:rsidR="000F4BAA" w:rsidRPr="00776062" w:rsidRDefault="00DC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76062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776062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52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F4BAA" w:rsidRPr="00776062" w:rsidRDefault="00DC7AC4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280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F4BAA" w:rsidRPr="00776062" w:rsidRDefault="00DC7AC4">
            <w:pPr>
              <w:jc w:val="center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Код </w:t>
            </w:r>
            <w:proofErr w:type="gramStart"/>
            <w:r w:rsidRPr="00776062">
              <w:rPr>
                <w:rFonts w:ascii="Times New Roman" w:hAnsi="Times New Roman" w:cs="Times New Roman"/>
                <w:b/>
                <w:sz w:val="18"/>
                <w:szCs w:val="18"/>
              </w:rPr>
              <w:t>классификации источников финансирования дефицита бюджетов Российской Федерации</w:t>
            </w:r>
            <w:proofErr w:type="gramEnd"/>
          </w:p>
        </w:tc>
        <w:tc>
          <w:tcPr>
            <w:tcW w:w="18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F4BAA" w:rsidRPr="00776062" w:rsidRDefault="00DC7AC4">
            <w:pPr>
              <w:jc w:val="center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18"/>
                <w:szCs w:val="18"/>
              </w:rPr>
              <w:t>Сумма</w:t>
            </w:r>
          </w:p>
        </w:tc>
      </w:tr>
      <w:tr w:rsidR="000F4BAA" w:rsidRPr="00776062">
        <w:trPr>
          <w:cantSplit/>
          <w:trHeight w:val="1530"/>
          <w:tblHeader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jc w:val="center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</w:p>
          <w:p w:rsidR="000F4BAA" w:rsidRPr="00776062" w:rsidRDefault="00DC7A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76062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776062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52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280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jc w:val="center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Код </w:t>
            </w:r>
            <w:proofErr w:type="gramStart"/>
            <w:r w:rsidRPr="00776062">
              <w:rPr>
                <w:rFonts w:ascii="Times New Roman" w:hAnsi="Times New Roman" w:cs="Times New Roman"/>
                <w:b/>
                <w:sz w:val="18"/>
                <w:szCs w:val="18"/>
              </w:rPr>
              <w:t>классификации источников финансирования дефицита бюджетов Российской Федерации</w:t>
            </w:r>
            <w:proofErr w:type="gramEnd"/>
          </w:p>
        </w:tc>
        <w:tc>
          <w:tcPr>
            <w:tcW w:w="18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jc w:val="center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18"/>
                <w:szCs w:val="18"/>
              </w:rPr>
              <w:t>Сумма</w:t>
            </w:r>
          </w:p>
        </w:tc>
      </w:tr>
      <w:tr w:rsidR="000F4BAA" w:rsidRPr="00776062">
        <w:trPr>
          <w:cantSplit/>
          <w:tblHeader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jc w:val="center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jc w:val="center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Cs w:val="16"/>
              </w:rPr>
              <w:t>4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000 0 10 00 000 00 0000 000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-7 133 020,80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0"/>
                <w:szCs w:val="20"/>
              </w:rPr>
              <w:t>000 0 10 20 000 00 0000 000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0"/>
                <w:szCs w:val="20"/>
              </w:rPr>
              <w:t>-121 364 100,00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006 0 10 20 000 00 0000 800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-121 364 100,00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006 0 10 20 000 05 0000 810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-121 364 100,00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0"/>
                <w:szCs w:val="20"/>
              </w:rPr>
              <w:t>000 0 10 30 000 00 0000 000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0"/>
                <w:szCs w:val="20"/>
              </w:rPr>
              <w:t>118 354 440,68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006 0 10 30 100 00 0000 000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118 354 440,68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006 0 10 30 100 00 0000 700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137 684 100,00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Cs w:val="16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006 0 10 30 100 05 0000 710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137 684 100,00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18"/>
                <w:szCs w:val="1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006 0 10 30 100 00 0000 800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-19 329 659,32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Cs w:val="16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006 0 10 30 100 05 0000 810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-19 329 659,32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0"/>
                <w:szCs w:val="20"/>
              </w:rPr>
              <w:t>1.3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0"/>
                <w:szCs w:val="20"/>
              </w:rPr>
              <w:t>000 0 10 50 000 00 0000 000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0"/>
                <w:szCs w:val="20"/>
              </w:rPr>
              <w:t>-1 803 361,48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006 0 10 50 000 00 0000 500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-1 290 725 365,37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006 0 10 50 200 00 0000 500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-1 290 725 365,37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006 0 10 50 201 00 0000 510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-1 290 725 365,37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006 0 10 50 201 05 0000 510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-1 290 725 365,37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1.3.2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006 0 10 50 000 00 0000 600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1 288 922 003,89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006 0 10 50 200 00 0000 600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1 288 922 003,89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006 0 10 50 201 00 0000 610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1 288 922 003,89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006 0 10 50 201 05 0000 610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1 288 922 003,89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0"/>
                <w:szCs w:val="20"/>
              </w:rPr>
              <w:t>1.4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0"/>
                <w:szCs w:val="20"/>
              </w:rPr>
              <w:t>000 0 10 60 000 00 0000 000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0"/>
                <w:szCs w:val="20"/>
              </w:rPr>
              <w:t>-2 320 000,00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1.4.1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006 0 10 60 500 00 0000 000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-2 320 000,00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006 0 10 60 500 00 0000 500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-2 320 000,00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Cs w:val="1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006 0 10 60 502 00 0000 500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-2 320 000,00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F4BAA" w:rsidRPr="00776062" w:rsidRDefault="00DC7AC4">
            <w:pPr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Cs w:val="16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006 0 10 60 502 05 0000 540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sz w:val="20"/>
                <w:szCs w:val="20"/>
              </w:rPr>
              <w:t>-2 320 000,00</w:t>
            </w:r>
          </w:p>
        </w:tc>
      </w:tr>
      <w:tr w:rsidR="000F4BAA" w:rsidRPr="00776062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0F4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jc w:val="center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F4BAA" w:rsidRPr="00776062" w:rsidRDefault="00DC7AC4">
            <w:pPr>
              <w:jc w:val="right"/>
              <w:rPr>
                <w:rFonts w:ascii="Times New Roman" w:hAnsi="Times New Roman" w:cs="Times New Roman"/>
              </w:rPr>
            </w:pPr>
            <w:r w:rsidRPr="00776062">
              <w:rPr>
                <w:rFonts w:ascii="Times New Roman" w:hAnsi="Times New Roman" w:cs="Times New Roman"/>
                <w:b/>
                <w:sz w:val="24"/>
                <w:szCs w:val="24"/>
              </w:rPr>
              <w:t>-7 133 020,80</w:t>
            </w:r>
          </w:p>
        </w:tc>
      </w:tr>
    </w:tbl>
    <w:p w:rsidR="00646492" w:rsidRPr="00776062" w:rsidRDefault="00646492">
      <w:pPr>
        <w:rPr>
          <w:rFonts w:ascii="Times New Roman" w:hAnsi="Times New Roman" w:cs="Times New Roman"/>
        </w:rPr>
      </w:pPr>
    </w:p>
    <w:sectPr w:rsidR="00646492" w:rsidRPr="00776062" w:rsidSect="00DC7AC4">
      <w:pgSz w:w="11907" w:h="16839"/>
      <w:pgMar w:top="309" w:right="567" w:bottom="284" w:left="567" w:header="14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075" w:rsidRDefault="00094075">
      <w:pPr>
        <w:spacing w:after="0" w:line="240" w:lineRule="auto"/>
      </w:pPr>
      <w:r>
        <w:separator/>
      </w:r>
    </w:p>
  </w:endnote>
  <w:endnote w:type="continuationSeparator" w:id="0">
    <w:p w:rsidR="00094075" w:rsidRDefault="0009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075" w:rsidRDefault="00094075">
      <w:pPr>
        <w:spacing w:after="0" w:line="240" w:lineRule="auto"/>
      </w:pPr>
      <w:r>
        <w:separator/>
      </w:r>
    </w:p>
  </w:footnote>
  <w:footnote w:type="continuationSeparator" w:id="0">
    <w:p w:rsidR="00094075" w:rsidRDefault="000940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4BAA"/>
    <w:rsid w:val="00094075"/>
    <w:rsid w:val="000F4BAA"/>
    <w:rsid w:val="00646492"/>
    <w:rsid w:val="00776062"/>
    <w:rsid w:val="008C10A2"/>
    <w:rsid w:val="00DC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DC7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C7A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591</Words>
  <Characters>3370</Characters>
  <Application>Microsoft Office Word</Application>
  <DocSecurity>0</DocSecurity>
  <Lines>28</Lines>
  <Paragraphs>7</Paragraphs>
  <ScaleCrop>false</ScaleCrop>
  <Company/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4</cp:revision>
  <dcterms:created xsi:type="dcterms:W3CDTF">2023-03-22T11:19:00Z</dcterms:created>
  <dcterms:modified xsi:type="dcterms:W3CDTF">2023-06-27T09:59:00Z</dcterms:modified>
</cp:coreProperties>
</file>