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2D1" w:rsidRPr="006150B4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B75602" w:rsidRPr="007E5C56" w:rsidRDefault="00B75602" w:rsidP="00B7560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5C56">
        <w:rPr>
          <w:rFonts w:ascii="Times New Roman" w:eastAsia="Calibri" w:hAnsi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3.5pt" o:ole="" fillcolor="window">
            <v:imagedata r:id="rId5" o:title=""/>
          </v:shape>
          <o:OLEObject Type="Embed" ProgID="Word.Picture.8" ShapeID="_x0000_i1025" DrawAspect="Content" ObjectID="_1786957872" r:id="rId6"/>
        </w:objec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Республика Карелия</w: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B75602" w:rsidRPr="007E5C56" w:rsidRDefault="00B75602" w:rsidP="00B7560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 xml:space="preserve">_______ заседание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                               </w:t>
      </w:r>
      <w:r w:rsidRPr="007A4F07">
        <w:rPr>
          <w:rFonts w:ascii="Times New Roman" w:hAnsi="Times New Roman"/>
          <w:sz w:val="26"/>
          <w:szCs w:val="26"/>
          <w:lang w:val="en-US" w:eastAsia="ru-RU"/>
        </w:rPr>
        <w:t>V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созыва</w:t>
      </w: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от ____________ 2024 года № ___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город Кондопога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6150B4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6150B4">
        <w:rPr>
          <w:rFonts w:ascii="Times New Roman" w:hAnsi="Times New Roman"/>
          <w:sz w:val="26"/>
          <w:szCs w:val="26"/>
          <w:lang w:eastAsia="ru-RU"/>
        </w:rPr>
        <w:t>О внесении изменений и дополнений</w:t>
      </w:r>
    </w:p>
    <w:p w:rsidR="00B75602" w:rsidRPr="006150B4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6150B4">
        <w:rPr>
          <w:rFonts w:ascii="Times New Roman" w:hAnsi="Times New Roman"/>
          <w:sz w:val="26"/>
          <w:szCs w:val="26"/>
          <w:lang w:eastAsia="ru-RU"/>
        </w:rPr>
        <w:t>в Устав Кондопожского городского поселения</w:t>
      </w:r>
    </w:p>
    <w:p w:rsidR="00B75602" w:rsidRPr="006150B4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6150B4">
        <w:rPr>
          <w:rFonts w:ascii="Times New Roman" w:hAnsi="Times New Roman"/>
          <w:sz w:val="26"/>
          <w:szCs w:val="26"/>
          <w:lang w:eastAsia="ru-RU"/>
        </w:rPr>
        <w:t xml:space="preserve">         </w:t>
      </w:r>
    </w:p>
    <w:p w:rsidR="00B75602" w:rsidRPr="006150B4" w:rsidRDefault="00B75602" w:rsidP="006150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6150B4">
        <w:rPr>
          <w:rStyle w:val="a5"/>
          <w:rFonts w:ascii="Times New Roman" w:hAnsi="Times New Roman"/>
          <w:color w:val="000000"/>
          <w:sz w:val="26"/>
          <w:szCs w:val="26"/>
        </w:rPr>
        <w:t xml:space="preserve">В целях приведения Устава </w:t>
      </w:r>
      <w:r w:rsidRPr="006150B4">
        <w:rPr>
          <w:rFonts w:ascii="Times New Roman" w:hAnsi="Times New Roman"/>
          <w:sz w:val="26"/>
          <w:szCs w:val="26"/>
          <w:lang w:eastAsia="ru-RU"/>
        </w:rPr>
        <w:t>Кондопожского городского поселения</w:t>
      </w:r>
      <w:r w:rsidRPr="006150B4">
        <w:rPr>
          <w:rStyle w:val="a5"/>
          <w:rFonts w:ascii="Times New Roman" w:hAnsi="Times New Roman"/>
          <w:color w:val="000000"/>
          <w:sz w:val="26"/>
          <w:szCs w:val="26"/>
        </w:rPr>
        <w:t xml:space="preserve"> в соответствие с Федеральным законом от 06.10.2003 № 131-ФЗ "Об общих принципах организации местного самоуправления в Российской Федерации",  </w:t>
      </w:r>
      <w:r w:rsidRPr="006150B4">
        <w:rPr>
          <w:rFonts w:ascii="Times New Roman" w:hAnsi="Times New Roman"/>
          <w:sz w:val="26"/>
          <w:szCs w:val="26"/>
        </w:rPr>
        <w:t xml:space="preserve">с Федеральным законом от </w:t>
      </w:r>
      <w:r w:rsidRPr="006150B4">
        <w:rPr>
          <w:rFonts w:ascii="Times New Roman" w:hAnsi="Times New Roman"/>
          <w:color w:val="000000"/>
          <w:sz w:val="26"/>
          <w:szCs w:val="26"/>
        </w:rPr>
        <w:t>31.07.2020 № 248-ФЗ</w:t>
      </w:r>
      <w:r w:rsidRPr="006150B4">
        <w:rPr>
          <w:rFonts w:ascii="Times New Roman" w:hAnsi="Times New Roman"/>
          <w:sz w:val="26"/>
          <w:szCs w:val="26"/>
        </w:rPr>
        <w:t xml:space="preserve"> «</w:t>
      </w:r>
      <w:r w:rsidRPr="006150B4">
        <w:rPr>
          <w:rFonts w:ascii="Times New Roman" w:hAnsi="Times New Roman"/>
          <w:color w:val="000000"/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Pr="006150B4">
        <w:rPr>
          <w:rFonts w:ascii="Times New Roman" w:hAnsi="Times New Roman"/>
          <w:sz w:val="26"/>
          <w:szCs w:val="26"/>
        </w:rPr>
        <w:t xml:space="preserve">», </w:t>
      </w:r>
      <w:hyperlink r:id="rId7" w:anchor="dst336" w:history="1">
        <w:r w:rsidRPr="006150B4">
          <w:rPr>
            <w:rStyle w:val="a6"/>
            <w:rFonts w:ascii="Times New Roman" w:hAnsi="Times New Roman"/>
            <w:color w:val="000000" w:themeColor="text1"/>
            <w:sz w:val="26"/>
            <w:szCs w:val="26"/>
            <w:u w:val="none"/>
            <w:shd w:val="clear" w:color="auto" w:fill="FFFFFF"/>
          </w:rPr>
          <w:t>частями 3</w:t>
        </w:r>
      </w:hyperlink>
      <w:r w:rsidRPr="006150B4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 - </w:t>
      </w:r>
      <w:hyperlink r:id="rId8" w:anchor="dst339" w:history="1">
        <w:r w:rsidRPr="006150B4">
          <w:rPr>
            <w:rStyle w:val="a6"/>
            <w:rFonts w:ascii="Times New Roman" w:hAnsi="Times New Roman"/>
            <w:color w:val="000000" w:themeColor="text1"/>
            <w:sz w:val="26"/>
            <w:szCs w:val="26"/>
            <w:u w:val="none"/>
            <w:shd w:val="clear" w:color="auto" w:fill="FFFFFF"/>
          </w:rPr>
          <w:t>6 статьи 13</w:t>
        </w:r>
      </w:hyperlink>
      <w:r w:rsidRPr="006150B4">
        <w:rPr>
          <w:rFonts w:ascii="Times New Roman" w:hAnsi="Times New Roman"/>
          <w:sz w:val="26"/>
          <w:szCs w:val="26"/>
          <w:shd w:val="clear" w:color="auto" w:fill="FFFFFF"/>
        </w:rPr>
        <w:t> Федерального закона от 25 декабря 2008 года № 273-ФЗ «О противодействии коррупции»</w:t>
      </w:r>
      <w:r w:rsidRPr="006150B4">
        <w:rPr>
          <w:rFonts w:ascii="Times New Roman" w:hAnsi="Times New Roman"/>
          <w:color w:val="000000"/>
          <w:sz w:val="26"/>
          <w:szCs w:val="26"/>
          <w:lang w:eastAsia="ru-RU"/>
        </w:rPr>
        <w:t>,</w:t>
      </w:r>
      <w:r w:rsidRPr="006150B4">
        <w:rPr>
          <w:rFonts w:ascii="Times New Roman" w:hAnsi="Times New Roman"/>
          <w:sz w:val="26"/>
          <w:szCs w:val="26"/>
          <w:lang w:eastAsia="ru-RU"/>
        </w:rPr>
        <w:t xml:space="preserve">  Совет Кондопожского городского поселения</w:t>
      </w:r>
      <w:proofErr w:type="gramEnd"/>
      <w:r w:rsidRPr="006150B4">
        <w:rPr>
          <w:rFonts w:ascii="Times New Roman" w:hAnsi="Times New Roman"/>
          <w:sz w:val="26"/>
          <w:szCs w:val="26"/>
          <w:lang w:eastAsia="ru-RU"/>
        </w:rPr>
        <w:t xml:space="preserve"> решил:</w:t>
      </w:r>
    </w:p>
    <w:p w:rsidR="00B75602" w:rsidRDefault="00B75602" w:rsidP="006150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6150B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1. Внести в Устав Кондопожского </w:t>
      </w:r>
      <w:r w:rsidRPr="006150B4"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  <w:r w:rsidRPr="006150B4">
        <w:rPr>
          <w:rFonts w:ascii="Times New Roman" w:hAnsi="Times New Roman"/>
          <w:color w:val="000000"/>
          <w:sz w:val="26"/>
          <w:szCs w:val="26"/>
          <w:lang w:eastAsia="ru-RU"/>
        </w:rPr>
        <w:t xml:space="preserve"> (далее - Устав) следующие изменения и дополнения:</w:t>
      </w:r>
    </w:p>
    <w:p w:rsidR="00980185" w:rsidRPr="006150B4" w:rsidRDefault="00980185" w:rsidP="006150B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75602" w:rsidRPr="006150B4" w:rsidRDefault="00B75602" w:rsidP="006150B4">
      <w:pPr>
        <w:pStyle w:val="a3"/>
        <w:spacing w:after="0"/>
        <w:ind w:firstLine="709"/>
        <w:jc w:val="both"/>
        <w:rPr>
          <w:sz w:val="26"/>
          <w:szCs w:val="26"/>
        </w:rPr>
      </w:pPr>
      <w:r w:rsidRPr="006150B4">
        <w:rPr>
          <w:sz w:val="26"/>
          <w:szCs w:val="26"/>
          <w:lang w:eastAsia="ru-RU"/>
        </w:rPr>
        <w:t xml:space="preserve">1.1. </w:t>
      </w:r>
      <w:r w:rsidRPr="006150B4">
        <w:rPr>
          <w:sz w:val="26"/>
          <w:szCs w:val="26"/>
        </w:rPr>
        <w:t>Дополнить статью 11.1 Устава частями 3, 4 следующего содержания:</w:t>
      </w:r>
    </w:p>
    <w:p w:rsidR="00B75602" w:rsidRPr="006150B4" w:rsidRDefault="00B75602" w:rsidP="006150B4">
      <w:pPr>
        <w:pStyle w:val="a3"/>
        <w:spacing w:after="0"/>
        <w:ind w:firstLine="709"/>
        <w:jc w:val="both"/>
        <w:rPr>
          <w:sz w:val="26"/>
          <w:szCs w:val="26"/>
        </w:rPr>
      </w:pPr>
      <w:r w:rsidRPr="006150B4">
        <w:rPr>
          <w:sz w:val="26"/>
          <w:szCs w:val="26"/>
        </w:rPr>
        <w:t>«3. Муниципальный контроль подлежит осуществлению при наличии в границах муниципального образования «</w:t>
      </w:r>
      <w:proofErr w:type="spellStart"/>
      <w:r w:rsidRPr="006150B4">
        <w:rPr>
          <w:sz w:val="26"/>
          <w:szCs w:val="26"/>
        </w:rPr>
        <w:t>Кондопожское</w:t>
      </w:r>
      <w:proofErr w:type="spellEnd"/>
      <w:r w:rsidRPr="006150B4">
        <w:rPr>
          <w:sz w:val="26"/>
          <w:szCs w:val="26"/>
        </w:rPr>
        <w:t xml:space="preserve"> городское поселение» объекта соответствующего вида контроля.</w:t>
      </w:r>
    </w:p>
    <w:p w:rsidR="00B75602" w:rsidRDefault="00B75602" w:rsidP="006150B4">
      <w:pPr>
        <w:pStyle w:val="a3"/>
        <w:spacing w:after="0"/>
        <w:ind w:firstLine="709"/>
        <w:jc w:val="both"/>
        <w:rPr>
          <w:sz w:val="26"/>
          <w:szCs w:val="26"/>
        </w:rPr>
      </w:pPr>
      <w:r w:rsidRPr="006150B4">
        <w:rPr>
          <w:sz w:val="26"/>
          <w:szCs w:val="26"/>
        </w:rPr>
        <w:t>4. Порядок организации и осуществления каждого вида муниципального контроля устанавливается положением о соответствующем виде муниципального контроля, утверждаемым Советом Кондопожского городского поселения</w:t>
      </w:r>
      <w:proofErr w:type="gramStart"/>
      <w:r w:rsidRPr="006150B4">
        <w:rPr>
          <w:sz w:val="26"/>
          <w:szCs w:val="26"/>
        </w:rPr>
        <w:t>.»;</w:t>
      </w:r>
      <w:proofErr w:type="gramEnd"/>
    </w:p>
    <w:p w:rsidR="006150B4" w:rsidRPr="006150B4" w:rsidRDefault="006150B4" w:rsidP="006150B4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B75602" w:rsidRPr="006150B4" w:rsidRDefault="00B75602" w:rsidP="006150B4">
      <w:pPr>
        <w:pStyle w:val="a3"/>
        <w:spacing w:after="0"/>
        <w:ind w:firstLine="709"/>
        <w:jc w:val="both"/>
        <w:rPr>
          <w:sz w:val="26"/>
          <w:szCs w:val="26"/>
        </w:rPr>
      </w:pPr>
      <w:r w:rsidRPr="006150B4">
        <w:rPr>
          <w:sz w:val="26"/>
          <w:szCs w:val="26"/>
        </w:rPr>
        <w:t xml:space="preserve">1.2. Дополнить </w:t>
      </w:r>
      <w:r w:rsidR="007E4871" w:rsidRPr="006150B4">
        <w:rPr>
          <w:sz w:val="26"/>
          <w:szCs w:val="26"/>
        </w:rPr>
        <w:t xml:space="preserve">пункт 12 </w:t>
      </w:r>
      <w:r w:rsidRPr="006150B4">
        <w:rPr>
          <w:sz w:val="26"/>
          <w:szCs w:val="26"/>
        </w:rPr>
        <w:t>част</w:t>
      </w:r>
      <w:r w:rsidR="007E4871" w:rsidRPr="006150B4">
        <w:rPr>
          <w:sz w:val="26"/>
          <w:szCs w:val="26"/>
        </w:rPr>
        <w:t>и</w:t>
      </w:r>
      <w:r w:rsidRPr="006150B4">
        <w:rPr>
          <w:sz w:val="26"/>
          <w:szCs w:val="26"/>
        </w:rPr>
        <w:t xml:space="preserve"> 5 статьи 28 Устава абзацем следующего содержания:</w:t>
      </w:r>
    </w:p>
    <w:p w:rsidR="00B75602" w:rsidRDefault="00B75602" w:rsidP="00D22FED">
      <w:pPr>
        <w:pStyle w:val="a3"/>
        <w:spacing w:after="0"/>
        <w:ind w:firstLine="709"/>
        <w:jc w:val="both"/>
        <w:rPr>
          <w:sz w:val="26"/>
          <w:szCs w:val="26"/>
        </w:rPr>
      </w:pPr>
      <w:proofErr w:type="gramStart"/>
      <w:r w:rsidRPr="006150B4">
        <w:rPr>
          <w:sz w:val="26"/>
          <w:szCs w:val="26"/>
        </w:rPr>
        <w:t>«Депутат Совета  Кондопожского городского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</w:t>
      </w:r>
      <w:proofErr w:type="gramEnd"/>
      <w:r w:rsidRPr="006150B4">
        <w:rPr>
          <w:sz w:val="26"/>
          <w:szCs w:val="26"/>
        </w:rPr>
        <w:t xml:space="preserve"> обязанностей признается следствием не зависящих от него обстоятельств в порядке, предусмотренном частями 3-6 статьи</w:t>
      </w:r>
      <w:r w:rsidRPr="00BB0955">
        <w:rPr>
          <w:sz w:val="26"/>
          <w:szCs w:val="26"/>
        </w:rPr>
        <w:t xml:space="preserve"> 13 Федерального закона от 25 декабря 2008 года № 273-ФЗ «О противодействии коррупции»;</w:t>
      </w:r>
    </w:p>
    <w:p w:rsidR="006150B4" w:rsidRDefault="006150B4" w:rsidP="006150B4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B75602" w:rsidRDefault="00B75602" w:rsidP="006150B4">
      <w:pPr>
        <w:pStyle w:val="a3"/>
        <w:spacing w:after="0"/>
        <w:ind w:firstLine="709"/>
        <w:jc w:val="both"/>
        <w:rPr>
          <w:rStyle w:val="a4"/>
          <w:color w:val="000000"/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BB0955">
        <w:rPr>
          <w:rStyle w:val="a4"/>
          <w:color w:val="000000"/>
          <w:sz w:val="26"/>
          <w:szCs w:val="26"/>
        </w:rPr>
        <w:t>Дополнить статью 3</w:t>
      </w:r>
      <w:r>
        <w:rPr>
          <w:rStyle w:val="a4"/>
          <w:color w:val="000000"/>
          <w:sz w:val="26"/>
          <w:szCs w:val="26"/>
        </w:rPr>
        <w:t xml:space="preserve">0 Устава </w:t>
      </w:r>
      <w:r w:rsidR="0075060D" w:rsidRPr="007E4871">
        <w:rPr>
          <w:rStyle w:val="a4"/>
          <w:color w:val="000000"/>
          <w:sz w:val="26"/>
          <w:szCs w:val="26"/>
        </w:rPr>
        <w:t>частью</w:t>
      </w:r>
      <w:r>
        <w:rPr>
          <w:rStyle w:val="a4"/>
          <w:color w:val="000000"/>
          <w:sz w:val="26"/>
          <w:szCs w:val="26"/>
        </w:rPr>
        <w:t xml:space="preserve"> 13</w:t>
      </w:r>
      <w:r w:rsidRPr="00BB0955">
        <w:rPr>
          <w:rStyle w:val="a4"/>
          <w:color w:val="000000"/>
          <w:sz w:val="26"/>
          <w:szCs w:val="26"/>
        </w:rPr>
        <w:t>.1 следующего содержания</w:t>
      </w:r>
      <w:r>
        <w:rPr>
          <w:rStyle w:val="a4"/>
          <w:color w:val="000000"/>
          <w:sz w:val="26"/>
          <w:szCs w:val="26"/>
        </w:rPr>
        <w:t>:</w:t>
      </w:r>
    </w:p>
    <w:p w:rsidR="00B75602" w:rsidRDefault="00B75602" w:rsidP="006150B4">
      <w:pPr>
        <w:pStyle w:val="a3"/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«13</w:t>
      </w:r>
      <w:r w:rsidRPr="00BB0955">
        <w:rPr>
          <w:sz w:val="26"/>
          <w:szCs w:val="26"/>
        </w:rPr>
        <w:t xml:space="preserve">.1. </w:t>
      </w:r>
      <w:proofErr w:type="gramStart"/>
      <w:r w:rsidRPr="00BB0955">
        <w:rPr>
          <w:sz w:val="26"/>
          <w:szCs w:val="26"/>
        </w:rPr>
        <w:t xml:space="preserve">Глава </w:t>
      </w:r>
      <w:r>
        <w:rPr>
          <w:sz w:val="26"/>
          <w:szCs w:val="26"/>
        </w:rPr>
        <w:t>Кондопожского городского поселения</w:t>
      </w:r>
      <w:r w:rsidRPr="00BB0955">
        <w:rPr>
          <w:sz w:val="26"/>
          <w:szCs w:val="26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</w:t>
      </w:r>
      <w:proofErr w:type="gramEnd"/>
      <w:r w:rsidRPr="00BB0955">
        <w:rPr>
          <w:sz w:val="26"/>
          <w:szCs w:val="26"/>
        </w:rPr>
        <w:t xml:space="preserve"> признается следствием не зависящих от него обстоятельств в порядке, предусмотренном частями 3-6 статьи 13 Федерального закона от 25 декабря 2008 года № 273-ФЗ «О противодействии коррупции»;</w:t>
      </w:r>
    </w:p>
    <w:p w:rsidR="006150B4" w:rsidRDefault="006150B4" w:rsidP="006150B4">
      <w:pPr>
        <w:pStyle w:val="a3"/>
        <w:spacing w:after="0"/>
        <w:ind w:firstLine="709"/>
        <w:jc w:val="both"/>
        <w:rPr>
          <w:sz w:val="26"/>
          <w:szCs w:val="26"/>
        </w:rPr>
      </w:pPr>
    </w:p>
    <w:p w:rsidR="00B75602" w:rsidRDefault="00B75602" w:rsidP="006150B4">
      <w:pPr>
        <w:pStyle w:val="a3"/>
        <w:spacing w:after="0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>1.4.</w:t>
      </w:r>
      <w:r w:rsidRPr="00491F48">
        <w:rPr>
          <w:color w:val="000000"/>
          <w:sz w:val="26"/>
          <w:szCs w:val="26"/>
          <w:shd w:val="clear" w:color="auto" w:fill="FFFFFF"/>
        </w:rPr>
        <w:t xml:space="preserve"> </w:t>
      </w:r>
      <w:r w:rsidRPr="00BB0955">
        <w:rPr>
          <w:color w:val="000000"/>
          <w:sz w:val="26"/>
          <w:szCs w:val="26"/>
          <w:shd w:val="clear" w:color="auto" w:fill="FFFFFF"/>
        </w:rPr>
        <w:t>Дополнить Устав</w:t>
      </w:r>
      <w:r w:rsidRPr="00BB0955">
        <w:rPr>
          <w:sz w:val="26"/>
          <w:szCs w:val="26"/>
        </w:rPr>
        <w:t xml:space="preserve"> </w:t>
      </w:r>
      <w:r w:rsidRPr="00BB0955">
        <w:rPr>
          <w:color w:val="000000"/>
          <w:sz w:val="26"/>
          <w:szCs w:val="26"/>
          <w:shd w:val="clear" w:color="auto" w:fill="FFFFFF"/>
        </w:rPr>
        <w:t>главой 7.1. следующего содержания</w:t>
      </w:r>
      <w:r>
        <w:rPr>
          <w:color w:val="000000"/>
          <w:sz w:val="26"/>
          <w:szCs w:val="26"/>
          <w:shd w:val="clear" w:color="auto" w:fill="FFFFFF"/>
        </w:rPr>
        <w:t>:</w:t>
      </w:r>
    </w:p>
    <w:p w:rsidR="006150B4" w:rsidRDefault="00B75602" w:rsidP="006150B4">
      <w:pPr>
        <w:pStyle w:val="a8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BB095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«</w:t>
      </w:r>
      <w:r w:rsidRPr="006150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7.1. </w:t>
      </w:r>
      <w:r w:rsidR="006150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Международные и внешнеэкономические связи органов местного самоуправления.</w:t>
      </w:r>
    </w:p>
    <w:p w:rsidR="00B75602" w:rsidRPr="006150B4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6150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Статья </w:t>
      </w:r>
      <w:r w:rsidR="004872D1" w:rsidRPr="006150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48</w:t>
      </w:r>
      <w:r w:rsidRPr="006150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.1. </w:t>
      </w:r>
      <w:r w:rsidRPr="006150B4">
        <w:rPr>
          <w:rFonts w:ascii="Times New Roman" w:hAnsi="Times New Roman"/>
          <w:sz w:val="26"/>
          <w:szCs w:val="26"/>
        </w:rPr>
        <w:t>Полномочия органов местного самоуправления в сфере международных и внешнеэкономических связей.</w:t>
      </w:r>
    </w:p>
    <w:p w:rsidR="00B75602" w:rsidRPr="00BB0955" w:rsidRDefault="00B75602" w:rsidP="006150B4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     </w:t>
      </w:r>
      <w:r w:rsidR="006150B4">
        <w:rPr>
          <w:rFonts w:ascii="Times New Roman" w:hAnsi="Times New Roman"/>
          <w:sz w:val="26"/>
          <w:szCs w:val="26"/>
        </w:rPr>
        <w:tab/>
      </w:r>
      <w:r w:rsidRPr="00BB0955">
        <w:rPr>
          <w:rFonts w:ascii="Times New Roman" w:hAnsi="Times New Roman"/>
          <w:sz w:val="26"/>
          <w:szCs w:val="26"/>
        </w:rPr>
        <w:t xml:space="preserve">  1.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Республики Карелия в порядке, установленном законом Республики Карелия.</w:t>
      </w:r>
    </w:p>
    <w:p w:rsidR="00B75602" w:rsidRPr="00BB0955" w:rsidRDefault="00B75602" w:rsidP="006150B4">
      <w:pPr>
        <w:pStyle w:val="a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       </w:t>
      </w:r>
      <w:r w:rsidR="006150B4">
        <w:rPr>
          <w:rFonts w:ascii="Times New Roman" w:hAnsi="Times New Roman"/>
          <w:sz w:val="26"/>
          <w:szCs w:val="26"/>
        </w:rPr>
        <w:tab/>
      </w:r>
      <w:r w:rsidRPr="00BB0955">
        <w:rPr>
          <w:rFonts w:ascii="Times New Roman" w:hAnsi="Times New Roman"/>
          <w:sz w:val="26"/>
          <w:szCs w:val="26"/>
        </w:rPr>
        <w:t>2. К полномочиям органов местного самоуправления в сфере международных и внешнеэкономических связей относятся:</w:t>
      </w:r>
    </w:p>
    <w:p w:rsidR="006150B4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>1) проведение встреч, консультаций и иных мероприятий в сфере международных и внешнеэкономических связей с представителями государственно-территориальных, административно-территориальных и муниципальных образований иностранных государств;</w:t>
      </w:r>
    </w:p>
    <w:p w:rsidR="006150B4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 2)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государств;</w:t>
      </w:r>
    </w:p>
    <w:p w:rsidR="006150B4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>3) участие в деятельности международных организаций в сфере межмуниципального сотрудничества в рамках полномочий органов, созданных специально для этой цели;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>4) участие в разработке и реализации проектов международных программ межмуниципального сотрудничества;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 5)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Федерации, федеральными законами, иными нормативными правовыми актами Российской Федерации и законами Республики Карелия.</w:t>
      </w:r>
    </w:p>
    <w:p w:rsidR="00B75602" w:rsidRPr="006150B4" w:rsidRDefault="00B75602" w:rsidP="006150B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A1A1A"/>
          <w:sz w:val="26"/>
          <w:szCs w:val="26"/>
        </w:rPr>
      </w:pPr>
      <w:r w:rsidRPr="006150B4">
        <w:rPr>
          <w:rFonts w:ascii="Times New Roman" w:hAnsi="Times New Roman"/>
          <w:sz w:val="26"/>
          <w:szCs w:val="26"/>
        </w:rPr>
        <w:t xml:space="preserve">Статья </w:t>
      </w:r>
      <w:r w:rsidR="004872D1" w:rsidRPr="006150B4">
        <w:rPr>
          <w:rFonts w:ascii="Times New Roman" w:hAnsi="Times New Roman"/>
          <w:sz w:val="26"/>
          <w:szCs w:val="26"/>
        </w:rPr>
        <w:t>48</w:t>
      </w:r>
      <w:r w:rsidRPr="006150B4">
        <w:rPr>
          <w:rFonts w:ascii="Times New Roman" w:hAnsi="Times New Roman"/>
          <w:sz w:val="26"/>
          <w:szCs w:val="26"/>
        </w:rPr>
        <w:t>.2. Соглашения об осуществлении международных и внешнеэкономических связей органов местного самоуправления.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>1.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Правительством Республики Карелия в порядке, определяемом Республикой Карелией.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2. Подписанные соглашения об осуществлении международных и внешнеэкономических связей органов местного самоуправления подлежат </w:t>
      </w:r>
      <w:r w:rsidRPr="00BB0955">
        <w:rPr>
          <w:rFonts w:ascii="Times New Roman" w:hAnsi="Times New Roman"/>
          <w:sz w:val="26"/>
          <w:szCs w:val="26"/>
        </w:rPr>
        <w:lastRenderedPageBreak/>
        <w:t>опубликованию (обнародованию) в порядке, предусмотренном для опубликования (обнародования) муниципальных правовых актов.</w:t>
      </w:r>
    </w:p>
    <w:p w:rsidR="00B75602" w:rsidRPr="006150B4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6150B4">
        <w:rPr>
          <w:rFonts w:ascii="Times New Roman" w:hAnsi="Times New Roman"/>
          <w:sz w:val="26"/>
          <w:szCs w:val="26"/>
        </w:rPr>
        <w:t xml:space="preserve">Статья </w:t>
      </w:r>
      <w:r w:rsidR="004872D1" w:rsidRPr="006150B4">
        <w:rPr>
          <w:rFonts w:ascii="Times New Roman" w:hAnsi="Times New Roman"/>
          <w:sz w:val="26"/>
          <w:szCs w:val="26"/>
        </w:rPr>
        <w:t>48</w:t>
      </w:r>
      <w:r w:rsidRPr="006150B4">
        <w:rPr>
          <w:rFonts w:ascii="Times New Roman" w:hAnsi="Times New Roman"/>
          <w:sz w:val="26"/>
          <w:szCs w:val="26"/>
        </w:rPr>
        <w:t>.3. Информирование об осуществлении международных и внешнеэкономических связей органов местного самоуправления.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 Глава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 xml:space="preserve"> ежегодно до 15 января информирует уполномоченный орган государственной власти Республики Карелия в установленном указанным органом порядке об осуществлении международных и внешнеэкономических связей органов местного самоуправления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 xml:space="preserve"> и о результатах осуществления таких связей в предыдущем году.</w:t>
      </w:r>
    </w:p>
    <w:p w:rsidR="00B75602" w:rsidRPr="006150B4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6150B4">
        <w:rPr>
          <w:rFonts w:ascii="Times New Roman" w:hAnsi="Times New Roman"/>
          <w:sz w:val="26"/>
          <w:szCs w:val="26"/>
        </w:rPr>
        <w:t xml:space="preserve">Статья </w:t>
      </w:r>
      <w:r w:rsidR="004872D1" w:rsidRPr="006150B4">
        <w:rPr>
          <w:rFonts w:ascii="Times New Roman" w:hAnsi="Times New Roman"/>
          <w:sz w:val="26"/>
          <w:szCs w:val="26"/>
        </w:rPr>
        <w:t>48</w:t>
      </w:r>
      <w:r w:rsidRPr="006150B4">
        <w:rPr>
          <w:rFonts w:ascii="Times New Roman" w:hAnsi="Times New Roman"/>
          <w:sz w:val="26"/>
          <w:szCs w:val="26"/>
        </w:rPr>
        <w:t>.4 Перечень соглашений об осуществлении международных и внешнеэкономических связей органов местного самоуправления.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Городское поселение</w:t>
      </w:r>
      <w:r w:rsidRPr="00BB0955">
        <w:rPr>
          <w:rFonts w:ascii="Times New Roman" w:hAnsi="Times New Roman"/>
          <w:sz w:val="26"/>
          <w:szCs w:val="26"/>
        </w:rPr>
        <w:t xml:space="preserve"> формирует перечень соглашений об осуществлении международных и внешнеэкономических связей органов местного самоуправления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 xml:space="preserve"> в порядке, определенном Правительством Республики Карелия. В такой перечень включаются все соглашения об осуществлении международных и внешнеэкономических связей органов местного самоуправления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>, в том числе соглашения, утратившие силу.</w:t>
      </w:r>
    </w:p>
    <w:p w:rsidR="00B75602" w:rsidRPr="00BB0955" w:rsidRDefault="00B75602" w:rsidP="006150B4">
      <w:pPr>
        <w:pStyle w:val="a8"/>
        <w:ind w:firstLine="708"/>
        <w:jc w:val="both"/>
        <w:rPr>
          <w:rFonts w:ascii="Times New Roman" w:hAnsi="Times New Roman"/>
          <w:sz w:val="26"/>
          <w:szCs w:val="26"/>
        </w:rPr>
      </w:pPr>
      <w:r w:rsidRPr="00BB0955">
        <w:rPr>
          <w:rFonts w:ascii="Times New Roman" w:hAnsi="Times New Roman"/>
          <w:sz w:val="26"/>
          <w:szCs w:val="26"/>
        </w:rPr>
        <w:t xml:space="preserve">2.  Глава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 xml:space="preserve"> ежегодно до 15 января направляет в уполномоченный орган государственной власти Республики Карелия перечень соглашений об осуществлении международных и внешнеэкономических связей органов местного самоуправления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>, включая в него соглашения, заключенные и утратившие силу в предыдущем году. В случае</w:t>
      </w:r>
      <w:proofErr w:type="gramStart"/>
      <w:r w:rsidRPr="00BB0955">
        <w:rPr>
          <w:rFonts w:ascii="Times New Roman" w:hAnsi="Times New Roman"/>
          <w:sz w:val="26"/>
          <w:szCs w:val="26"/>
        </w:rPr>
        <w:t>,</w:t>
      </w:r>
      <w:proofErr w:type="gramEnd"/>
      <w:r w:rsidRPr="00BB0955">
        <w:rPr>
          <w:rFonts w:ascii="Times New Roman" w:hAnsi="Times New Roman"/>
          <w:sz w:val="26"/>
          <w:szCs w:val="26"/>
        </w:rPr>
        <w:t xml:space="preserve"> если такой перечень направляется впервые, в него включаются все соглашения об осуществлении международных и внешнеэкономических связей органов местного самоуправления </w:t>
      </w:r>
      <w:r>
        <w:rPr>
          <w:rFonts w:ascii="Times New Roman" w:hAnsi="Times New Roman"/>
          <w:sz w:val="26"/>
          <w:szCs w:val="26"/>
        </w:rPr>
        <w:t>городского поселения</w:t>
      </w:r>
      <w:r w:rsidRPr="00BB0955">
        <w:rPr>
          <w:rFonts w:ascii="Times New Roman" w:hAnsi="Times New Roman"/>
          <w:sz w:val="26"/>
          <w:szCs w:val="26"/>
        </w:rPr>
        <w:t>, в том числе соглашения, утратившие силу.».</w:t>
      </w:r>
    </w:p>
    <w:p w:rsidR="00B75602" w:rsidRPr="000079D0" w:rsidRDefault="00B75602" w:rsidP="006150B4">
      <w:pPr>
        <w:pStyle w:val="a3"/>
        <w:spacing w:after="0"/>
        <w:ind w:firstLine="709"/>
        <w:jc w:val="both"/>
        <w:rPr>
          <w:color w:val="000000"/>
          <w:sz w:val="26"/>
          <w:szCs w:val="26"/>
        </w:rPr>
      </w:pPr>
    </w:p>
    <w:p w:rsidR="00B75602" w:rsidRPr="007A4F07" w:rsidRDefault="00B75602" w:rsidP="00615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B75602" w:rsidRDefault="00B75602" w:rsidP="00615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Default="00D22FED" w:rsidP="00615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D22FED" w:rsidRPr="007A4F07" w:rsidRDefault="00D22FED" w:rsidP="006150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6150B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Глава Кондопожского городского поселения,</w:t>
      </w:r>
    </w:p>
    <w:p w:rsidR="00B75602" w:rsidRPr="007A4F07" w:rsidRDefault="00B75602" w:rsidP="006150B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 xml:space="preserve">Председатель Совета Кондопожского </w:t>
      </w:r>
    </w:p>
    <w:p w:rsidR="00B75602" w:rsidRPr="007A4F07" w:rsidRDefault="00B75602" w:rsidP="006150B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D22FED">
        <w:rPr>
          <w:rFonts w:ascii="Times New Roman" w:hAnsi="Times New Roman"/>
          <w:sz w:val="26"/>
          <w:szCs w:val="26"/>
          <w:lang w:eastAsia="ru-RU"/>
        </w:rPr>
        <w:t xml:space="preserve">    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            Д.С. </w:t>
      </w:r>
      <w:proofErr w:type="spellStart"/>
      <w:r w:rsidRPr="007A4F07">
        <w:rPr>
          <w:rFonts w:ascii="Times New Roman" w:hAnsi="Times New Roman"/>
          <w:sz w:val="26"/>
          <w:szCs w:val="26"/>
          <w:lang w:eastAsia="ru-RU"/>
        </w:rPr>
        <w:t>Дерибин</w:t>
      </w:r>
      <w:proofErr w:type="spellEnd"/>
    </w:p>
    <w:sectPr w:rsidR="00B75602" w:rsidRPr="007A4F07" w:rsidSect="00FA7680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CE9"/>
    <w:rsid w:val="00070CE9"/>
    <w:rsid w:val="00072E6B"/>
    <w:rsid w:val="000D29D1"/>
    <w:rsid w:val="000E2A58"/>
    <w:rsid w:val="00125CCB"/>
    <w:rsid w:val="00182389"/>
    <w:rsid w:val="001F7841"/>
    <w:rsid w:val="004872D1"/>
    <w:rsid w:val="006150B4"/>
    <w:rsid w:val="0075060D"/>
    <w:rsid w:val="007E4871"/>
    <w:rsid w:val="00980185"/>
    <w:rsid w:val="00A62122"/>
    <w:rsid w:val="00A94CE4"/>
    <w:rsid w:val="00B75602"/>
    <w:rsid w:val="00D22FED"/>
    <w:rsid w:val="00FA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2438/98b73280366f58e51bc537f966aaf48159cacda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42438/98b73280366f58e51bc537f966aaf48159cacda7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Васильевна Туваева</dc:creator>
  <cp:lastModifiedBy>Елена Шлямина</cp:lastModifiedBy>
  <cp:revision>11</cp:revision>
  <cp:lastPrinted>2024-06-27T13:00:00Z</cp:lastPrinted>
  <dcterms:created xsi:type="dcterms:W3CDTF">2024-06-27T06:49:00Z</dcterms:created>
  <dcterms:modified xsi:type="dcterms:W3CDTF">2024-09-04T09:25:00Z</dcterms:modified>
</cp:coreProperties>
</file>