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64602A" w:rsidRPr="00085B75" w:rsidRDefault="00AF3D09" w:rsidP="00365B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5B75">
        <w:rPr>
          <w:sz w:val="28"/>
          <w:szCs w:val="28"/>
        </w:rPr>
        <w:t xml:space="preserve">   </w:t>
      </w:r>
      <w:r w:rsidR="00BC7A0A" w:rsidRPr="00085B75">
        <w:rPr>
          <w:sz w:val="28"/>
          <w:szCs w:val="28"/>
        </w:rPr>
        <w:t xml:space="preserve"> </w:t>
      </w:r>
      <w:proofErr w:type="gramStart"/>
      <w:r w:rsidRPr="00085B75">
        <w:rPr>
          <w:sz w:val="28"/>
          <w:szCs w:val="28"/>
        </w:rPr>
        <w:t>А</w:t>
      </w:r>
      <w:r w:rsidR="008B765A" w:rsidRPr="00085B75">
        <w:rPr>
          <w:sz w:val="28"/>
          <w:szCs w:val="28"/>
        </w:rPr>
        <w:t xml:space="preserve">дминистрация </w:t>
      </w:r>
      <w:proofErr w:type="spellStart"/>
      <w:r w:rsidR="008B765A" w:rsidRPr="00085B75">
        <w:rPr>
          <w:sz w:val="28"/>
          <w:szCs w:val="28"/>
        </w:rPr>
        <w:t>Кондопожского</w:t>
      </w:r>
      <w:proofErr w:type="spellEnd"/>
      <w:r w:rsidR="008B765A" w:rsidRPr="00085B75">
        <w:rPr>
          <w:sz w:val="28"/>
          <w:szCs w:val="28"/>
        </w:rPr>
        <w:t xml:space="preserve"> муниципального района в</w:t>
      </w:r>
      <w:r w:rsidR="006729FD" w:rsidRPr="00085B75">
        <w:rPr>
          <w:sz w:val="28"/>
          <w:szCs w:val="28"/>
        </w:rPr>
        <w:t xml:space="preserve"> соответствии </w:t>
      </w:r>
      <w:r w:rsidR="00AC1611" w:rsidRPr="00085B75">
        <w:rPr>
          <w:sz w:val="28"/>
          <w:szCs w:val="28"/>
        </w:rPr>
        <w:br/>
      </w:r>
      <w:r w:rsidR="006729FD" w:rsidRPr="00085B75">
        <w:rPr>
          <w:sz w:val="28"/>
          <w:szCs w:val="28"/>
        </w:rPr>
        <w:t xml:space="preserve">с п. 3 ст. 39.42 Земельного кодекса Российской Федерации информирует </w:t>
      </w:r>
      <w:r w:rsidR="00AC1611" w:rsidRPr="00085B75">
        <w:rPr>
          <w:sz w:val="28"/>
          <w:szCs w:val="28"/>
        </w:rPr>
        <w:br/>
      </w:r>
      <w:r w:rsidR="006729FD" w:rsidRPr="00085B75">
        <w:rPr>
          <w:sz w:val="28"/>
          <w:szCs w:val="28"/>
        </w:rPr>
        <w:t xml:space="preserve">о рассмотрении ходатайства </w:t>
      </w:r>
      <w:r w:rsidR="00393F60" w:rsidRPr="00085B75">
        <w:rPr>
          <w:sz w:val="28"/>
          <w:szCs w:val="28"/>
        </w:rPr>
        <w:t>П</w:t>
      </w:r>
      <w:r w:rsidR="004F20F5" w:rsidRPr="00085B75">
        <w:rPr>
          <w:sz w:val="28"/>
          <w:szCs w:val="28"/>
        </w:rPr>
        <w:t>АО</w:t>
      </w:r>
      <w:r w:rsidR="00AC1611" w:rsidRPr="00085B75">
        <w:rPr>
          <w:sz w:val="28"/>
          <w:szCs w:val="28"/>
        </w:rPr>
        <w:t xml:space="preserve"> «</w:t>
      </w:r>
      <w:proofErr w:type="spellStart"/>
      <w:r w:rsidR="00393F60" w:rsidRPr="00085B75">
        <w:rPr>
          <w:sz w:val="28"/>
          <w:szCs w:val="28"/>
        </w:rPr>
        <w:t>Россети</w:t>
      </w:r>
      <w:proofErr w:type="spellEnd"/>
      <w:r w:rsidR="00393F60" w:rsidRPr="00085B75">
        <w:rPr>
          <w:sz w:val="28"/>
          <w:szCs w:val="28"/>
        </w:rPr>
        <w:t xml:space="preserve"> Северо-Запад</w:t>
      </w:r>
      <w:r w:rsidR="00AC1611" w:rsidRPr="00085B75">
        <w:rPr>
          <w:sz w:val="28"/>
          <w:szCs w:val="28"/>
        </w:rPr>
        <w:t>»</w:t>
      </w:r>
      <w:r w:rsidR="00666734" w:rsidRPr="00085B75">
        <w:rPr>
          <w:sz w:val="28"/>
          <w:szCs w:val="28"/>
        </w:rPr>
        <w:t xml:space="preserve"> </w:t>
      </w:r>
      <w:r w:rsidR="006729FD" w:rsidRPr="00085B75">
        <w:rPr>
          <w:sz w:val="28"/>
          <w:szCs w:val="28"/>
        </w:rPr>
        <w:t xml:space="preserve">об установлении </w:t>
      </w:r>
      <w:r w:rsidR="00085B75" w:rsidRPr="00085B75">
        <w:rPr>
          <w:sz w:val="28"/>
          <w:szCs w:val="28"/>
        </w:rPr>
        <w:br/>
      </w:r>
      <w:r w:rsidR="00085B75" w:rsidRPr="00085B75">
        <w:rPr>
          <w:sz w:val="28"/>
          <w:szCs w:val="28"/>
          <w:shd w:val="clear" w:color="auto" w:fill="FFFFFF"/>
        </w:rPr>
        <w:t xml:space="preserve">публичного сервитута для размещения объекта «Строительство линейного ответвления ВЛ-0,4 </w:t>
      </w:r>
      <w:proofErr w:type="spellStart"/>
      <w:r w:rsidR="00085B75" w:rsidRPr="00085B75">
        <w:rPr>
          <w:sz w:val="28"/>
          <w:szCs w:val="28"/>
          <w:shd w:val="clear" w:color="auto" w:fill="FFFFFF"/>
        </w:rPr>
        <w:t>кВ</w:t>
      </w:r>
      <w:proofErr w:type="spellEnd"/>
      <w:r w:rsidR="00085B75" w:rsidRPr="00085B75">
        <w:rPr>
          <w:sz w:val="28"/>
          <w:szCs w:val="28"/>
          <w:shd w:val="clear" w:color="auto" w:fill="FFFFFF"/>
        </w:rPr>
        <w:t xml:space="preserve"> от ТП-3403 в с. </w:t>
      </w:r>
      <w:proofErr w:type="spellStart"/>
      <w:r w:rsidR="00085B75" w:rsidRPr="00085B75">
        <w:rPr>
          <w:sz w:val="28"/>
          <w:szCs w:val="28"/>
          <w:shd w:val="clear" w:color="auto" w:fill="FFFFFF"/>
        </w:rPr>
        <w:t>Кончезеро</w:t>
      </w:r>
      <w:proofErr w:type="spellEnd"/>
      <w:r w:rsidR="00085B75" w:rsidRPr="00085B75">
        <w:rPr>
          <w:sz w:val="28"/>
          <w:szCs w:val="28"/>
          <w:shd w:val="clear" w:color="auto" w:fill="FFFFFF"/>
        </w:rPr>
        <w:t xml:space="preserve">, </w:t>
      </w:r>
      <w:proofErr w:type="spellStart"/>
      <w:r w:rsidR="00085B75" w:rsidRPr="00085B75">
        <w:rPr>
          <w:sz w:val="28"/>
          <w:szCs w:val="28"/>
          <w:shd w:val="clear" w:color="auto" w:fill="FFFFFF"/>
        </w:rPr>
        <w:t>Кондопожского</w:t>
      </w:r>
      <w:proofErr w:type="spellEnd"/>
      <w:r w:rsidR="00085B75" w:rsidRPr="00085B75">
        <w:rPr>
          <w:sz w:val="28"/>
          <w:szCs w:val="28"/>
          <w:shd w:val="clear" w:color="auto" w:fill="FFFFFF"/>
        </w:rPr>
        <w:t xml:space="preserve"> района (технологическое присоединение </w:t>
      </w:r>
      <w:proofErr w:type="spellStart"/>
      <w:r w:rsidR="00085B75" w:rsidRPr="00085B75">
        <w:rPr>
          <w:sz w:val="28"/>
          <w:szCs w:val="28"/>
          <w:shd w:val="clear" w:color="auto" w:fill="FFFFFF"/>
        </w:rPr>
        <w:t>Кучумовой</w:t>
      </w:r>
      <w:proofErr w:type="spellEnd"/>
      <w:r w:rsidR="00085B75" w:rsidRPr="00085B75">
        <w:rPr>
          <w:sz w:val="28"/>
          <w:szCs w:val="28"/>
          <w:shd w:val="clear" w:color="auto" w:fill="FFFFFF"/>
        </w:rPr>
        <w:t xml:space="preserve"> И.А. № КАР-01730-Э-П/22 </w:t>
      </w:r>
      <w:r w:rsidR="00C5264C">
        <w:rPr>
          <w:sz w:val="28"/>
          <w:szCs w:val="28"/>
          <w:shd w:val="clear" w:color="auto" w:fill="FFFFFF"/>
        </w:rPr>
        <w:br/>
      </w:r>
      <w:r w:rsidR="00085B75" w:rsidRPr="00085B75">
        <w:rPr>
          <w:sz w:val="28"/>
          <w:szCs w:val="28"/>
          <w:shd w:val="clear" w:color="auto" w:fill="FFFFFF"/>
        </w:rPr>
        <w:t xml:space="preserve">от 31.05.2022г., </w:t>
      </w:r>
      <w:proofErr w:type="spellStart"/>
      <w:r w:rsidR="00085B75" w:rsidRPr="00085B75">
        <w:rPr>
          <w:sz w:val="28"/>
          <w:szCs w:val="28"/>
          <w:shd w:val="clear" w:color="auto" w:fill="FFFFFF"/>
        </w:rPr>
        <w:t>Буравлевой</w:t>
      </w:r>
      <w:proofErr w:type="spellEnd"/>
      <w:r w:rsidR="00085B75" w:rsidRPr="00085B75">
        <w:rPr>
          <w:sz w:val="28"/>
          <w:szCs w:val="28"/>
          <w:shd w:val="clear" w:color="auto" w:fill="FFFFFF"/>
        </w:rPr>
        <w:t xml:space="preserve"> Д.Ю. № КАР-01976-Э-П/22 от 11.07.2022г</w:t>
      </w:r>
      <w:proofErr w:type="gramEnd"/>
      <w:r w:rsidR="00085B75" w:rsidRPr="00085B75">
        <w:rPr>
          <w:sz w:val="28"/>
          <w:szCs w:val="28"/>
          <w:shd w:val="clear" w:color="auto" w:fill="FFFFFF"/>
        </w:rPr>
        <w:t xml:space="preserve">., </w:t>
      </w:r>
      <w:proofErr w:type="spellStart"/>
      <w:proofErr w:type="gramStart"/>
      <w:r w:rsidR="00085B75" w:rsidRPr="00085B75">
        <w:rPr>
          <w:sz w:val="28"/>
          <w:szCs w:val="28"/>
          <w:shd w:val="clear" w:color="auto" w:fill="FFFFFF"/>
        </w:rPr>
        <w:t>Мошникова</w:t>
      </w:r>
      <w:proofErr w:type="spellEnd"/>
      <w:r w:rsidR="00085B75" w:rsidRPr="00085B75">
        <w:rPr>
          <w:sz w:val="28"/>
          <w:szCs w:val="28"/>
          <w:shd w:val="clear" w:color="auto" w:fill="FFFFFF"/>
        </w:rPr>
        <w:t xml:space="preserve"> А.В. № КАР-01715-Э-П/22 от 12.07.2022г. и др.)»</w:t>
      </w:r>
      <w:proofErr w:type="gramEnd"/>
    </w:p>
    <w:p w:rsidR="00CD1AAA" w:rsidRPr="0046624A" w:rsidRDefault="007876E7" w:rsidP="00B97379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>,</w:t>
      </w:r>
      <w:r w:rsidR="00393F60">
        <w:rPr>
          <w:sz w:val="28"/>
          <w:szCs w:val="28"/>
        </w:rPr>
        <w:t xml:space="preserve"> </w:t>
      </w:r>
      <w:r w:rsidR="00085B75">
        <w:rPr>
          <w:sz w:val="28"/>
          <w:szCs w:val="28"/>
        </w:rPr>
        <w:t xml:space="preserve">с. </w:t>
      </w:r>
      <w:proofErr w:type="spellStart"/>
      <w:r w:rsidR="00085B75">
        <w:rPr>
          <w:sz w:val="28"/>
          <w:szCs w:val="28"/>
        </w:rPr>
        <w:t>Кончезеро</w:t>
      </w:r>
      <w:proofErr w:type="spellEnd"/>
      <w:r w:rsidR="00A30A88">
        <w:rPr>
          <w:sz w:val="28"/>
          <w:szCs w:val="28"/>
        </w:rPr>
        <w:t>.</w:t>
      </w:r>
      <w:r w:rsidR="0046624A" w:rsidRPr="0046624A">
        <w:rPr>
          <w:sz w:val="28"/>
          <w:szCs w:val="28"/>
        </w:rPr>
        <w:t xml:space="preserve"> 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г.</w:t>
      </w:r>
      <w:r w:rsidR="00CD1AAA">
        <w:rPr>
          <w:szCs w:val="28"/>
        </w:rPr>
        <w:t xml:space="preserve"> </w:t>
      </w:r>
      <w:r w:rsidR="00723870">
        <w:rPr>
          <w:szCs w:val="28"/>
        </w:rPr>
        <w:t>Кондопога,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CD1AAA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CD1AAA">
        <w:rPr>
          <w:sz w:val="28"/>
          <w:szCs w:val="28"/>
        </w:rPr>
        <w:t xml:space="preserve"> с 14.00 до 18.00ч</w:t>
      </w:r>
      <w:r>
        <w:rPr>
          <w:sz w:val="28"/>
          <w:szCs w:val="28"/>
        </w:rPr>
        <w:t>, четверг 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C5264C" w:rsidRPr="00C5264C" w:rsidRDefault="00E8631B" w:rsidP="00C5264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 w:rsidRPr="00B568C7">
        <w:rPr>
          <w:sz w:val="28"/>
          <w:szCs w:val="28"/>
        </w:rPr>
        <w:t>заявлений:</w:t>
      </w:r>
      <w:r w:rsidR="00BE261E">
        <w:rPr>
          <w:sz w:val="28"/>
          <w:szCs w:val="28"/>
        </w:rPr>
        <w:t xml:space="preserve"> </w:t>
      </w:r>
      <w:r w:rsidR="00BE261E" w:rsidRPr="00BE261E">
        <w:rPr>
          <w:b/>
          <w:sz w:val="28"/>
          <w:szCs w:val="28"/>
        </w:rPr>
        <w:t>до 04.11.2023г</w:t>
      </w:r>
      <w:r w:rsidR="00BE261E">
        <w:rPr>
          <w:sz w:val="28"/>
          <w:szCs w:val="28"/>
        </w:rPr>
        <w:t xml:space="preserve"> (</w:t>
      </w:r>
      <w:r w:rsidR="00C5264C" w:rsidRPr="00C5264C">
        <w:rPr>
          <w:b/>
          <w:sz w:val="28"/>
          <w:szCs w:val="28"/>
        </w:rPr>
        <w:t>пятнадцать дней</w:t>
      </w:r>
      <w:r w:rsidR="00BE261E">
        <w:rPr>
          <w:b/>
          <w:sz w:val="28"/>
          <w:szCs w:val="28"/>
        </w:rPr>
        <w:br/>
      </w:r>
      <w:bookmarkStart w:id="0" w:name="_GoBack"/>
      <w:bookmarkEnd w:id="0"/>
      <w:r w:rsidR="00C5264C" w:rsidRPr="00C5264C">
        <w:rPr>
          <w:b/>
          <w:sz w:val="28"/>
          <w:szCs w:val="28"/>
        </w:rPr>
        <w:t>со дня опубликования сообщения</w:t>
      </w:r>
      <w:r w:rsidR="00BE261E">
        <w:rPr>
          <w:b/>
          <w:sz w:val="28"/>
          <w:szCs w:val="28"/>
        </w:rPr>
        <w:t>)</w:t>
      </w:r>
      <w:r w:rsidR="00C5264C">
        <w:rPr>
          <w:b/>
          <w:sz w:val="28"/>
          <w:szCs w:val="28"/>
        </w:rPr>
        <w:t>.</w:t>
      </w:r>
    </w:p>
    <w:p w:rsidR="006729FD" w:rsidRPr="004B1958" w:rsidRDefault="00433442" w:rsidP="00B173F2">
      <w:pPr>
        <w:jc w:val="both"/>
        <w:rPr>
          <w:sz w:val="28"/>
          <w:szCs w:val="28"/>
          <w:lang w:eastAsia="ru-RU"/>
        </w:rPr>
      </w:pPr>
      <w:r w:rsidRPr="00B568C7">
        <w:rPr>
          <w:sz w:val="28"/>
          <w:szCs w:val="28"/>
        </w:rPr>
        <w:t>.</w:t>
      </w:r>
      <w:r w:rsidR="00C526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</w:t>
      </w:r>
      <w:proofErr w:type="gramStart"/>
      <w:r>
        <w:rPr>
          <w:sz w:val="28"/>
          <w:szCs w:val="28"/>
        </w:rPr>
        <w:t>возможном</w:t>
      </w:r>
      <w:proofErr w:type="gramEnd"/>
      <w:r>
        <w:rPr>
          <w:sz w:val="28"/>
          <w:szCs w:val="28"/>
        </w:rPr>
        <w:t xml:space="preserve">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 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>: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RPr="004B1958" w:rsidSect="0079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71A40"/>
    <w:rsid w:val="00074F31"/>
    <w:rsid w:val="00085B75"/>
    <w:rsid w:val="000B61C2"/>
    <w:rsid w:val="000D1EDB"/>
    <w:rsid w:val="00131899"/>
    <w:rsid w:val="0017525B"/>
    <w:rsid w:val="001A564D"/>
    <w:rsid w:val="00202C55"/>
    <w:rsid w:val="00297662"/>
    <w:rsid w:val="00362C73"/>
    <w:rsid w:val="00365B72"/>
    <w:rsid w:val="00393F60"/>
    <w:rsid w:val="00433442"/>
    <w:rsid w:val="0044321A"/>
    <w:rsid w:val="0046624A"/>
    <w:rsid w:val="004B1958"/>
    <w:rsid w:val="004C61EA"/>
    <w:rsid w:val="004E1735"/>
    <w:rsid w:val="004E7A21"/>
    <w:rsid w:val="004F20F5"/>
    <w:rsid w:val="005059FD"/>
    <w:rsid w:val="00547946"/>
    <w:rsid w:val="00552697"/>
    <w:rsid w:val="005C6C77"/>
    <w:rsid w:val="005E3BE7"/>
    <w:rsid w:val="005F0572"/>
    <w:rsid w:val="005F792E"/>
    <w:rsid w:val="0064602A"/>
    <w:rsid w:val="00647CAC"/>
    <w:rsid w:val="00666734"/>
    <w:rsid w:val="006729FD"/>
    <w:rsid w:val="00686486"/>
    <w:rsid w:val="00723870"/>
    <w:rsid w:val="0077230D"/>
    <w:rsid w:val="007843E6"/>
    <w:rsid w:val="007876E7"/>
    <w:rsid w:val="007954C5"/>
    <w:rsid w:val="007B750B"/>
    <w:rsid w:val="007D12B7"/>
    <w:rsid w:val="00833547"/>
    <w:rsid w:val="00837BAF"/>
    <w:rsid w:val="00866CCF"/>
    <w:rsid w:val="008B765A"/>
    <w:rsid w:val="008D3222"/>
    <w:rsid w:val="008D6B0B"/>
    <w:rsid w:val="009831BF"/>
    <w:rsid w:val="00985834"/>
    <w:rsid w:val="009B449C"/>
    <w:rsid w:val="009E15F7"/>
    <w:rsid w:val="00A14FA0"/>
    <w:rsid w:val="00A3077E"/>
    <w:rsid w:val="00A30A88"/>
    <w:rsid w:val="00A66978"/>
    <w:rsid w:val="00A838A0"/>
    <w:rsid w:val="00A94F87"/>
    <w:rsid w:val="00AA1994"/>
    <w:rsid w:val="00AC07B0"/>
    <w:rsid w:val="00AC1611"/>
    <w:rsid w:val="00AF3D09"/>
    <w:rsid w:val="00B173F2"/>
    <w:rsid w:val="00B37E23"/>
    <w:rsid w:val="00B568C7"/>
    <w:rsid w:val="00B97379"/>
    <w:rsid w:val="00BC7A0A"/>
    <w:rsid w:val="00BE261E"/>
    <w:rsid w:val="00C24AF6"/>
    <w:rsid w:val="00C5264C"/>
    <w:rsid w:val="00C750FA"/>
    <w:rsid w:val="00CB2144"/>
    <w:rsid w:val="00CD1AAA"/>
    <w:rsid w:val="00CE4BA8"/>
    <w:rsid w:val="00D1267A"/>
    <w:rsid w:val="00E236A5"/>
    <w:rsid w:val="00E44C46"/>
    <w:rsid w:val="00E76723"/>
    <w:rsid w:val="00E8631B"/>
    <w:rsid w:val="00E95721"/>
    <w:rsid w:val="00ED442A"/>
    <w:rsid w:val="00ED735A"/>
    <w:rsid w:val="00FA6BA9"/>
    <w:rsid w:val="00FB544F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25</cp:revision>
  <dcterms:created xsi:type="dcterms:W3CDTF">2023-01-18T08:39:00Z</dcterms:created>
  <dcterms:modified xsi:type="dcterms:W3CDTF">2023-10-20T06:17:00Z</dcterms:modified>
</cp:coreProperties>
</file>