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5D0F5" w14:textId="77777777" w:rsidR="00EB42E2" w:rsidRPr="004B25C6" w:rsidRDefault="00EB42E2" w:rsidP="00EB42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B25C6">
        <w:rPr>
          <w:rFonts w:ascii="Times New Roman" w:hAnsi="Times New Roman"/>
          <w:b/>
          <w:sz w:val="24"/>
          <w:szCs w:val="24"/>
        </w:rPr>
        <w:t>Территориальная избирательная комиссия Кондопожского района</w:t>
      </w:r>
    </w:p>
    <w:p w14:paraId="1AAE0D84" w14:textId="77777777" w:rsidR="00EB42E2" w:rsidRPr="004B25C6" w:rsidRDefault="00EB42E2" w:rsidP="00EB42E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22493182" w14:textId="77777777" w:rsidR="00EB42E2" w:rsidRPr="004B25C6" w:rsidRDefault="00EB42E2" w:rsidP="00EB42E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B25C6">
        <w:rPr>
          <w:rFonts w:ascii="Times New Roman" w:hAnsi="Times New Roman"/>
          <w:b/>
          <w:sz w:val="24"/>
          <w:szCs w:val="24"/>
        </w:rPr>
        <w:t>РЕШЕНИЕ</w:t>
      </w:r>
    </w:p>
    <w:p w14:paraId="6CFD16AD" w14:textId="33EB76EB" w:rsidR="00EB42E2" w:rsidRPr="00945DD7" w:rsidRDefault="00EB42E2" w:rsidP="004B25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45DD7">
        <w:rPr>
          <w:rFonts w:ascii="Times New Roman" w:hAnsi="Times New Roman"/>
          <w:sz w:val="24"/>
          <w:szCs w:val="24"/>
        </w:rPr>
        <w:t xml:space="preserve">11 сентября 2023 года        </w:t>
      </w:r>
      <w:r w:rsidRPr="00945DD7">
        <w:rPr>
          <w:rFonts w:ascii="Times New Roman" w:hAnsi="Times New Roman"/>
          <w:sz w:val="24"/>
          <w:szCs w:val="24"/>
        </w:rPr>
        <w:tab/>
      </w:r>
      <w:r w:rsidRPr="00945DD7">
        <w:rPr>
          <w:rFonts w:ascii="Times New Roman" w:hAnsi="Times New Roman"/>
          <w:sz w:val="24"/>
          <w:szCs w:val="24"/>
        </w:rPr>
        <w:tab/>
      </w:r>
      <w:r w:rsidR="004B25C6" w:rsidRPr="00945DD7">
        <w:rPr>
          <w:rFonts w:ascii="Times New Roman" w:hAnsi="Times New Roman"/>
          <w:sz w:val="24"/>
          <w:szCs w:val="24"/>
        </w:rPr>
        <w:tab/>
      </w:r>
      <w:r w:rsidRPr="00945DD7">
        <w:rPr>
          <w:rFonts w:ascii="Times New Roman" w:hAnsi="Times New Roman"/>
          <w:sz w:val="24"/>
          <w:szCs w:val="24"/>
        </w:rPr>
        <w:t xml:space="preserve">                                                                   №9</w:t>
      </w:r>
      <w:r w:rsidR="005C5081" w:rsidRPr="00945DD7">
        <w:rPr>
          <w:rFonts w:ascii="Times New Roman" w:hAnsi="Times New Roman"/>
          <w:sz w:val="24"/>
          <w:szCs w:val="24"/>
        </w:rPr>
        <w:t>6</w:t>
      </w:r>
      <w:r w:rsidRPr="00945DD7">
        <w:rPr>
          <w:rFonts w:ascii="Times New Roman" w:hAnsi="Times New Roman"/>
          <w:sz w:val="24"/>
          <w:szCs w:val="24"/>
        </w:rPr>
        <w:t>/</w:t>
      </w:r>
      <w:r w:rsidR="00945DD7" w:rsidRPr="00945DD7">
        <w:rPr>
          <w:rFonts w:ascii="Times New Roman" w:hAnsi="Times New Roman"/>
          <w:sz w:val="24"/>
          <w:szCs w:val="24"/>
        </w:rPr>
        <w:t>7</w:t>
      </w:r>
      <w:r w:rsidRPr="00945DD7">
        <w:rPr>
          <w:rFonts w:ascii="Times New Roman" w:hAnsi="Times New Roman"/>
          <w:sz w:val="24"/>
          <w:szCs w:val="24"/>
        </w:rPr>
        <w:t>-5</w:t>
      </w:r>
    </w:p>
    <w:p w14:paraId="445BCB81" w14:textId="77777777" w:rsidR="00EB42E2" w:rsidRPr="00945DD7" w:rsidRDefault="00EB42E2" w:rsidP="00EB42E2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945DD7">
        <w:rPr>
          <w:rFonts w:ascii="Times New Roman" w:hAnsi="Times New Roman"/>
          <w:sz w:val="24"/>
          <w:szCs w:val="24"/>
        </w:rPr>
        <w:t>г. Кондопога</w:t>
      </w:r>
    </w:p>
    <w:p w14:paraId="109AF9FE" w14:textId="4E23DE94" w:rsidR="005861A0" w:rsidRPr="00945DD7" w:rsidRDefault="005861A0" w:rsidP="00EB42E2">
      <w:pPr>
        <w:ind w:left="56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45DD7">
        <w:rPr>
          <w:rFonts w:ascii="Times New Roman" w:hAnsi="Times New Roman" w:cs="Times New Roman"/>
          <w:b/>
          <w:sz w:val="24"/>
          <w:szCs w:val="24"/>
        </w:rPr>
        <w:tab/>
      </w:r>
      <w:r w:rsidRPr="00945DD7">
        <w:rPr>
          <w:rFonts w:ascii="Times New Roman" w:hAnsi="Times New Roman" w:cs="Times New Roman"/>
          <w:b/>
          <w:sz w:val="24"/>
          <w:szCs w:val="24"/>
        </w:rPr>
        <w:tab/>
      </w:r>
      <w:r w:rsidRPr="00945DD7">
        <w:rPr>
          <w:rFonts w:ascii="Times New Roman" w:hAnsi="Times New Roman" w:cs="Times New Roman"/>
          <w:bCs/>
          <w:sz w:val="24"/>
          <w:szCs w:val="24"/>
        </w:rPr>
        <w:tab/>
      </w:r>
      <w:r w:rsidRPr="00945DD7">
        <w:rPr>
          <w:rFonts w:ascii="Times New Roman" w:hAnsi="Times New Roman" w:cs="Times New Roman"/>
          <w:bCs/>
          <w:sz w:val="24"/>
          <w:szCs w:val="24"/>
        </w:rPr>
        <w:tab/>
      </w:r>
      <w:r w:rsidRPr="00945DD7">
        <w:rPr>
          <w:rFonts w:ascii="Times New Roman" w:hAnsi="Times New Roman" w:cs="Times New Roman"/>
          <w:bCs/>
          <w:sz w:val="24"/>
          <w:szCs w:val="24"/>
        </w:rPr>
        <w:tab/>
      </w:r>
      <w:r w:rsidR="00945DD7" w:rsidRPr="00945DD7">
        <w:rPr>
          <w:rFonts w:ascii="Times New Roman" w:hAnsi="Times New Roman" w:cs="Times New Roman"/>
          <w:bCs/>
          <w:sz w:val="24"/>
          <w:szCs w:val="24"/>
        </w:rPr>
        <w:t>04</w:t>
      </w:r>
      <w:r w:rsidRPr="00945DD7">
        <w:rPr>
          <w:rFonts w:ascii="Times New Roman" w:hAnsi="Times New Roman" w:cs="Times New Roman"/>
          <w:bCs/>
          <w:sz w:val="24"/>
          <w:szCs w:val="24"/>
        </w:rPr>
        <w:t xml:space="preserve"> ч.</w:t>
      </w:r>
      <w:r w:rsidR="00945DD7" w:rsidRPr="00945DD7">
        <w:rPr>
          <w:rFonts w:ascii="Times New Roman" w:hAnsi="Times New Roman" w:cs="Times New Roman"/>
          <w:bCs/>
          <w:sz w:val="24"/>
          <w:szCs w:val="24"/>
        </w:rPr>
        <w:t xml:space="preserve"> 10</w:t>
      </w:r>
      <w:r w:rsidRPr="00945DD7">
        <w:rPr>
          <w:rFonts w:ascii="Times New Roman" w:hAnsi="Times New Roman" w:cs="Times New Roman"/>
          <w:bCs/>
          <w:sz w:val="24"/>
          <w:szCs w:val="24"/>
        </w:rPr>
        <w:t xml:space="preserve"> мин.</w:t>
      </w:r>
    </w:p>
    <w:p w14:paraId="24754EDB" w14:textId="77777777" w:rsidR="00296C6C" w:rsidRDefault="00126DDE" w:rsidP="00E1136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25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установлении результатов </w:t>
      </w:r>
      <w:r w:rsidR="00295BDE" w:rsidRPr="004B25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выборов депутатов</w:t>
      </w:r>
    </w:p>
    <w:p w14:paraId="435EE945" w14:textId="77777777" w:rsidR="00126DDE" w:rsidRPr="004B25C6" w:rsidRDefault="00126DDE" w:rsidP="00E1136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25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Совета</w:t>
      </w:r>
      <w:r w:rsidR="007922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F74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Кондопожского городского</w:t>
      </w:r>
      <w:r w:rsidR="007922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95BDE" w:rsidRPr="004B25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поселения </w:t>
      </w:r>
      <w:r w:rsidR="00EB42E2" w:rsidRPr="004B25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пятого</w:t>
      </w:r>
      <w:r w:rsidR="007922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B25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созыва </w:t>
      </w:r>
    </w:p>
    <w:p w14:paraId="2B27E15F" w14:textId="77777777" w:rsidR="00126DDE" w:rsidRPr="004B25C6" w:rsidRDefault="00126DDE" w:rsidP="00126DD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3FDC32B" w14:textId="77777777" w:rsidR="00126DDE" w:rsidRPr="004B25C6" w:rsidRDefault="00126DDE" w:rsidP="004B25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5C6">
        <w:rPr>
          <w:rFonts w:ascii="Cambria" w:eastAsia="Times New Roman" w:hAnsi="Cambria" w:cs="Times New Roman"/>
          <w:iCs/>
          <w:sz w:val="24"/>
          <w:szCs w:val="24"/>
          <w:lang w:eastAsia="ru-RU"/>
        </w:rPr>
        <w:tab/>
      </w:r>
      <w:r w:rsidRPr="004B25C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 w:rsidR="00DB47E3" w:rsidRPr="004B25C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B2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</w:t>
      </w:r>
      <w:r w:rsidR="00DB47E3" w:rsidRPr="004B25C6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4B2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</w:t>
      </w:r>
      <w:r w:rsidR="00DB47E3" w:rsidRPr="004B25C6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Pr="004B25C6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статьей 55 Закона Республики Карелия «О муниципальных выборах в Республике Карелия», на основании первых экземпляров протоколов об итогах голосования, полученных и</w:t>
      </w:r>
      <w:r w:rsidR="008B56B9" w:rsidRPr="004B25C6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4B2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участков</w:t>
      </w:r>
      <w:r w:rsidR="00EB42E2" w:rsidRPr="004B25C6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4B2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избирательн</w:t>
      </w:r>
      <w:r w:rsidR="00EB42E2" w:rsidRPr="004B25C6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4B2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</w:t>
      </w:r>
      <w:r w:rsidR="00EB42E2" w:rsidRPr="004B25C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B2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11365" w:rsidRPr="004B2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Территориальная избирательная комиссия </w:t>
      </w:r>
      <w:r w:rsidR="00EB42E2" w:rsidRPr="004B25C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Кондопожс</w:t>
      </w:r>
      <w:r w:rsidR="00156D4C" w:rsidRPr="004B25C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EB42E2" w:rsidRPr="004B25C6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E11365" w:rsidRPr="004B2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016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5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решила</w:t>
      </w:r>
      <w:r w:rsidRPr="004B25C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935114E" w14:textId="77777777" w:rsidR="00126DDE" w:rsidRPr="004B25C6" w:rsidRDefault="00E11365" w:rsidP="005C5081">
      <w:pPr>
        <w:pStyle w:val="a7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</w:t>
      </w:r>
      <w:r w:rsidR="00126DDE" w:rsidRPr="004B2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выборы депутатов </w:t>
      </w:r>
      <w:r w:rsidR="005861A0" w:rsidRPr="004B25C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</w:t>
      </w:r>
      <w:r w:rsidR="00016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740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Кондопожского городского</w:t>
      </w:r>
      <w:r w:rsidR="00016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DAD" w:rsidRPr="004B25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="00016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03B8" w:rsidRPr="004B25C6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пятого</w:t>
      </w:r>
      <w:r w:rsidR="00016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5C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созыва</w:t>
      </w:r>
      <w:r w:rsidR="00126DDE" w:rsidRPr="004B2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состоявшимися и действительными.</w:t>
      </w:r>
    </w:p>
    <w:p w14:paraId="73E59827" w14:textId="77777777" w:rsidR="00126DDE" w:rsidRPr="004B25C6" w:rsidRDefault="00126DDE" w:rsidP="004B25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Установить, что на основании итоговых протоколов в </w:t>
      </w:r>
      <w:r w:rsidR="005861A0" w:rsidRPr="004B2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</w:t>
      </w:r>
      <w:r w:rsidR="002F740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Кондопожского городского</w:t>
      </w:r>
      <w:r w:rsidR="00792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61A0" w:rsidRPr="004B2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</w:t>
      </w:r>
      <w:r w:rsidR="00C603B8" w:rsidRPr="004B25C6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пятого</w:t>
      </w:r>
      <w:r w:rsidRPr="004B2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созыва избраны:</w:t>
      </w:r>
    </w:p>
    <w:p w14:paraId="4A0B008F" w14:textId="28E38865" w:rsidR="001C0550" w:rsidRPr="007922CD" w:rsidRDefault="00126DDE" w:rsidP="001C05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2C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одномандатному избирательному округу №</w:t>
      </w:r>
      <w:r w:rsidR="00C603B8" w:rsidRPr="007922C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E3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22C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7922CD" w:rsidRPr="00792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7406" w:rsidRPr="00792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Аминов Рустам </w:t>
      </w:r>
      <w:proofErr w:type="spellStart"/>
      <w:r w:rsidR="002F7406" w:rsidRPr="007922C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Сапарович</w:t>
      </w:r>
      <w:proofErr w:type="spellEnd"/>
      <w:r w:rsidR="00C603B8" w:rsidRPr="007922C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922CD" w:rsidRPr="00792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3215979" w14:textId="0456AE59" w:rsidR="001C0550" w:rsidRPr="007922CD" w:rsidRDefault="00C603B8" w:rsidP="001C05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одномандатному избирательному округу №2 – </w:t>
      </w:r>
      <w:proofErr w:type="spellStart"/>
      <w:r w:rsidR="002F7406" w:rsidRPr="007922CD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Дружининский</w:t>
      </w:r>
      <w:proofErr w:type="spellEnd"/>
      <w:r w:rsidR="002F7406" w:rsidRPr="00792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Роман Владимирович</w:t>
      </w:r>
      <w:r w:rsidR="001C0550" w:rsidRPr="007922C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92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87345C6" w14:textId="77777777" w:rsidR="00832278" w:rsidRDefault="00C603B8" w:rsidP="004B25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одномандатному избирательному округу №3 – </w:t>
      </w:r>
      <w:r w:rsidR="002F7406" w:rsidRPr="007922C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Федоренко Анастасия Николаевна</w:t>
      </w:r>
      <w:r w:rsidRPr="007922C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51724388" w14:textId="08740054" w:rsidR="00C603B8" w:rsidRPr="004B25C6" w:rsidRDefault="00C603B8" w:rsidP="004B25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2CD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котор</w:t>
      </w:r>
      <w:r w:rsidR="00832278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792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проголосовало не менее 50% от числа избирателей, принявших участие в голосовании;</w:t>
      </w:r>
    </w:p>
    <w:p w14:paraId="2795AAAC" w14:textId="653D451E" w:rsidR="002F7406" w:rsidRPr="007922CD" w:rsidRDefault="00C603B8" w:rsidP="002F7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одномандатному избирательному округу №4 – </w:t>
      </w:r>
      <w:r w:rsidR="007922CD" w:rsidRPr="007922C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Багрова Ирина Романовна</w:t>
      </w:r>
      <w:r w:rsidRPr="007922C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922CD" w:rsidRPr="00792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D354869" w14:textId="77777777" w:rsidR="00832278" w:rsidRDefault="00C603B8" w:rsidP="002F7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2C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одномандатному избирательному округу №5 –</w:t>
      </w:r>
      <w:r w:rsidR="007922CD" w:rsidRPr="00792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7406" w:rsidRPr="00792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Кузнецова Ольга Николаевна, </w:t>
      </w:r>
    </w:p>
    <w:p w14:paraId="33C16266" w14:textId="001D003D" w:rsidR="002F7406" w:rsidRPr="004B25C6" w:rsidRDefault="002F7406" w:rsidP="002F7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2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получивш</w:t>
      </w:r>
      <w:r w:rsidR="00832278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792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наибольшее по сравнению с другими кандидатами число голосов избирателей, принявших участие в голосовании;</w:t>
      </w:r>
    </w:p>
    <w:p w14:paraId="1CE8BBB3" w14:textId="739ED802" w:rsidR="007D2B89" w:rsidRPr="007922CD" w:rsidRDefault="00066C2C" w:rsidP="004B25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2C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одномандатному избирательному округу №</w:t>
      </w:r>
      <w:r w:rsidR="007D2B89" w:rsidRPr="007922C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7922CD" w:rsidRPr="00792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2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2F7406" w:rsidRPr="007922C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Нелеп Иван Игнатьевич</w:t>
      </w:r>
      <w:r w:rsidRPr="00792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14:paraId="22C021D7" w14:textId="77777777" w:rsidR="00832278" w:rsidRDefault="00066C2C" w:rsidP="004B25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2C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одномандатному избирательному округу №</w:t>
      </w:r>
      <w:r w:rsidR="007D2B89" w:rsidRPr="007922C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832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2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194853" w:rsidRPr="007922C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Богданов Алексей Владиславович</w:t>
      </w:r>
      <w:r w:rsidRPr="007922C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277570EF" w14:textId="5369FC56" w:rsidR="00BB68CC" w:rsidRDefault="007D2B89" w:rsidP="004B25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2CD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котор</w:t>
      </w:r>
      <w:r w:rsidR="00832278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792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проголосовало не менее 50% от числа избирателей, принявших участие в голосовании</w:t>
      </w:r>
      <w:r w:rsidR="00BB68CC" w:rsidRPr="007922C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F7A4F6C" w14:textId="240244BD" w:rsidR="00F812D7" w:rsidRPr="007922CD" w:rsidRDefault="00BB68CC" w:rsidP="00F812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2C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одномандатному избирательному округу №8</w:t>
      </w:r>
      <w:r w:rsidR="00792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22C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7922CD" w:rsidRPr="00792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12D7" w:rsidRPr="00792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Пастухов Дмитрий Вячеславович,  </w:t>
      </w:r>
    </w:p>
    <w:p w14:paraId="3F4B71B4" w14:textId="77777777" w:rsidR="00832278" w:rsidRDefault="00BB68CC" w:rsidP="00F812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2C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одномандатному избирательному округу №9</w:t>
      </w:r>
      <w:r w:rsidR="00792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2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spellStart"/>
      <w:r w:rsidR="00F812D7" w:rsidRPr="007922C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Дерибин</w:t>
      </w:r>
      <w:proofErr w:type="spellEnd"/>
      <w:r w:rsidR="00F812D7" w:rsidRPr="00792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Дмитрий Сергеевич,</w:t>
      </w:r>
    </w:p>
    <w:p w14:paraId="7245D0D3" w14:textId="5CA2B256" w:rsidR="00F812D7" w:rsidRPr="004B25C6" w:rsidRDefault="00F812D7" w:rsidP="00F812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2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получивш</w:t>
      </w:r>
      <w:r w:rsidR="00832278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792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наибольшее по сравнению с другими кандидатами число голосов избирателей, принявших участие в голосовании;</w:t>
      </w:r>
    </w:p>
    <w:p w14:paraId="7B6932BF" w14:textId="6F68423A" w:rsidR="00BB68CC" w:rsidRPr="007922CD" w:rsidRDefault="00BB68CC" w:rsidP="00BB68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2C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одномандатному избирательному округу №10</w:t>
      </w:r>
      <w:r w:rsidR="007922CD" w:rsidRPr="00792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2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spellStart"/>
      <w:r w:rsidR="00F812D7" w:rsidRPr="007922CD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Мотрий</w:t>
      </w:r>
      <w:proofErr w:type="spellEnd"/>
      <w:r w:rsidR="00F812D7" w:rsidRPr="00792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Елена Михайловна;</w:t>
      </w:r>
    </w:p>
    <w:p w14:paraId="0DCCD295" w14:textId="3BF461FC" w:rsidR="00F812D7" w:rsidRDefault="00F812D7" w:rsidP="00F812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2C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одномандатному избирательному округу №11</w:t>
      </w:r>
      <w:r w:rsidR="008E3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22C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Волкова Наталья Юрьевна, за которую проголосовало не менее 50% от числа избирателей, принявших участие в голосовании;</w:t>
      </w:r>
    </w:p>
    <w:p w14:paraId="05B76816" w14:textId="0DC19240" w:rsidR="00F812D7" w:rsidRPr="007922CD" w:rsidRDefault="00F812D7" w:rsidP="00F812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2C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одномандатному избирательному округу №12</w:t>
      </w:r>
      <w:r w:rsidR="007922CD" w:rsidRPr="00792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22C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7922CD" w:rsidRPr="00792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22CD">
        <w:rPr>
          <w:rFonts w:ascii="Times New Roman" w:eastAsia="Times New Roman" w:hAnsi="Times New Roman" w:cs="Times New Roman"/>
          <w:sz w:val="24"/>
          <w:szCs w:val="24"/>
          <w:lang w:eastAsia="ru-RU"/>
        </w:rPr>
        <w:t>Мухин Андрей Николаевич,</w:t>
      </w:r>
      <w:r w:rsidR="007922CD" w:rsidRPr="00792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820D22E" w14:textId="5614595F" w:rsidR="00F812D7" w:rsidRPr="004B25C6" w:rsidRDefault="00F812D7" w:rsidP="00F812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2C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одномандатному избирательному округу №13</w:t>
      </w:r>
      <w:r w:rsidR="007922CD" w:rsidRPr="00792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22C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7922CD" w:rsidRPr="00792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22C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Солдатов Александр Николаевич,</w:t>
      </w:r>
      <w:r w:rsidR="00792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C2C0A21" w14:textId="77777777" w:rsidR="00832278" w:rsidRDefault="00F812D7" w:rsidP="00F812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2C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одномандатному избирательному округу №14</w:t>
      </w:r>
      <w:r w:rsidR="007922CD" w:rsidRPr="00792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22C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7922CD" w:rsidRPr="00792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22CD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Куракин Валерий Владимирович,</w:t>
      </w:r>
    </w:p>
    <w:p w14:paraId="4E2C25C5" w14:textId="00DBCBC5" w:rsidR="00F812D7" w:rsidRPr="007922CD" w:rsidRDefault="00F812D7" w:rsidP="00F812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2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получивш</w:t>
      </w:r>
      <w:r w:rsidR="00832278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792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наибольшее по сравнению с другими кандидатами число голосов избирателей, принявших участие в голосовании;</w:t>
      </w:r>
    </w:p>
    <w:p w14:paraId="0EB1E876" w14:textId="295FCB7A" w:rsidR="00F812D7" w:rsidRPr="007922CD" w:rsidRDefault="00F812D7" w:rsidP="00F812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2C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одномандатному избирательному округу №15</w:t>
      </w:r>
      <w:r w:rsidR="008E3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2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Уманец Иван Андреевич, </w:t>
      </w:r>
    </w:p>
    <w:p w14:paraId="3228E3F7" w14:textId="5B0DD35F" w:rsidR="00832278" w:rsidRDefault="00F812D7" w:rsidP="00F812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2C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одномандатному избирательному округу №16</w:t>
      </w:r>
      <w:r w:rsidR="008E3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22CD">
        <w:rPr>
          <w:rFonts w:ascii="Times New Roman" w:eastAsia="Times New Roman" w:hAnsi="Times New Roman" w:cs="Times New Roman"/>
          <w:sz w:val="24"/>
          <w:szCs w:val="24"/>
          <w:lang w:eastAsia="ru-RU"/>
        </w:rPr>
        <w:t>– Шилова Юлия Александровна,</w:t>
      </w:r>
    </w:p>
    <w:p w14:paraId="5A2FADF0" w14:textId="3BB73604" w:rsidR="00F812D7" w:rsidRDefault="00F812D7" w:rsidP="00F812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2CD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котор</w:t>
      </w:r>
      <w:r w:rsidR="00832278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792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проголосовало не менее 50% от числа избирателей, принявших участие в голосовании;</w:t>
      </w:r>
    </w:p>
    <w:p w14:paraId="7230BD6E" w14:textId="3C72CB5D" w:rsidR="00B343F3" w:rsidRPr="007922CD" w:rsidRDefault="00F812D7" w:rsidP="00B343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2C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одномандатному избирательному округу №17</w:t>
      </w:r>
      <w:r w:rsidR="008E3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2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Борисова Ольга Николаевна, </w:t>
      </w:r>
    </w:p>
    <w:p w14:paraId="0357E014" w14:textId="77777777" w:rsidR="00832278" w:rsidRDefault="00B343F3" w:rsidP="00B343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2C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одномандатному избирательному округу №18</w:t>
      </w:r>
      <w:r w:rsidR="007922CD" w:rsidRPr="00792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22C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Богданова Валентина Александровна,</w:t>
      </w:r>
    </w:p>
    <w:p w14:paraId="63A52055" w14:textId="77777777" w:rsidR="00832278" w:rsidRDefault="00B343F3" w:rsidP="00B343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2C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одномандатному избирательному округу №19</w:t>
      </w:r>
      <w:r w:rsidR="00792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22C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7922CD" w:rsidRPr="00792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22CD">
        <w:rPr>
          <w:rFonts w:ascii="Times New Roman" w:eastAsia="Times New Roman" w:hAnsi="Times New Roman" w:cs="Times New Roman"/>
          <w:sz w:val="24"/>
          <w:szCs w:val="24"/>
          <w:lang w:eastAsia="ru-RU"/>
        </w:rPr>
        <w:t>Жданов Сергей Юрьевич,</w:t>
      </w:r>
    </w:p>
    <w:p w14:paraId="7B075920" w14:textId="1C1E569C" w:rsidR="00B343F3" w:rsidRPr="007922CD" w:rsidRDefault="00B343F3" w:rsidP="00B343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2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получивши</w:t>
      </w:r>
      <w:r w:rsidR="0083227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92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наибольшее по сравнению с другими кандидатами число голосов избирателей, принявших участие в голосовании;</w:t>
      </w:r>
    </w:p>
    <w:p w14:paraId="63F30A1F" w14:textId="77777777" w:rsidR="00F812D7" w:rsidRPr="004B25C6" w:rsidRDefault="00B343F3" w:rsidP="00B343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2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по одномандатному избирательному округу №20</w:t>
      </w:r>
      <w:r w:rsidR="007922CD" w:rsidRPr="00792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22CD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Федоренко Николай Владимирович, за которого проголосовало не менее 50% от числа избирателей, принявших участие в голосовании.</w:t>
      </w:r>
    </w:p>
    <w:p w14:paraId="7DD83DDF" w14:textId="77777777" w:rsidR="00126DDE" w:rsidRPr="004B25C6" w:rsidRDefault="00B60DAD" w:rsidP="004B25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4B25C6" w:rsidRPr="004B25C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B25C6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публиковать настоящее решение, а также данные о числе голосов избирателей, полученных каждым из зарегистрированных кандидатов в газете</w:t>
      </w:r>
      <w:r w:rsidR="00126DDE" w:rsidRPr="004B2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4B25C6" w:rsidRPr="004B25C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Новая Кондопога</w:t>
      </w:r>
      <w:r w:rsidRPr="004B25C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26DDE" w:rsidRPr="004B25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BCA8274" w14:textId="77777777" w:rsidR="00126DDE" w:rsidRPr="004B25C6" w:rsidRDefault="00126DDE" w:rsidP="004B25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5C6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Направить настоящее решение в Совет</w:t>
      </w:r>
      <w:r w:rsidR="00016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43F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Кондопожского городского</w:t>
      </w:r>
      <w:r w:rsidR="005861A0" w:rsidRPr="004B2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поселения.</w:t>
      </w:r>
    </w:p>
    <w:p w14:paraId="52FB9274" w14:textId="77777777" w:rsidR="00126DDE" w:rsidRPr="004B25C6" w:rsidRDefault="00126DDE" w:rsidP="00126D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2E3ECA" w14:textId="574AC96F" w:rsidR="005861A0" w:rsidRPr="004B25C6" w:rsidRDefault="005861A0" w:rsidP="005861A0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Голосовали: «За» - </w:t>
      </w:r>
      <w:r w:rsidR="00945DD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4B2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«против» - </w:t>
      </w:r>
      <w:r w:rsidR="00945DD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4B25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12B8C45" w14:textId="77777777" w:rsidR="005861A0" w:rsidRPr="004B25C6" w:rsidRDefault="005861A0" w:rsidP="005861A0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B11872" w14:textId="77777777" w:rsidR="005861A0" w:rsidRPr="004B25C6" w:rsidRDefault="005861A0" w:rsidP="005C5081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 </w:t>
      </w:r>
      <w:r w:rsidR="004B25C6" w:rsidRPr="004B25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B25C6" w:rsidRPr="004B25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B25C6" w:rsidRPr="004B25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B25C6" w:rsidRPr="004B25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B25C6" w:rsidRPr="004B25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B25C6" w:rsidRPr="004B25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B25C6" w:rsidRPr="004B25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Е.М. Агеева</w:t>
      </w:r>
    </w:p>
    <w:p w14:paraId="2B039E0A" w14:textId="77777777" w:rsidR="004B25C6" w:rsidRPr="004B25C6" w:rsidRDefault="004B25C6" w:rsidP="005C5081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D2AA31" w14:textId="439203F0" w:rsidR="005861A0" w:rsidRPr="004B25C6" w:rsidRDefault="005861A0" w:rsidP="005C5081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комиссии         </w:t>
      </w:r>
      <w:r w:rsidR="004B25C6" w:rsidRPr="004B25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45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5D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B25C6" w:rsidRPr="004B25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B25C6" w:rsidRPr="004B25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B25C6" w:rsidRPr="004B25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B25C6" w:rsidRPr="004B25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45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4B25C6" w:rsidRPr="004B25C6">
        <w:rPr>
          <w:rFonts w:ascii="Times New Roman" w:eastAsia="Times New Roman" w:hAnsi="Times New Roman" w:cs="Times New Roman"/>
          <w:sz w:val="24"/>
          <w:szCs w:val="24"/>
          <w:lang w:eastAsia="ru-RU"/>
        </w:rPr>
        <w:t>И.Ю. Варавва</w:t>
      </w:r>
    </w:p>
    <w:sectPr w:rsidR="005861A0" w:rsidRPr="004B25C6" w:rsidSect="004B25C6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6F708" w14:textId="77777777" w:rsidR="002A1290" w:rsidRDefault="002A1290" w:rsidP="00400734">
      <w:pPr>
        <w:spacing w:after="0" w:line="240" w:lineRule="auto"/>
      </w:pPr>
      <w:r>
        <w:separator/>
      </w:r>
    </w:p>
  </w:endnote>
  <w:endnote w:type="continuationSeparator" w:id="0">
    <w:p w14:paraId="395E3B6E" w14:textId="77777777" w:rsidR="002A1290" w:rsidRDefault="002A1290" w:rsidP="00400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921BE" w14:textId="77777777" w:rsidR="002A1290" w:rsidRDefault="002A1290" w:rsidP="00400734">
      <w:pPr>
        <w:spacing w:after="0" w:line="240" w:lineRule="auto"/>
      </w:pPr>
      <w:r>
        <w:separator/>
      </w:r>
    </w:p>
  </w:footnote>
  <w:footnote w:type="continuationSeparator" w:id="0">
    <w:p w14:paraId="601761B8" w14:textId="77777777" w:rsidR="002A1290" w:rsidRDefault="002A1290" w:rsidP="004007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80796"/>
    <w:multiLevelType w:val="hybridMultilevel"/>
    <w:tmpl w:val="A6F0D2A0"/>
    <w:lvl w:ilvl="0" w:tplc="CA6053D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B01F1"/>
    <w:multiLevelType w:val="hybridMultilevel"/>
    <w:tmpl w:val="8A48700E"/>
    <w:lvl w:ilvl="0" w:tplc="C72ECB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6C23E96"/>
    <w:multiLevelType w:val="hybridMultilevel"/>
    <w:tmpl w:val="5E681066"/>
    <w:lvl w:ilvl="0" w:tplc="59E879E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C786B81"/>
    <w:multiLevelType w:val="multilevel"/>
    <w:tmpl w:val="5694F5E2"/>
    <w:lvl w:ilvl="0">
      <w:start w:val="1"/>
      <w:numFmt w:val="decimal"/>
      <w:lvlText w:val="%1."/>
      <w:lvlJc w:val="left"/>
      <w:pPr>
        <w:ind w:left="1968" w:hanging="5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0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1800"/>
      </w:pPr>
      <w:rPr>
        <w:rFonts w:hint="default"/>
      </w:rPr>
    </w:lvl>
  </w:abstractNum>
  <w:abstractNum w:abstractNumId="4" w15:restartNumberingAfterBreak="0">
    <w:nsid w:val="1D307DDB"/>
    <w:multiLevelType w:val="hybridMultilevel"/>
    <w:tmpl w:val="FAAA0A40"/>
    <w:lvl w:ilvl="0" w:tplc="D5746B9E">
      <w:start w:val="1"/>
      <w:numFmt w:val="decimal"/>
      <w:lvlText w:val="%1."/>
      <w:lvlJc w:val="left"/>
      <w:pPr>
        <w:ind w:left="1692" w:hanging="984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EAA2817"/>
    <w:multiLevelType w:val="hybridMultilevel"/>
    <w:tmpl w:val="C9B26D4C"/>
    <w:lvl w:ilvl="0" w:tplc="14D814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5EA36D8"/>
    <w:multiLevelType w:val="hybridMultilevel"/>
    <w:tmpl w:val="D8526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47085D"/>
    <w:multiLevelType w:val="hybridMultilevel"/>
    <w:tmpl w:val="19D8D8E0"/>
    <w:lvl w:ilvl="0" w:tplc="4B905FDC">
      <w:start w:val="1"/>
      <w:numFmt w:val="decimal"/>
      <w:lvlText w:val="%1."/>
      <w:lvlJc w:val="left"/>
      <w:pPr>
        <w:tabs>
          <w:tab w:val="num" w:pos="1413"/>
        </w:tabs>
        <w:ind w:left="1413" w:hanging="7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0591B1B"/>
    <w:multiLevelType w:val="hybridMultilevel"/>
    <w:tmpl w:val="FB3CD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E3393F"/>
    <w:multiLevelType w:val="hybridMultilevel"/>
    <w:tmpl w:val="9E2CA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339729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29780634">
    <w:abstractNumId w:val="5"/>
  </w:num>
  <w:num w:numId="3" w16cid:durableId="1007633353">
    <w:abstractNumId w:val="6"/>
  </w:num>
  <w:num w:numId="4" w16cid:durableId="2002735647">
    <w:abstractNumId w:val="1"/>
  </w:num>
  <w:num w:numId="5" w16cid:durableId="48647904">
    <w:abstractNumId w:val="2"/>
  </w:num>
  <w:num w:numId="6" w16cid:durableId="1090347417">
    <w:abstractNumId w:val="9"/>
  </w:num>
  <w:num w:numId="7" w16cid:durableId="215167340">
    <w:abstractNumId w:val="3"/>
  </w:num>
  <w:num w:numId="8" w16cid:durableId="16012538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470233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5300677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734"/>
    <w:rsid w:val="000162A4"/>
    <w:rsid w:val="0001656F"/>
    <w:rsid w:val="00036F6B"/>
    <w:rsid w:val="00066C2C"/>
    <w:rsid w:val="00080191"/>
    <w:rsid w:val="00086EA6"/>
    <w:rsid w:val="000A79FB"/>
    <w:rsid w:val="000E6DC8"/>
    <w:rsid w:val="000F7E76"/>
    <w:rsid w:val="00105CEC"/>
    <w:rsid w:val="00121C8F"/>
    <w:rsid w:val="00126DDE"/>
    <w:rsid w:val="00156D4C"/>
    <w:rsid w:val="001620A0"/>
    <w:rsid w:val="00194853"/>
    <w:rsid w:val="001C0550"/>
    <w:rsid w:val="002108F9"/>
    <w:rsid w:val="002170A2"/>
    <w:rsid w:val="002668C1"/>
    <w:rsid w:val="00295BDE"/>
    <w:rsid w:val="00296C6C"/>
    <w:rsid w:val="002A1290"/>
    <w:rsid w:val="002F7406"/>
    <w:rsid w:val="0030063C"/>
    <w:rsid w:val="00302A29"/>
    <w:rsid w:val="00341E4E"/>
    <w:rsid w:val="003425CB"/>
    <w:rsid w:val="00344EBE"/>
    <w:rsid w:val="003600A1"/>
    <w:rsid w:val="0038154F"/>
    <w:rsid w:val="00383AED"/>
    <w:rsid w:val="0039420A"/>
    <w:rsid w:val="003A7CA1"/>
    <w:rsid w:val="003C3FE2"/>
    <w:rsid w:val="003D3A39"/>
    <w:rsid w:val="003F29CE"/>
    <w:rsid w:val="00400734"/>
    <w:rsid w:val="004015AD"/>
    <w:rsid w:val="00407A01"/>
    <w:rsid w:val="004B25C6"/>
    <w:rsid w:val="004E0ED0"/>
    <w:rsid w:val="004E7D7D"/>
    <w:rsid w:val="005023F7"/>
    <w:rsid w:val="00505F3A"/>
    <w:rsid w:val="00542968"/>
    <w:rsid w:val="00550D1F"/>
    <w:rsid w:val="005861A0"/>
    <w:rsid w:val="00590891"/>
    <w:rsid w:val="005C5081"/>
    <w:rsid w:val="005D69DB"/>
    <w:rsid w:val="005E7FBB"/>
    <w:rsid w:val="005F37E2"/>
    <w:rsid w:val="00604B88"/>
    <w:rsid w:val="00632ABD"/>
    <w:rsid w:val="00634050"/>
    <w:rsid w:val="00645C41"/>
    <w:rsid w:val="00646DB9"/>
    <w:rsid w:val="00657104"/>
    <w:rsid w:val="006759CC"/>
    <w:rsid w:val="00685BB4"/>
    <w:rsid w:val="00687421"/>
    <w:rsid w:val="006955FA"/>
    <w:rsid w:val="006A08AA"/>
    <w:rsid w:val="006A45E9"/>
    <w:rsid w:val="006C7803"/>
    <w:rsid w:val="0070128D"/>
    <w:rsid w:val="0072651B"/>
    <w:rsid w:val="007708BB"/>
    <w:rsid w:val="007753FF"/>
    <w:rsid w:val="007870BF"/>
    <w:rsid w:val="007922CD"/>
    <w:rsid w:val="007A6095"/>
    <w:rsid w:val="007B5ECD"/>
    <w:rsid w:val="007D2B89"/>
    <w:rsid w:val="008006DD"/>
    <w:rsid w:val="00803926"/>
    <w:rsid w:val="00832278"/>
    <w:rsid w:val="00881D51"/>
    <w:rsid w:val="0089039A"/>
    <w:rsid w:val="008A3288"/>
    <w:rsid w:val="008B56B9"/>
    <w:rsid w:val="008B5DB8"/>
    <w:rsid w:val="008D3145"/>
    <w:rsid w:val="008E38A2"/>
    <w:rsid w:val="00916562"/>
    <w:rsid w:val="00945DD7"/>
    <w:rsid w:val="00970EAA"/>
    <w:rsid w:val="00985ED2"/>
    <w:rsid w:val="00991D8D"/>
    <w:rsid w:val="009B4323"/>
    <w:rsid w:val="009D69E0"/>
    <w:rsid w:val="009E7D55"/>
    <w:rsid w:val="00A10E4F"/>
    <w:rsid w:val="00A12DC6"/>
    <w:rsid w:val="00A31C1A"/>
    <w:rsid w:val="00A7276E"/>
    <w:rsid w:val="00A86256"/>
    <w:rsid w:val="00AB2DB9"/>
    <w:rsid w:val="00AD4451"/>
    <w:rsid w:val="00AE7083"/>
    <w:rsid w:val="00B343F3"/>
    <w:rsid w:val="00B45A04"/>
    <w:rsid w:val="00B60DAD"/>
    <w:rsid w:val="00B70904"/>
    <w:rsid w:val="00B90054"/>
    <w:rsid w:val="00B90B2D"/>
    <w:rsid w:val="00BB68CC"/>
    <w:rsid w:val="00BC2CD3"/>
    <w:rsid w:val="00BD292B"/>
    <w:rsid w:val="00BE11D1"/>
    <w:rsid w:val="00BE1779"/>
    <w:rsid w:val="00C03971"/>
    <w:rsid w:val="00C20D4A"/>
    <w:rsid w:val="00C21B2B"/>
    <w:rsid w:val="00C47F26"/>
    <w:rsid w:val="00C603B8"/>
    <w:rsid w:val="00C926F4"/>
    <w:rsid w:val="00CE3C50"/>
    <w:rsid w:val="00CF3297"/>
    <w:rsid w:val="00D03357"/>
    <w:rsid w:val="00D26BBA"/>
    <w:rsid w:val="00D87686"/>
    <w:rsid w:val="00DB47E3"/>
    <w:rsid w:val="00DD4CFC"/>
    <w:rsid w:val="00E031D2"/>
    <w:rsid w:val="00E11365"/>
    <w:rsid w:val="00E11710"/>
    <w:rsid w:val="00E33EAD"/>
    <w:rsid w:val="00E40CC9"/>
    <w:rsid w:val="00E744ED"/>
    <w:rsid w:val="00E822CC"/>
    <w:rsid w:val="00EB42E2"/>
    <w:rsid w:val="00EC3E10"/>
    <w:rsid w:val="00ED04BE"/>
    <w:rsid w:val="00EE3E1C"/>
    <w:rsid w:val="00EF2550"/>
    <w:rsid w:val="00F16C3E"/>
    <w:rsid w:val="00F42628"/>
    <w:rsid w:val="00F812D7"/>
    <w:rsid w:val="00F81EBB"/>
    <w:rsid w:val="00FC04E3"/>
    <w:rsid w:val="00FC3487"/>
    <w:rsid w:val="00FF1D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96DBC"/>
  <w15:docId w15:val="{13770E82-7F6A-4567-ABC2-9DF757F9C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7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4007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4007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400734"/>
    <w:rPr>
      <w:vertAlign w:val="superscript"/>
    </w:rPr>
  </w:style>
  <w:style w:type="paragraph" w:styleId="2">
    <w:name w:val="Body Text 2"/>
    <w:basedOn w:val="a"/>
    <w:link w:val="20"/>
    <w:rsid w:val="00A7276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A7276E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6">
    <w:name w:val="Table Grid"/>
    <w:basedOn w:val="a1"/>
    <w:uiPriority w:val="59"/>
    <w:rsid w:val="003600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3600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8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7E678-56A0-4B7A-B5E6-83A9B2037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Территориальная Комиссия</cp:lastModifiedBy>
  <cp:revision>6</cp:revision>
  <cp:lastPrinted>2023-09-11T03:39:00Z</cp:lastPrinted>
  <dcterms:created xsi:type="dcterms:W3CDTF">2023-09-11T03:20:00Z</dcterms:created>
  <dcterms:modified xsi:type="dcterms:W3CDTF">2023-09-11T14:18:00Z</dcterms:modified>
</cp:coreProperties>
</file>