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379"/>
        <w:gridCol w:w="480"/>
        <w:gridCol w:w="20"/>
        <w:gridCol w:w="277"/>
        <w:gridCol w:w="879"/>
        <w:gridCol w:w="649"/>
        <w:gridCol w:w="742"/>
        <w:gridCol w:w="169"/>
        <w:gridCol w:w="748"/>
        <w:gridCol w:w="244"/>
        <w:gridCol w:w="673"/>
        <w:gridCol w:w="917"/>
        <w:gridCol w:w="379"/>
        <w:gridCol w:w="15"/>
      </w:tblGrid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05DCD" w:rsidRDefault="00505DCD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05DCD" w:rsidRDefault="00505DCD">
            <w:pPr>
              <w:spacing w:after="0"/>
              <w:jc w:val="right"/>
            </w:pPr>
          </w:p>
        </w:tc>
        <w:tc>
          <w:tcPr>
            <w:tcW w:w="1805" w:type="dxa"/>
            <w:gridSpan w:val="3"/>
            <w:vMerge w:val="restart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887" w:type="dxa"/>
            <w:gridSpan w:val="8"/>
            <w:shd w:val="clear" w:color="auto" w:fill="auto"/>
            <w:vAlign w:val="bottom"/>
          </w:tcPr>
          <w:p w:rsidR="008847A9" w:rsidRPr="008847A9" w:rsidRDefault="008847A9" w:rsidP="008847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847A9">
              <w:rPr>
                <w:rFonts w:ascii="Arial" w:hAnsi="Arial"/>
                <w:sz w:val="14"/>
                <w:szCs w:val="14"/>
              </w:rPr>
              <w:t xml:space="preserve">Приложение № </w:t>
            </w:r>
            <w:r>
              <w:rPr>
                <w:rFonts w:ascii="Arial" w:hAnsi="Arial"/>
                <w:sz w:val="14"/>
                <w:szCs w:val="14"/>
              </w:rPr>
              <w:t>10</w:t>
            </w:r>
          </w:p>
          <w:p w:rsidR="008847A9" w:rsidRPr="008847A9" w:rsidRDefault="008847A9" w:rsidP="008847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847A9">
              <w:rPr>
                <w:rFonts w:ascii="Arial" w:hAnsi="Arial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8847A9" w:rsidRPr="008847A9" w:rsidRDefault="008847A9" w:rsidP="008847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847A9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</w:t>
            </w:r>
          </w:p>
          <w:p w:rsidR="008847A9" w:rsidRPr="008847A9" w:rsidRDefault="008847A9" w:rsidP="008847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847A9">
              <w:rPr>
                <w:rFonts w:ascii="Arial" w:hAnsi="Arial"/>
                <w:sz w:val="14"/>
                <w:szCs w:val="14"/>
              </w:rPr>
              <w:t xml:space="preserve"> на 2025 год и  на плановый период 2026 и 2027 годов»</w:t>
            </w:r>
          </w:p>
          <w:p w:rsidR="00505DCD" w:rsidRDefault="008847A9" w:rsidP="008847A9">
            <w:pPr>
              <w:spacing w:after="0"/>
              <w:jc w:val="right"/>
            </w:pPr>
            <w:r w:rsidRPr="008847A9">
              <w:rPr>
                <w:rFonts w:ascii="Arial" w:hAnsi="Arial"/>
                <w:sz w:val="14"/>
                <w:szCs w:val="14"/>
              </w:rPr>
              <w:t>№ __ от __ декабря 2024 г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505DCD" w:rsidRDefault="00505DCD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05DCD" w:rsidRDefault="00505DCD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05DCD" w:rsidRDefault="00505DCD">
            <w:pPr>
              <w:spacing w:after="0"/>
              <w:jc w:val="right"/>
            </w:pPr>
          </w:p>
        </w:tc>
        <w:tc>
          <w:tcPr>
            <w:tcW w:w="1805" w:type="dxa"/>
            <w:gridSpan w:val="3"/>
            <w:vMerge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10570" w:type="dxa"/>
            <w:gridSpan w:val="16"/>
            <w:vMerge w:val="restart"/>
            <w:shd w:val="clear" w:color="auto" w:fill="auto"/>
            <w:vAlign w:val="bottom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>ассигнований на 2027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10570" w:type="dxa"/>
            <w:gridSpan w:val="16"/>
            <w:vMerge/>
            <w:shd w:val="clear" w:color="auto" w:fill="auto"/>
            <w:vAlign w:val="bottom"/>
          </w:tcPr>
          <w:p w:rsidR="00505DCD" w:rsidRDefault="00505DCD">
            <w:pPr>
              <w:spacing w:after="0"/>
              <w:jc w:val="center"/>
            </w:pP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1528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05DCD" w:rsidRDefault="008847A9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69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05DCD" w:rsidRDefault="00505DCD">
            <w:pPr>
              <w:wordWrap w:val="0"/>
              <w:spacing w:after="0"/>
              <w:jc w:val="center"/>
            </w:pPr>
          </w:p>
        </w:tc>
        <w:tc>
          <w:tcPr>
            <w:tcW w:w="1560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05DCD" w:rsidRDefault="00505DCD">
            <w:pPr>
              <w:spacing w:after="0"/>
              <w:jc w:val="center"/>
            </w:pPr>
          </w:p>
        </w:tc>
        <w:tc>
          <w:tcPr>
            <w:tcW w:w="992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05DCD" w:rsidRDefault="00505DCD">
            <w:pPr>
              <w:spacing w:after="0"/>
              <w:jc w:val="center"/>
            </w:pPr>
          </w:p>
        </w:tc>
        <w:tc>
          <w:tcPr>
            <w:tcW w:w="1969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05DCD" w:rsidRDefault="00505DCD">
            <w:pPr>
              <w:spacing w:after="0"/>
              <w:jc w:val="center"/>
            </w:pP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  <w:bookmarkStart w:id="0" w:name="_GoBack"/>
            <w:bookmarkEnd w:id="0"/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22 059 327,27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</w:t>
            </w:r>
            <w:r>
              <w:rPr>
                <w:rFonts w:ascii="Arial" w:hAnsi="Arial"/>
                <w:b/>
                <w:sz w:val="20"/>
                <w:szCs w:val="20"/>
              </w:rPr>
              <w:t>городском поселении»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22 059 327,27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22 059 327,27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>
              <w:rPr>
                <w:rFonts w:ascii="Arial" w:hAnsi="Arial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11 851 069,61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11 851 069,61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</w:t>
            </w:r>
            <w:r>
              <w:rPr>
                <w:rFonts w:ascii="Arial" w:hAnsi="Arial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9 622 430,66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9 622 430,66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585 827,00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01K0171110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585 827,00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19 331 824,36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>
              <w:rPr>
                <w:rFonts w:ascii="Arial" w:hAnsi="Arial"/>
                <w:b/>
                <w:sz w:val="20"/>
                <w:szCs w:val="20"/>
              </w:rPr>
              <w:t>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02K0100000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19 331 824,36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19 331 824,36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13 427 578,08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</w:t>
            </w:r>
            <w:r>
              <w:rPr>
                <w:rFonts w:ascii="Arial" w:hAnsi="Arial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13 427 578,08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5 006 250,28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5 006 250,28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897 996,00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02K0170810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897 996,00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системы защиты населения и территории </w:t>
            </w:r>
            <w:r>
              <w:rPr>
                <w:rFonts w:ascii="Arial" w:hAnsi="Arial"/>
                <w:b/>
                <w:sz w:val="20"/>
                <w:szCs w:val="20"/>
              </w:rPr>
              <w:t>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10 913,40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03K0200000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10 913,40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rFonts w:ascii="Arial" w:hAnsi="Arial"/>
                <w:b/>
                <w:sz w:val="20"/>
                <w:szCs w:val="20"/>
              </w:rPr>
              <w:t>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10 913,40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10 913,40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03K0270320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10 913,40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110 646 186,35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</w:t>
            </w:r>
            <w:r>
              <w:rPr>
                <w:rFonts w:ascii="Arial" w:hAnsi="Arial"/>
                <w:b/>
                <w:sz w:val="20"/>
                <w:szCs w:val="20"/>
              </w:rPr>
              <w:t>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5500042140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</w:t>
            </w:r>
            <w:r>
              <w:rPr>
                <w:rFonts w:ascii="Arial" w:hAnsi="Arial"/>
                <w:b/>
                <w:sz w:val="20"/>
                <w:szCs w:val="20"/>
              </w:rPr>
              <w:t>других общегосударственных вопросов на территории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1 254 183,94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1 232 578,94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</w:t>
            </w:r>
            <w:r>
              <w:rPr>
                <w:rFonts w:ascii="Arial" w:hAnsi="Arial"/>
                <w:sz w:val="16"/>
                <w:szCs w:val="16"/>
              </w:rPr>
              <w:t xml:space="preserve">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1 232 578,94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5500070111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rFonts w:ascii="Arial" w:hAnsi="Arial"/>
                <w:b/>
                <w:sz w:val="20"/>
                <w:szCs w:val="20"/>
              </w:rPr>
              <w:t>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56 880,00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</w:t>
            </w:r>
            <w:r>
              <w:rPr>
                <w:rFonts w:ascii="Arial" w:hAnsi="Arial"/>
                <w:sz w:val="16"/>
                <w:szCs w:val="16"/>
              </w:rPr>
              <w:t>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56 880,00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5500070313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56 880,00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</w:t>
            </w:r>
            <w:r>
              <w:rPr>
                <w:rFonts w:ascii="Arial" w:hAnsi="Arial"/>
                <w:b/>
                <w:sz w:val="20"/>
                <w:szCs w:val="20"/>
              </w:rPr>
              <w:t>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300 000,00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5500070330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45 056 488,98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45 056 488,98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</w:t>
            </w:r>
            <w:r>
              <w:rPr>
                <w:rFonts w:ascii="Arial" w:hAnsi="Arial"/>
                <w:sz w:val="16"/>
                <w:szCs w:val="16"/>
              </w:rPr>
              <w:t xml:space="preserve">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5500070410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45 056 488,98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3 034 000,00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5500070411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3 034 000,00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867 240,00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867 240,00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867 240,00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1 474 054,88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</w:t>
            </w:r>
            <w:r>
              <w:rPr>
                <w:rFonts w:ascii="Arial" w:hAnsi="Arial"/>
                <w:sz w:val="16"/>
                <w:szCs w:val="16"/>
              </w:rPr>
              <w:t xml:space="preserve">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1 474 054,88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1 474 054,88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4 127 823,43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4 127 823,43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5500070514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4 127 823,43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Организация и содержание мест </w:t>
            </w:r>
            <w:r>
              <w:rPr>
                <w:rFonts w:ascii="Arial" w:hAnsi="Arial"/>
                <w:b/>
                <w:sz w:val="20"/>
                <w:szCs w:val="20"/>
              </w:rPr>
              <w:t>захоронения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2 026 330,00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2 026 330,00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5500070516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2 026 330,00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4 074 450,00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4 074 450,00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5500070517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4 074 450,00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6 138 060,24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6 138 060,24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5500070518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6 138 060,24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Arial" w:hAnsi="Arial"/>
                <w:b/>
                <w:sz w:val="20"/>
                <w:szCs w:val="20"/>
              </w:rPr>
              <w:t>деятельности по работе с детьми и молодежью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200 026,31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200 026,31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5500070710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200 026,31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5500081000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33 761 265,93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33 761 265,93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5500090511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33 761 265,93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Региональный проект «Формирование комфортной городской среды» в </w:t>
            </w:r>
            <w:r>
              <w:rPr>
                <w:rFonts w:ascii="Arial" w:hAnsi="Arial"/>
                <w:b/>
                <w:sz w:val="20"/>
                <w:szCs w:val="20"/>
              </w:rPr>
              <w:t>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55НИ400000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7 093 138,00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7 093 138,00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7 093 138,00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05DCD" w:rsidRDefault="008847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55НИ455550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7 093 138,00</w:t>
            </w:r>
          </w:p>
        </w:tc>
      </w:tr>
      <w:tr w:rsidR="00505DCD" w:rsidTr="008847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505DCD" w:rsidRDefault="00505DCD">
            <w:pPr>
              <w:spacing w:after="0"/>
            </w:pPr>
          </w:p>
        </w:tc>
        <w:tc>
          <w:tcPr>
            <w:tcW w:w="603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9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05DCD" w:rsidRDefault="008847A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152 048 251,38</w:t>
            </w:r>
          </w:p>
        </w:tc>
      </w:tr>
    </w:tbl>
    <w:p w:rsidR="00000000" w:rsidRDefault="008847A9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847A9">
      <w:pPr>
        <w:spacing w:after="0" w:line="240" w:lineRule="auto"/>
      </w:pPr>
      <w:r>
        <w:separator/>
      </w:r>
    </w:p>
  </w:endnote>
  <w:endnote w:type="continuationSeparator" w:id="0">
    <w:p w:rsidR="00000000" w:rsidRDefault="00884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847A9">
      <w:pPr>
        <w:spacing w:after="0" w:line="240" w:lineRule="auto"/>
      </w:pPr>
      <w:r>
        <w:separator/>
      </w:r>
    </w:p>
  </w:footnote>
  <w:footnote w:type="continuationSeparator" w:id="0">
    <w:p w:rsidR="00000000" w:rsidRDefault="00884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50117"/>
      <w:docPartObj>
        <w:docPartGallery w:val="Page Numbers (Top of Page)"/>
      </w:docPartObj>
    </w:sdtPr>
    <w:sdtEndPr/>
    <w:sdtContent>
      <w:p w:rsidR="00505DCD" w:rsidRDefault="008847A9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05DCD" w:rsidRDefault="00505DC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5DCD"/>
    <w:rsid w:val="00505DCD"/>
    <w:rsid w:val="0088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84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84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8282</Characters>
  <Application>Microsoft Office Word</Application>
  <DocSecurity>0</DocSecurity>
  <Lines>69</Lines>
  <Paragraphs>19</Paragraphs>
  <ScaleCrop>false</ScaleCrop>
  <Company/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2024-11-11T07:57:00Z</dcterms:created>
  <dcterms:modified xsi:type="dcterms:W3CDTF">2024-11-11T07:58:00Z</dcterms:modified>
</cp:coreProperties>
</file>