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5082">
        <w:rPr>
          <w:rFonts w:ascii="Times New Roman" w:eastAsia="Times New Roman" w:hAnsi="Times New Roman" w:cs="Times New Roman"/>
          <w:b/>
          <w:sz w:val="16"/>
          <w:szCs w:val="20"/>
        </w:rPr>
        <w:object w:dxaOrig="112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6" o:title="" gain="57672f" blacklevel="1966f"/>
          </v:shape>
          <o:OLEObject Type="Embed" ProgID="Word.Picture.8" ShapeID="_x0000_i1025" DrawAspect="Content" ObjectID="_1698144986" r:id="rId7"/>
        </w:object>
      </w:r>
      <w:r w:rsidRPr="007E5082">
        <w:rPr>
          <w:rFonts w:ascii="Times New Roman" w:eastAsia="Times New Roman" w:hAnsi="Times New Roman" w:cs="Times New Roman"/>
          <w:b/>
          <w:sz w:val="24"/>
          <w:szCs w:val="20"/>
        </w:rPr>
        <w:t xml:space="preserve">      </w:t>
      </w:r>
    </w:p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8080"/>
          <w:sz w:val="28"/>
          <w:szCs w:val="20"/>
        </w:rPr>
      </w:pPr>
    </w:p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E508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Республика Карелия</w:t>
      </w:r>
    </w:p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7E5082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Администрация</w:t>
      </w:r>
    </w:p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082">
        <w:rPr>
          <w:rFonts w:ascii="Times New Roman" w:eastAsia="Times New Roman" w:hAnsi="Times New Roman" w:cs="Times New Roman"/>
          <w:b/>
          <w:sz w:val="28"/>
          <w:szCs w:val="28"/>
        </w:rPr>
        <w:t>Кондопожского муниципального района</w:t>
      </w:r>
    </w:p>
    <w:p w:rsidR="007E5082" w:rsidRPr="007E5082" w:rsidRDefault="007E5082" w:rsidP="007E5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5082" w:rsidRPr="007E5082" w:rsidRDefault="007E5082" w:rsidP="007E5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E508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</w:p>
    <w:p w:rsidR="007E5082" w:rsidRPr="007E5082" w:rsidRDefault="007E5082" w:rsidP="007E50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082" w:rsidRPr="007E5082" w:rsidRDefault="00F966FB" w:rsidP="007E508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от </w:t>
      </w:r>
      <w:r w:rsidR="005C425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10 </w:t>
      </w:r>
      <w:r w:rsidR="00011DB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ноября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20</w:t>
      </w:r>
      <w:r w:rsidR="00011DB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года № </w:t>
      </w:r>
      <w:r w:rsidR="005C425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1181</w:t>
      </w:r>
    </w:p>
    <w:p w:rsidR="007E5082" w:rsidRDefault="007E5082" w:rsidP="007E5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621EA5" w:rsidRDefault="00621EA5" w:rsidP="007E5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621EA5" w:rsidRPr="00621EA5" w:rsidRDefault="00621EA5" w:rsidP="005C4259">
      <w:pPr>
        <w:framePr w:w="5865" w:h="2041" w:hRule="exact" w:wrap="none" w:vAnchor="page" w:hAnchor="page" w:x="1126" w:y="5866"/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E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21EA5">
        <w:rPr>
          <w:rFonts w:ascii="Times New Roman" w:hAnsi="Times New Roman" w:cs="Times New Roman"/>
          <w:sz w:val="24"/>
          <w:szCs w:val="24"/>
        </w:rPr>
        <w:t>по предоставлению земельных участков, находящихся в муниципальной собственности Кондопожского муниципального района и Кондопожского городского поселения, без проведения торгов</w:t>
      </w:r>
    </w:p>
    <w:p w:rsidR="00621EA5" w:rsidRDefault="00621EA5" w:rsidP="007E5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621EA5" w:rsidRDefault="00621EA5" w:rsidP="007E5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621EA5" w:rsidRPr="007E5082" w:rsidRDefault="00621EA5" w:rsidP="007E5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F966FB" w:rsidRDefault="00F966FB" w:rsidP="007E50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6"/>
          <w:szCs w:val="26"/>
        </w:rPr>
      </w:pPr>
    </w:p>
    <w:p w:rsidR="00F966FB" w:rsidRDefault="00F966FB" w:rsidP="007E50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6"/>
          <w:szCs w:val="26"/>
        </w:rPr>
      </w:pPr>
    </w:p>
    <w:p w:rsidR="00F966FB" w:rsidRDefault="00F966FB" w:rsidP="007E50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6"/>
          <w:szCs w:val="26"/>
        </w:rPr>
      </w:pPr>
    </w:p>
    <w:p w:rsidR="00F966FB" w:rsidRDefault="00F966FB" w:rsidP="007E50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6"/>
          <w:szCs w:val="26"/>
        </w:rPr>
      </w:pPr>
    </w:p>
    <w:p w:rsidR="00F966FB" w:rsidRDefault="00F966FB" w:rsidP="007E50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6"/>
          <w:szCs w:val="26"/>
        </w:rPr>
      </w:pPr>
    </w:p>
    <w:p w:rsidR="00F966FB" w:rsidRPr="00621EA5" w:rsidRDefault="00F966FB" w:rsidP="0099264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A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621EA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621EA5">
        <w:rPr>
          <w:rFonts w:ascii="Times New Roman" w:eastAsia="Times New Roman" w:hAnsi="Times New Roman" w:cs="Times New Roman"/>
          <w:sz w:val="28"/>
          <w:szCs w:val="28"/>
        </w:rPr>
        <w:t xml:space="preserve"> от 27.07.2010 № 210-ФЗ "Об организации предоставления государственных и муниципальных услуг", в соответствии с</w:t>
      </w:r>
      <w:r w:rsidR="00F55FDF" w:rsidRPr="00621EA5">
        <w:rPr>
          <w:rFonts w:ascii="Times New Roman" w:eastAsia="Times New Roman" w:hAnsi="Times New Roman" w:cs="Times New Roman"/>
          <w:sz w:val="28"/>
          <w:szCs w:val="28"/>
        </w:rPr>
        <w:t>о ст.39</w:t>
      </w:r>
      <w:r w:rsidRPr="0062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21EA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621EA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Федерации:</w:t>
      </w:r>
    </w:p>
    <w:p w:rsidR="00F966FB" w:rsidRPr="00621EA5" w:rsidRDefault="00F966FB" w:rsidP="00F966FB">
      <w:pPr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A5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011DBD" w:rsidRPr="00621EA5">
        <w:rPr>
          <w:rFonts w:ascii="Times New Roman" w:hAnsi="Times New Roman" w:cs="Times New Roman"/>
          <w:sz w:val="28"/>
          <w:szCs w:val="28"/>
        </w:rPr>
        <w:t>по предоставлению земельных участков, находящихся в муниципальной собственности Кондопожского муниципального района и Кондопожского городского поселения, без проведения торгов</w:t>
      </w:r>
      <w:r w:rsidR="00643A91">
        <w:rPr>
          <w:rFonts w:ascii="Times New Roman" w:hAnsi="Times New Roman" w:cs="Times New Roman"/>
          <w:sz w:val="28"/>
          <w:szCs w:val="28"/>
        </w:rPr>
        <w:t>.</w:t>
      </w:r>
    </w:p>
    <w:p w:rsidR="00F966FB" w:rsidRPr="00621EA5" w:rsidRDefault="00621EA5" w:rsidP="00F55F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5FDF" w:rsidRPr="00621E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FDF" w:rsidRPr="00621EA5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в порядке ст.53 Устава Кондопожского муниципального района, ст. 38 Устава Кондопожского городского поселения, подлежит размещению на официальном сайте Администрации Кондопожского муниципального района.</w:t>
      </w:r>
    </w:p>
    <w:p w:rsidR="00992642" w:rsidRDefault="00992642" w:rsidP="00F966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6"/>
        </w:rPr>
      </w:pPr>
    </w:p>
    <w:p w:rsidR="00621EA5" w:rsidRDefault="00621EA5" w:rsidP="00F966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6"/>
        </w:rPr>
      </w:pPr>
    </w:p>
    <w:p w:rsidR="00F966FB" w:rsidRPr="00A4376A" w:rsidRDefault="00F966FB" w:rsidP="00F966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6"/>
        </w:rPr>
      </w:pPr>
      <w:r w:rsidRPr="00A4376A">
        <w:rPr>
          <w:rFonts w:ascii="Times New Roman" w:eastAsia="Times New Roman" w:hAnsi="Times New Roman" w:cs="Times New Roman"/>
          <w:sz w:val="28"/>
          <w:szCs w:val="26"/>
        </w:rPr>
        <w:t>Глава Администрации</w:t>
      </w:r>
    </w:p>
    <w:p w:rsidR="00F966FB" w:rsidRPr="00A4376A" w:rsidRDefault="00F966FB" w:rsidP="00F966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6"/>
        </w:rPr>
      </w:pPr>
      <w:r w:rsidRPr="00A4376A">
        <w:rPr>
          <w:rFonts w:ascii="Times New Roman" w:eastAsia="Times New Roman" w:hAnsi="Times New Roman" w:cs="Times New Roman"/>
          <w:sz w:val="28"/>
          <w:szCs w:val="26"/>
        </w:rPr>
        <w:t xml:space="preserve">Кондопожского муниципального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района               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 w:rsidR="00621EA5">
        <w:rPr>
          <w:rFonts w:ascii="Times New Roman" w:eastAsia="Times New Roman" w:hAnsi="Times New Roman" w:cs="Times New Roman"/>
          <w:sz w:val="28"/>
          <w:szCs w:val="26"/>
        </w:rPr>
        <w:t xml:space="preserve">           </w:t>
      </w:r>
      <w:r w:rsidR="0099264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4376A">
        <w:rPr>
          <w:rFonts w:ascii="Times New Roman" w:eastAsia="Times New Roman" w:hAnsi="Times New Roman" w:cs="Times New Roman"/>
          <w:sz w:val="28"/>
          <w:szCs w:val="26"/>
        </w:rPr>
        <w:t xml:space="preserve">В.М. Садовников </w:t>
      </w:r>
    </w:p>
    <w:p w:rsidR="006C5562" w:rsidRPr="006C5562" w:rsidRDefault="006C5562" w:rsidP="006C55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6"/>
          <w:szCs w:val="32"/>
          <w:lang w:eastAsia="zh-CN"/>
        </w:rPr>
      </w:pPr>
    </w:p>
    <w:sectPr w:rsidR="006C5562" w:rsidRPr="006C5562" w:rsidSect="00621E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171"/>
    <w:multiLevelType w:val="hybridMultilevel"/>
    <w:tmpl w:val="43A0AC42"/>
    <w:lvl w:ilvl="0" w:tplc="CB60D9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C0DBE"/>
    <w:multiLevelType w:val="hybridMultilevel"/>
    <w:tmpl w:val="DBDAFCC6"/>
    <w:lvl w:ilvl="0" w:tplc="CB60D9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C94910"/>
    <w:multiLevelType w:val="hybridMultilevel"/>
    <w:tmpl w:val="4EDE07C6"/>
    <w:lvl w:ilvl="0" w:tplc="CB60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E53"/>
    <w:multiLevelType w:val="hybridMultilevel"/>
    <w:tmpl w:val="EFD2085A"/>
    <w:lvl w:ilvl="0" w:tplc="CB60D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005A4F"/>
    <w:multiLevelType w:val="hybridMultilevel"/>
    <w:tmpl w:val="A7EA4AAC"/>
    <w:lvl w:ilvl="0" w:tplc="77A2F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BC6ADF"/>
    <w:multiLevelType w:val="hybridMultilevel"/>
    <w:tmpl w:val="58D452C6"/>
    <w:lvl w:ilvl="0" w:tplc="CB60D9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9A3EB9"/>
    <w:multiLevelType w:val="hybridMultilevel"/>
    <w:tmpl w:val="0F60294A"/>
    <w:lvl w:ilvl="0" w:tplc="CB60D9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7A1600"/>
    <w:multiLevelType w:val="hybridMultilevel"/>
    <w:tmpl w:val="4D9EF782"/>
    <w:lvl w:ilvl="0" w:tplc="CB60D9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A80658"/>
    <w:multiLevelType w:val="hybridMultilevel"/>
    <w:tmpl w:val="28AE0BE0"/>
    <w:lvl w:ilvl="0" w:tplc="CB60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2C3"/>
    <w:multiLevelType w:val="hybridMultilevel"/>
    <w:tmpl w:val="41D28E34"/>
    <w:lvl w:ilvl="0" w:tplc="CB60D9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C274AC"/>
    <w:multiLevelType w:val="hybridMultilevel"/>
    <w:tmpl w:val="6E5C24C4"/>
    <w:lvl w:ilvl="0" w:tplc="CB60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67AE0"/>
    <w:multiLevelType w:val="hybridMultilevel"/>
    <w:tmpl w:val="643CE7A0"/>
    <w:lvl w:ilvl="0" w:tplc="76BCA6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6537832"/>
    <w:multiLevelType w:val="hybridMultilevel"/>
    <w:tmpl w:val="EEFCFDBE"/>
    <w:lvl w:ilvl="0" w:tplc="CB60D9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C27081"/>
    <w:multiLevelType w:val="hybridMultilevel"/>
    <w:tmpl w:val="AD866CFC"/>
    <w:lvl w:ilvl="0" w:tplc="CB60D9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B6CC3"/>
    <w:multiLevelType w:val="hybridMultilevel"/>
    <w:tmpl w:val="61CAD8E8"/>
    <w:lvl w:ilvl="0" w:tplc="CB60D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E47025"/>
    <w:multiLevelType w:val="hybridMultilevel"/>
    <w:tmpl w:val="2C32C76A"/>
    <w:lvl w:ilvl="0" w:tplc="CB60D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8751C0"/>
    <w:multiLevelType w:val="hybridMultilevel"/>
    <w:tmpl w:val="BE02E848"/>
    <w:lvl w:ilvl="0" w:tplc="C2A818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46359F5"/>
    <w:multiLevelType w:val="hybridMultilevel"/>
    <w:tmpl w:val="B0B0F3B2"/>
    <w:lvl w:ilvl="0" w:tplc="CB60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C71A4"/>
    <w:multiLevelType w:val="hybridMultilevel"/>
    <w:tmpl w:val="DDCEA880"/>
    <w:lvl w:ilvl="0" w:tplc="CB60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82"/>
    <w:rsid w:val="00011DBD"/>
    <w:rsid w:val="00055732"/>
    <w:rsid w:val="00185127"/>
    <w:rsid w:val="002D68F3"/>
    <w:rsid w:val="004D6F2D"/>
    <w:rsid w:val="00541B8A"/>
    <w:rsid w:val="00567EE2"/>
    <w:rsid w:val="005974FC"/>
    <w:rsid w:val="005A0BFB"/>
    <w:rsid w:val="005C4259"/>
    <w:rsid w:val="0061039C"/>
    <w:rsid w:val="00621EA5"/>
    <w:rsid w:val="00643A91"/>
    <w:rsid w:val="006C5562"/>
    <w:rsid w:val="006E67A7"/>
    <w:rsid w:val="007E5082"/>
    <w:rsid w:val="008D06A4"/>
    <w:rsid w:val="008E247D"/>
    <w:rsid w:val="00992642"/>
    <w:rsid w:val="00B315AD"/>
    <w:rsid w:val="00BA074B"/>
    <w:rsid w:val="00BE7369"/>
    <w:rsid w:val="00D43E06"/>
    <w:rsid w:val="00D841AD"/>
    <w:rsid w:val="00E02871"/>
    <w:rsid w:val="00F55FDF"/>
    <w:rsid w:val="00F7297B"/>
    <w:rsid w:val="00F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66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C5562"/>
  </w:style>
  <w:style w:type="paragraph" w:customStyle="1" w:styleId="formattexttopleveltext">
    <w:name w:val="formattext topleveltext"/>
    <w:basedOn w:val="a"/>
    <w:rsid w:val="006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55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rsid w:val="006C5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6C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6C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Emphasis"/>
    <w:uiPriority w:val="20"/>
    <w:qFormat/>
    <w:rsid w:val="006C5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66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C5562"/>
  </w:style>
  <w:style w:type="paragraph" w:customStyle="1" w:styleId="formattexttopleveltext">
    <w:name w:val="formattext topleveltext"/>
    <w:basedOn w:val="a"/>
    <w:rsid w:val="006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55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rsid w:val="006C5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6C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6C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Emphasis"/>
    <w:uiPriority w:val="20"/>
    <w:qFormat/>
    <w:rsid w:val="006C5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77BB-298E-4FEB-8894-ED909D96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igish</dc:creator>
  <cp:lastModifiedBy>kyzne</cp:lastModifiedBy>
  <cp:revision>2</cp:revision>
  <cp:lastPrinted>2021-11-11T07:30:00Z</cp:lastPrinted>
  <dcterms:created xsi:type="dcterms:W3CDTF">2021-11-11T10:10:00Z</dcterms:created>
  <dcterms:modified xsi:type="dcterms:W3CDTF">2021-11-11T10:10:00Z</dcterms:modified>
</cp:coreProperties>
</file>