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АДМИНИСТРАЦИЯ КОНДОПОЖСКОГО МУНИЦИПАЛЬНОГО РАЙОНА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Республика Карелия Администрация Кондопожского муниципального района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AE174A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Федеральный закон от 27.07.2010 N 210-ФЗ "Об организации предоставления государственных и муниципальных услуг", Кодекс Российской Федерации от 29.12.2004 № 190-ФЗ Градостроительный кодекс Российской Федерации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Администрации Кондопожского муниципального района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5221A4" w:rsidRPr="002F6476">
        <w:rPr>
          <w:sz w:val="28"/>
          <w:szCs w:val="28"/>
        </w:rPr>
        <w:t>муниципальной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36820DFB" w14:textId="77777777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 xml:space="preserve"> </w:t>
      </w:r>
      <w:r w:rsidR="00AA0FC4" w:rsidRPr="002F6476">
        <w:rPr>
          <w:noProof/>
          <w:sz w:val="28"/>
          <w:szCs w:val="28"/>
          <w:lang w:val="en-US"/>
        </w:rPr>
        <w:t>Постановление Администрации Кондопожского муниципального района от 28.12.2022 №1502 "Об утверждении Административного регламента по предоставлению муниципальной услуги "Направление уведомления о соответствии построенных или реконструированных объектах индивидуального жилищного строительства или садового дома требованиям законодательства Российской Федерации о градостроительной деятельности" на территории Кондопожского муниципального района</w:t>
      </w:r>
      <w:r w:rsidR="00D71389" w:rsidRPr="002F6476">
        <w:rPr>
          <w:noProof/>
          <w:sz w:val="28"/>
          <w:szCs w:val="28"/>
          <w:lang w:val="en-US"/>
        </w:rPr>
        <w:t>.</w:t>
      </w:r>
      <w:r w:rsidR="00AA0FC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Администрации Кондопожского муниципального района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Зацепин Дмитрий Александрович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муниципальной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муниципальной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иностранным юридическим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юридическим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Администрацией Кондопожского муниципального района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не могут принимать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направлением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возврат документов заявителю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объект индивидуального жилищного строительства 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садовый дом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выдачей дубликата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дубликата уведомления о соответствии (несоответствии)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выдаче дубликата уведомления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исправлением допущенных опечаток и ошибок в 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 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отказ в исправлении допущенных опечаток и (или) ошибок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возврате заявления и документов без рассмотрения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внесенными исправлениями допущенных опечаток и ошибок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МФЦ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личном кабинете на Едином портале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на руки заявителю (его полномочному представителю)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почтового отправления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7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FE05A0"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0A9FBB6" w14:textId="76668F03"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>Органа местного самоуправления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Услуга, являющаяся необходимой и обязательной</w:t>
      </w:r>
      <w:r w:rsidR="00F67186" w:rsidRPr="002F6476">
        <w:rPr>
          <w:sz w:val="28"/>
          <w:szCs w:val="28"/>
          <w:lang w:eastAsia="ru-RU"/>
        </w:rPr>
        <w:t xml:space="preserve"> для предоставления услуги</w:t>
      </w:r>
      <w:r w:rsidRPr="002F6476">
        <w:rPr>
          <w:sz w:val="28"/>
          <w:szCs w:val="28"/>
          <w:lang w:eastAsia="ru-RU"/>
        </w:rPr>
        <w:t xml:space="preserve">, –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изготовление технического плана объекта капитального строительства, подготовленного в соответствии с Федеральным законом от 13 июля 2015 года № 218-ФЗ "О государственной регистрации недвижимости"</w:t>
      </w:r>
      <w:r w:rsidR="00EB599D" w:rsidRPr="002F6476">
        <w:rPr>
          <w:noProof/>
          <w:sz w:val="28"/>
          <w:szCs w:val="28"/>
        </w:rPr>
        <w:t/>
      </w:r>
      <w:r w:rsidR="00C3348C" w:rsidRPr="002F6476">
        <w:rPr>
          <w:sz w:val="28"/>
          <w:szCs w:val="28"/>
        </w:rPr>
        <w:t>.</w:t>
      </w:r>
      <w:r w:rsidR="006953BC" w:rsidRPr="002F6476">
        <w:rPr>
          <w:noProof/>
          <w:sz w:val="28"/>
          <w:szCs w:val="28"/>
        </w:rPr>
        <w:t/>
      </w:r>
      <w:r w:rsidR="006953BC" w:rsidRPr="002F6476">
        <w:rPr>
          <w:sz w:val="28"/>
          <w:szCs w:val="28"/>
        </w:rPr>
        <w:t xml:space="preserve"> </w:t>
      </w:r>
      <w:r w:rsidR="00C3348C" w:rsidRPr="002F6476">
        <w:rPr>
          <w:sz w:val="28"/>
          <w:szCs w:val="28"/>
        </w:rPr>
        <w:t xml:space="preserve">За предоставление указанной </w:t>
      </w:r>
      <w:r w:rsidR="002B0CF0" w:rsidRPr="002F6476">
        <w:rPr>
          <w:sz w:val="28"/>
          <w:szCs w:val="28"/>
        </w:rPr>
        <w:t>у</w:t>
      </w:r>
      <w:r w:rsidR="00C3348C" w:rsidRPr="002F6476">
        <w:rPr>
          <w:sz w:val="28"/>
          <w:szCs w:val="28"/>
        </w:rPr>
        <w:t xml:space="preserve">слуги предусмотрена плата в размере </w:t>
      </w:r>
      <w:r w:rsidR="006953BC" w:rsidRPr="002F6476">
        <w:rPr>
          <w:noProof/>
          <w:sz w:val="28"/>
          <w:szCs w:val="28"/>
        </w:rPr>
        <w:t/>
      </w:r>
      <w:r w:rsidR="0033754F" w:rsidRPr="002F6476">
        <w:rPr>
          <w:noProof/>
          <w:sz w:val="28"/>
          <w:szCs w:val="28"/>
        </w:rPr>
        <w:t>0</w:t>
      </w:r>
      <w:r w:rsidR="00C3348C" w:rsidRPr="002F6476">
        <w:rPr>
          <w:sz w:val="28"/>
          <w:szCs w:val="28"/>
        </w:rPr>
        <w:t xml:space="preserve"> </w:t>
      </w:r>
      <w:r w:rsidR="00C3348C" w:rsidRPr="002F6476">
        <w:rPr>
          <w:noProof/>
          <w:sz w:val="28"/>
          <w:szCs w:val="28"/>
          <w:lang w:eastAsia="ru-RU"/>
        </w:rPr>
        <w:t/>
      </w:r>
      <w:r w:rsidR="00C3348C" w:rsidRPr="002F6476">
        <w:rPr>
          <w:sz w:val="28"/>
          <w:szCs w:val="28"/>
          <w:lang w:eastAsia="ru-RU"/>
        </w:rPr>
        <w:t>рублей</w:t>
      </w:r>
      <w:r w:rsidR="00C3348C" w:rsidRPr="002F6476">
        <w:rPr>
          <w:sz w:val="28"/>
          <w:szCs w:val="28"/>
          <w:lang w:eastAsia="ru-RU"/>
        </w:rPr>
        <w:t/>
      </w:r>
      <w:r w:rsidRPr="002F6476">
        <w:rPr>
          <w:noProof/>
          <w:sz w:val="28"/>
          <w:szCs w:val="28"/>
        </w:rPr>
        <w:t/>
      </w:r>
      <w:r w:rsidR="006953B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Единый портал</w:t>
      </w:r>
      <w:r w:rsidR="005A787D" w:rsidRPr="002F6476">
        <w:rPr>
          <w:noProof/>
          <w:sz w:val="28"/>
          <w:szCs w:val="28"/>
        </w:rPr>
        <w:t/>
      </w:r>
      <w:r w:rsidR="00C26E2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noProof/>
          <w:sz w:val="28"/>
          <w:szCs w:val="28"/>
          <w:lang w:val="en-US"/>
        </w:rPr>
        <w:t/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Костромской области
</w:t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направлением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более одного правообладателя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сам 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сам 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более одного правообладателя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более одного правообладателя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более одного правообладателя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более одного правообладателя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сам 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один правообладатель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сам 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 земельного участка более одного правообладателя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выдачей дубликата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сам 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сам 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исправлением допущенных опечаток и ошибок в 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сам 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сам 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обращается 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D22E92" w:rsidRPr="002F6476">
        <w:rPr>
          <w:sz w:val="28"/>
          <w:szCs w:val="28"/>
          <w:lang w:eastAsia="ru-RU"/>
        </w:rPr>
        <w:t>Порядок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оставления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E362DE" w:rsidRPr="002F6476">
        <w:rPr>
          <w:noProof/>
          <w:sz w:val="28"/>
          <w:szCs w:val="28"/>
          <w:lang w:val="en-US"/>
        </w:rPr>
        <w:t/>
      </w:r>
      <w:r w:rsidR="00F0592D" w:rsidRPr="002F6476">
        <w:rPr>
          <w:sz w:val="28"/>
          <w:szCs w:val="28"/>
          <w:lang w:eastAsia="ru-RU"/>
        </w:rPr>
        <w:t>заявления</w:t>
      </w:r>
      <w:r w:rsidR="00E362DE"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  <w:lang w:val="en-US" w:eastAsia="ru-RU"/>
        </w:rPr>
        <w:t xml:space="preserve"> </w:t>
      </w:r>
      <w:r w:rsidR="00D3282E" w:rsidRPr="002F6476">
        <w:rPr>
          <w:sz w:val="28"/>
          <w:szCs w:val="28"/>
          <w:lang w:eastAsia="ru-RU"/>
        </w:rPr>
        <w:t>без</w:t>
      </w:r>
      <w:r w:rsidR="00D3282E" w:rsidRPr="002F6476">
        <w:rPr>
          <w:sz w:val="28"/>
          <w:szCs w:val="28"/>
          <w:lang w:val="en-US" w:eastAsia="ru-RU"/>
        </w:rPr>
        <w:t xml:space="preserve"> </w:t>
      </w:r>
      <w:r w:rsidR="00D3282E" w:rsidRPr="002F6476">
        <w:rPr>
          <w:sz w:val="28"/>
          <w:szCs w:val="28"/>
          <w:lang w:eastAsia="ru-RU"/>
        </w:rPr>
        <w:t>рассмотрения</w:t>
      </w:r>
      <w:r w:rsidR="00D3282E" w:rsidRPr="002F6476">
        <w:rPr>
          <w:sz w:val="28"/>
          <w:szCs w:val="28"/>
          <w:lang w:val="en-US" w:eastAsia="ru-RU"/>
        </w:rPr>
        <w:t xml:space="preserve"> </w:t>
      </w:r>
      <w:r w:rsidR="00D3282E" w:rsidRPr="002F6476">
        <w:rPr>
          <w:sz w:val="28"/>
          <w:szCs w:val="28"/>
          <w:lang w:eastAsia="ru-RU"/>
        </w:rPr>
        <w:t>определен</w:t>
      </w:r>
      <w:r w:rsidR="00D3282E" w:rsidRPr="002F6476">
        <w:rPr>
          <w:sz w:val="28"/>
          <w:szCs w:val="28"/>
          <w:lang w:val="en-US" w:eastAsia="ru-RU"/>
        </w:rPr>
        <w:t xml:space="preserve"> </w:t>
      </w:r>
      <w:r w:rsidR="00D3282E" w:rsidRPr="002F6476">
        <w:rPr>
          <w:sz w:val="28"/>
          <w:szCs w:val="28"/>
          <w:lang w:eastAsia="ru-RU"/>
        </w:rPr>
        <w:t>в</w:t>
      </w:r>
      <w:r w:rsidR="00D3282E" w:rsidRPr="002F6476">
        <w:rPr>
          <w:sz w:val="28"/>
          <w:szCs w:val="28"/>
          <w:lang w:val="en-US" w:eastAsia="ru-RU"/>
        </w:rPr>
        <w:t xml:space="preserve"> </w:t>
      </w:r>
      <w:r w:rsidR="00D3282E" w:rsidRPr="002F6476">
        <w:rPr>
          <w:sz w:val="28"/>
          <w:szCs w:val="28"/>
          <w:lang w:eastAsia="ru-RU"/>
        </w:rPr>
        <w:t>разделах</w:t>
      </w:r>
      <w:r w:rsidR="00D3282E" w:rsidRPr="002F6476">
        <w:rPr>
          <w:sz w:val="28"/>
          <w:szCs w:val="28"/>
          <w:lang w:val="en-US"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="00D3282E" w:rsidRPr="002F6476">
        <w:rPr>
          <w:sz w:val="28"/>
          <w:szCs w:val="28"/>
          <w:lang w:eastAsia="ru-RU"/>
        </w:rPr>
        <w:t>дминистративного</w:t>
      </w:r>
      <w:r w:rsidR="00D3282E" w:rsidRPr="002F6476">
        <w:rPr>
          <w:sz w:val="28"/>
          <w:szCs w:val="28"/>
          <w:lang w:val="en-US" w:eastAsia="ru-RU"/>
        </w:rPr>
        <w:t xml:space="preserve"> </w:t>
      </w:r>
      <w:r w:rsidR="00D3282E" w:rsidRPr="002F6476">
        <w:rPr>
          <w:sz w:val="28"/>
          <w:szCs w:val="28"/>
          <w:lang w:eastAsia="ru-RU"/>
        </w:rPr>
        <w:t>регламента</w:t>
      </w:r>
      <w:r w:rsidR="00D3282E" w:rsidRPr="002F6476">
        <w:rPr>
          <w:sz w:val="28"/>
          <w:szCs w:val="28"/>
          <w:lang w:val="en-US" w:eastAsia="ru-RU"/>
        </w:rPr>
        <w:t xml:space="preserve">, </w:t>
      </w:r>
      <w:r w:rsidR="00D3282E" w:rsidRPr="002F6476">
        <w:rPr>
          <w:sz w:val="28"/>
          <w:szCs w:val="28"/>
          <w:lang w:eastAsia="ru-RU"/>
        </w:rPr>
        <w:t>содержащих</w:t>
      </w:r>
      <w:r w:rsidR="00D3282E" w:rsidRPr="002F6476">
        <w:rPr>
          <w:sz w:val="28"/>
          <w:szCs w:val="28"/>
          <w:lang w:val="en-US" w:eastAsia="ru-RU"/>
        </w:rPr>
        <w:t xml:space="preserve"> </w:t>
      </w:r>
      <w:r w:rsidR="00D3282E" w:rsidRPr="002F6476">
        <w:rPr>
          <w:sz w:val="28"/>
          <w:szCs w:val="28"/>
          <w:lang w:eastAsia="ru-RU"/>
        </w:rPr>
        <w:t>положения</w:t>
      </w:r>
      <w:r w:rsidR="00D3282E" w:rsidRPr="002F6476">
        <w:rPr>
          <w:sz w:val="28"/>
          <w:szCs w:val="28"/>
          <w:lang w:val="en-US" w:eastAsia="ru-RU"/>
        </w:rPr>
        <w:t xml:space="preserve"> </w:t>
      </w:r>
      <w:r w:rsidR="00D3282E" w:rsidRPr="002F6476">
        <w:rPr>
          <w:sz w:val="28"/>
          <w:szCs w:val="28"/>
          <w:lang w:eastAsia="ru-RU"/>
        </w:rPr>
        <w:t>об</w:t>
      </w:r>
      <w:r w:rsidR="00D3282E" w:rsidRPr="002F6476">
        <w:rPr>
          <w:sz w:val="28"/>
          <w:szCs w:val="28"/>
          <w:lang w:val="en-US" w:eastAsia="ru-RU"/>
        </w:rPr>
        <w:t xml:space="preserve"> </w:t>
      </w:r>
      <w:r w:rsidR="00D3282E" w:rsidRPr="002F6476">
        <w:rPr>
          <w:sz w:val="28"/>
          <w:szCs w:val="28"/>
          <w:lang w:eastAsia="ru-RU"/>
        </w:rPr>
        <w:t>администр</w:t>
      </w:r>
      <w:r w:rsidR="00D22E92" w:rsidRPr="002F6476">
        <w:rPr>
          <w:sz w:val="28"/>
          <w:szCs w:val="28"/>
          <w:lang w:eastAsia="ru-RU"/>
        </w:rPr>
        <w:t>ативной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процедуре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E362DE" w:rsidRPr="002F6476">
        <w:rPr>
          <w:noProof/>
          <w:sz w:val="28"/>
          <w:szCs w:val="28"/>
          <w:lang w:val="en-US"/>
        </w:rPr>
        <w:t/>
      </w:r>
      <w:r w:rsidR="00E362DE" w:rsidRPr="002F6476">
        <w:rPr>
          <w:sz w:val="28"/>
          <w:szCs w:val="28"/>
          <w:lang w:eastAsia="ru-RU"/>
        </w:rPr>
        <w:t>заявления</w:t>
      </w:r>
      <w:r w:rsidR="00E362DE" w:rsidRPr="002F6476">
        <w:rPr>
          <w:noProof/>
          <w:sz w:val="28"/>
          <w:szCs w:val="28"/>
        </w:rPr>
        <w:t/>
      </w:r>
      <w:r w:rsidR="00E362DE" w:rsidRPr="002F6476">
        <w:rPr>
          <w:sz w:val="28"/>
          <w:szCs w:val="28"/>
        </w:rPr>
        <w:t xml:space="preserve"> </w:t>
      </w:r>
      <w:r w:rsidR="00D3282E" w:rsidRPr="002F6476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 представляется в территориальный орган Фонда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 представляется в территориальный орган Фонда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 представляется в территориальный орган Фонда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отсутствие документов, прилагаемых к нему и предусмотренных пунктами 1 - 3 части 16 статьи 55 Градостроительного кодекса Российской Федерации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 представляется в территориальный орган Фонда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отсутствие документов, прилагаемых к нему и предусмотренных пунктами 1 - 3 части 16 статьи 55 Градостроительного кодекса Российской Федерации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 представляется в территориальный орган Фонда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садовый дом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Минстроя России от 19 сентября 2018 года № 591/пр</w:t>
      </w:r>
      <w:r w:rsidR="0054271B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 или садового дома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техническая документация на объект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(электронный образ документа) в виде файла в форматах RTF, DOK или DOCX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нотариально заверенная копия представляется в территориальный орган Фонда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в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</w:p>
    <w:p w14:paraId="72D26FB6" w14:textId="43F34EB7" w:rsidR="00B56009" w:rsidRPr="002F6476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D60C1" w:rsidRPr="002F6476">
        <w:rPr>
          <w:sz w:val="28"/>
          <w:szCs w:val="28"/>
          <w:lang w:eastAsia="ru-RU"/>
        </w:rPr>
        <w:t>Заявление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может быть </w:t>
      </w:r>
      <w:r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>оставлено</w:t>
      </w:r>
      <w:r w:rsidR="00DA5CAF" w:rsidRPr="002F6476">
        <w:rPr>
          <w:noProof/>
          <w:sz w:val="28"/>
          <w:szCs w:val="28"/>
        </w:rPr>
        <w:t/>
      </w:r>
      <w:r w:rsidR="00DA5CAF" w:rsidRPr="002F6476">
        <w:rPr>
          <w:sz w:val="28"/>
          <w:szCs w:val="28"/>
        </w:rPr>
        <w:t xml:space="preserve"> </w:t>
      </w:r>
      <w:r w:rsidR="00B276CB" w:rsidRPr="002F6476">
        <w:rPr>
          <w:sz w:val="28"/>
          <w:szCs w:val="28"/>
          <w:lang w:eastAsia="ru-RU"/>
        </w:rPr>
        <w:t>без рассмотрения п</w:t>
      </w:r>
      <w:r w:rsidR="00B56009" w:rsidRPr="002F6476">
        <w:rPr>
          <w:sz w:val="28"/>
          <w:szCs w:val="28"/>
          <w:lang w:eastAsia="ru-RU"/>
        </w:rPr>
        <w:t xml:space="preserve">ри наличии </w:t>
      </w:r>
      <w:r w:rsidR="00D85FDC" w:rsidRPr="002F6476">
        <w:rPr>
          <w:noProof/>
          <w:sz w:val="28"/>
          <w:szCs w:val="28"/>
        </w:rPr>
        <w:t/>
      </w:r>
      <w:r w:rsidR="00B56009" w:rsidRPr="002F6476">
        <w:rPr>
          <w:sz w:val="28"/>
          <w:szCs w:val="28"/>
          <w:lang w:eastAsia="ru-RU"/>
        </w:rPr>
        <w:t>следующих оснований:</w:t>
      </w:r>
      <w:r w:rsidR="00B276CB" w:rsidRPr="002F6476">
        <w:rPr>
          <w:noProof/>
          <w:sz w:val="28"/>
          <w:szCs w:val="28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 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>;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416BE9" w:rsidRPr="002F6476">
        <w:rPr>
          <w:sz w:val="28"/>
          <w:szCs w:val="28"/>
          <w:lang w:eastAsia="ru-RU"/>
        </w:rPr>
        <w:t xml:space="preserve"> </w:t>
      </w:r>
    </w:p>
    <w:p w14:paraId="418DEB56" w14:textId="40330ED3" w:rsidR="00B276CB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 </w:t>
      </w:r>
      <w:r w:rsidR="00B56009" w:rsidRPr="002F6476">
        <w:rPr>
          <w:noProof/>
          <w:sz w:val="28"/>
          <w:szCs w:val="28"/>
          <w:lang w:val="en-US"/>
        </w:rPr>
        <w:t/>
      </w:r>
      <w:r w:rsidR="00B56009" w:rsidRPr="002F6476">
        <w:rPr>
          <w:noProof/>
          <w:sz w:val="28"/>
          <w:szCs w:val="28"/>
          <w:lang w:val="en-US"/>
        </w:rPr>
        <w:t/>
      </w:r>
      <w:r w:rsidR="007637E3" w:rsidRPr="002F6476">
        <w:rPr>
          <w:noProof/>
          <w:sz w:val="28"/>
          <w:szCs w:val="28"/>
          <w:lang w:val="en-US"/>
        </w:rPr>
        <w:t/>
      </w:r>
      <w:r w:rsidR="003B43D6" w:rsidRPr="002F6476">
        <w:rPr>
          <w:noProof/>
          <w:sz w:val="28"/>
          <w:szCs w:val="28"/>
          <w:lang w:val="en-US"/>
        </w:rPr>
        <w:t>.</w:t>
      </w:r>
      <w:r w:rsidR="00C31007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 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возврат документов заявителю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объект индивидуального жилищного строительства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садовый дом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Федерации, представляется в территориальный орган Фонда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Федерации, представляется в территориальный орган Фонда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уведомления о соответствии (несоответствии)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решения об отказе в выдаче дубликата уведомления о соответствии (несоответствии)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
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уведомления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внесенными исправлениями допущенных опечаток и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>с момента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внесенными исправлениями допущенных опечаток и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>с момента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внесенными исправлениями допущенных опечаток и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>с момента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внесенными исправлениями допущенных опечаток и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>с момента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внесенными исправлениями допущенных опечаток и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>с момента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почтовое отправление с уведомлением о вручении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Органе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местного самоуправления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внесенными исправлениями допущенных опечаток и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2F6476">
        <w:rPr>
          <w:noProof/>
        </w:rPr>
        <w:t/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noProof/>
          <w:szCs w:val="20"/>
        </w:rPr>
        <w:t/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почтовое отправление с уведомлением о вручении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 о государственной регистрации иностранного юридического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копия паспорта (страницы содержащие персональные данные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>с момента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исправлении допущенных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личном кабинете 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возврате заявления и документов без рассмотрения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sz w:val="28"/>
          <w:szCs w:val="28"/>
        </w:rPr>
        <w:t xml:space="preserve">, 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  <w:lang w:val="en-US"/>
        </w:rPr>
        <w:t>руководителем уполномоченной организации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на</w:t>
      </w:r>
      <w:r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210D49" w:rsidRPr="002F6476">
        <w:rPr>
          <w:noProof/>
          <w:sz w:val="28"/>
          <w:szCs w:val="28"/>
          <w:lang w:val="en-US"/>
        </w:rPr>
        <w:t>получении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Карелия</w:t>
      </w:r>
      <w:r w:rsidR="007C6936" w:rsidRPr="002F6476">
        <w:rPr>
          <w:noProof/>
          <w:sz w:val="28"/>
          <w:szCs w:val="28"/>
          <w:lang w:val="en-US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sz w:val="28"/>
          <w:szCs w:val="28"/>
        </w:rPr>
        <w:t xml:space="preserve">, </w:t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210D49" w:rsidRPr="002F6476">
        <w:rPr>
          <w:noProof/>
          <w:sz w:val="28"/>
          <w:szCs w:val="28"/>
          <w:lang w:val="en-US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7C6936" w:rsidRPr="002F6476">
        <w:rPr>
          <w:noProof/>
          <w:sz w:val="28"/>
          <w:szCs w:val="28"/>
          <w:lang w:val="en-US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размещение информации 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устной форме по телефону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электронной форме с использованием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регистрируемого почтового отправления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постановлением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один правообладатель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более одного правообладателя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сам 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один правообладатель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сам 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более одного правообладателя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один правообладатель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более одного правообладателя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один правообладатель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более одного правообладателя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один правообладатель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более одного правообладателя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сам 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один правообладатель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сам 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 земельного участка более одного правообладателя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дубликата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сам 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сам 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ошибок в 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сам 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сам 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обращается 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Обращается представитель заявителя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Обращается сам заявитель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Сколько правообладателей у земельного участка?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 земельного участка один правообладатель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 земельного участка более одного правообладателя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дубликата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Обращается сам заявитель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Обращается представитель заявителя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допущенных опечаток и ошибок в уведомлении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Обращается сам заявитель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Обращается представитель заявителя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уполномоченный орган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