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79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79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379" w:rsidRPr="00EC0379" w:rsidRDefault="00EC0379" w:rsidP="00EC0379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37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EC0379" w:rsidRPr="00EC0379" w:rsidRDefault="00EC0379" w:rsidP="00EC037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379" w:rsidRPr="00EC0379" w:rsidRDefault="00EC0379" w:rsidP="00EC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9" w:rsidRPr="00EC0379" w:rsidRDefault="00EC0379" w:rsidP="00E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0379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EC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81/10-4</w:t>
      </w:r>
    </w:p>
    <w:p w:rsidR="00EC0379" w:rsidRPr="00EC0379" w:rsidRDefault="00EC0379" w:rsidP="00EC0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9" w:rsidRPr="00EC0379" w:rsidRDefault="00EC0379" w:rsidP="00EC0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EC0379" w:rsidRPr="00EC0379" w:rsidRDefault="00EC0379" w:rsidP="00EC0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2F" w:rsidRPr="00EC0379" w:rsidRDefault="0059422F" w:rsidP="00EC0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>Об объеме биографических данных зарегистрированных кандидатов,  объеме сведений о доходах и об имуществе зарегистрированных кандидатов, размещаемых на информационных стендах в помещении для голосования либо непосредственно перед ним</w:t>
      </w:r>
    </w:p>
    <w:p w:rsidR="0059422F" w:rsidRPr="00EC0379" w:rsidRDefault="0059422F" w:rsidP="00594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22F" w:rsidRPr="00EC0379" w:rsidRDefault="0059422F" w:rsidP="00EC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 xml:space="preserve"> </w:t>
      </w:r>
      <w:r w:rsidR="00EC0379" w:rsidRPr="00EC0379">
        <w:rPr>
          <w:rFonts w:ascii="Times New Roman" w:hAnsi="Times New Roman" w:cs="Times New Roman"/>
          <w:sz w:val="24"/>
          <w:szCs w:val="24"/>
        </w:rPr>
        <w:tab/>
      </w:r>
      <w:r w:rsidRPr="00EC0379">
        <w:rPr>
          <w:rFonts w:ascii="Times New Roman" w:hAnsi="Times New Roman" w:cs="Times New Roman"/>
          <w:sz w:val="24"/>
          <w:szCs w:val="24"/>
        </w:rPr>
        <w:t>В соответствии с положениями статьи  Закона Республики Карелия «О муниципальных выборах в Республике Карелия» Территориальная избирательная комиссия Кондопожского района РЕШИЛА:</w:t>
      </w:r>
    </w:p>
    <w:p w:rsidR="0059422F" w:rsidRPr="00EC0379" w:rsidRDefault="0059422F" w:rsidP="00EC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 xml:space="preserve">1.Утвердить 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 при проведении выборов депутатов Кедрозерского сельского поселения, Петровского сельского поселения, Кяппесельгского сельского поселения «8» сентября 2019 года (Приложение №1). </w:t>
      </w:r>
    </w:p>
    <w:p w:rsidR="0059422F" w:rsidRPr="00EC0379" w:rsidRDefault="0059422F" w:rsidP="00EC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>2.Утвердить Объем сведений о доходах и об имуществе зарегистрированных кандидатов, размещаемых на информационном стенде в помещении для голосования либо непосредственно перед ним</w:t>
      </w:r>
      <w:bookmarkStart w:id="0" w:name="_GoBack"/>
      <w:r w:rsidRPr="00EC0379">
        <w:rPr>
          <w:rFonts w:ascii="Times New Roman" w:hAnsi="Times New Roman" w:cs="Times New Roman"/>
          <w:sz w:val="24"/>
          <w:szCs w:val="24"/>
        </w:rPr>
        <w:t>,  при проведении выборов на должность глав</w:t>
      </w:r>
      <w:r w:rsidR="0021250F" w:rsidRPr="00EC0379">
        <w:rPr>
          <w:rFonts w:ascii="Times New Roman" w:hAnsi="Times New Roman" w:cs="Times New Roman"/>
          <w:sz w:val="24"/>
          <w:szCs w:val="24"/>
        </w:rPr>
        <w:t>ы</w:t>
      </w:r>
      <w:r w:rsidRPr="00EC0379">
        <w:rPr>
          <w:rFonts w:ascii="Times New Roman" w:hAnsi="Times New Roman" w:cs="Times New Roman"/>
          <w:sz w:val="24"/>
          <w:szCs w:val="24"/>
        </w:rPr>
        <w:t xml:space="preserve"> Кедрозерского сельского поселения</w:t>
      </w:r>
      <w:r w:rsidR="0021250F" w:rsidRPr="00EC0379">
        <w:rPr>
          <w:rFonts w:ascii="Times New Roman" w:hAnsi="Times New Roman" w:cs="Times New Roman"/>
          <w:sz w:val="24"/>
          <w:szCs w:val="24"/>
        </w:rPr>
        <w:t>«8» сентября 2019 года</w:t>
      </w:r>
      <w:bookmarkEnd w:id="0"/>
      <w:r w:rsidR="00EC0379">
        <w:rPr>
          <w:rFonts w:ascii="Times New Roman" w:hAnsi="Times New Roman" w:cs="Times New Roman"/>
          <w:sz w:val="24"/>
          <w:szCs w:val="24"/>
        </w:rPr>
        <w:t xml:space="preserve"> </w:t>
      </w:r>
      <w:r w:rsidRPr="00EC0379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59422F" w:rsidRPr="00EC0379" w:rsidRDefault="0059422F" w:rsidP="00EC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C03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C037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Кондопожского района муниципального района в информационно-телекоммуникационной сети «Интернет».</w:t>
      </w:r>
    </w:p>
    <w:p w:rsidR="0059422F" w:rsidRPr="00EC0379" w:rsidRDefault="0059422F" w:rsidP="00EC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2F" w:rsidRPr="00EC0379" w:rsidRDefault="00EC0379" w:rsidP="00EC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379">
        <w:rPr>
          <w:rFonts w:ascii="Times New Roman" w:hAnsi="Times New Roman" w:cs="Times New Roman"/>
          <w:sz w:val="24"/>
          <w:szCs w:val="24"/>
        </w:rPr>
        <w:t>Голосовали: «За» - 8, «против» - 0</w:t>
      </w:r>
      <w:r w:rsidR="0059422F" w:rsidRPr="00EC0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22F" w:rsidRPr="00EC0379" w:rsidRDefault="0059422F" w:rsidP="00594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EC0379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EC0379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EC0379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EC0379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EC0379" w:rsidRPr="00EC0379" w:rsidRDefault="00EC0379" w:rsidP="00EC0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9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EC037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EC0379" w:rsidRPr="00EC0379" w:rsidRDefault="00EC0379" w:rsidP="00EC0379">
      <w:pPr>
        <w:rPr>
          <w:sz w:val="24"/>
          <w:szCs w:val="24"/>
        </w:rPr>
      </w:pPr>
    </w:p>
    <w:p w:rsidR="00360B57" w:rsidRPr="00EC0379" w:rsidRDefault="00360B57" w:rsidP="00EC03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0B57" w:rsidRPr="00EC0379" w:rsidSect="0050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C5"/>
    <w:rsid w:val="000A5AC5"/>
    <w:rsid w:val="00171B54"/>
    <w:rsid w:val="0021250F"/>
    <w:rsid w:val="00265E68"/>
    <w:rsid w:val="00360B57"/>
    <w:rsid w:val="00402CC4"/>
    <w:rsid w:val="004113DC"/>
    <w:rsid w:val="00505391"/>
    <w:rsid w:val="0059422F"/>
    <w:rsid w:val="005E7325"/>
    <w:rsid w:val="006B183D"/>
    <w:rsid w:val="006C0678"/>
    <w:rsid w:val="007F09D3"/>
    <w:rsid w:val="0080631E"/>
    <w:rsid w:val="008E26B1"/>
    <w:rsid w:val="00A36DC7"/>
    <w:rsid w:val="00A571CB"/>
    <w:rsid w:val="00EC0379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2019-07-15T14:16:00Z</cp:lastPrinted>
  <dcterms:created xsi:type="dcterms:W3CDTF">2019-07-15T14:21:00Z</dcterms:created>
  <dcterms:modified xsi:type="dcterms:W3CDTF">2019-07-16T15:26:00Z</dcterms:modified>
</cp:coreProperties>
</file>