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75" w:rsidRPr="00144998" w:rsidRDefault="00477175" w:rsidP="00144998">
      <w:pPr>
        <w:ind w:right="-1"/>
        <w:jc w:val="center"/>
        <w:rPr>
          <w:b/>
          <w:bCs/>
          <w:sz w:val="26"/>
          <w:szCs w:val="26"/>
        </w:rPr>
      </w:pPr>
      <w:r w:rsidRPr="00144998">
        <w:rPr>
          <w:b/>
          <w:bCs/>
          <w:sz w:val="26"/>
          <w:szCs w:val="26"/>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2.75pt" o:ole="">
            <v:imagedata r:id="rId7" o:title=""/>
          </v:shape>
          <o:OLEObject Type="Embed" ProgID="Word.Picture.8" ShapeID="_x0000_i1025" DrawAspect="Content" ObjectID="_1575714472" r:id="rId8"/>
        </w:object>
      </w:r>
    </w:p>
    <w:p w:rsidR="00477175" w:rsidRPr="00144998" w:rsidRDefault="00477175" w:rsidP="00144998">
      <w:pPr>
        <w:ind w:right="-1"/>
        <w:jc w:val="center"/>
        <w:rPr>
          <w:b/>
          <w:bCs/>
          <w:sz w:val="26"/>
          <w:szCs w:val="26"/>
        </w:rPr>
      </w:pPr>
      <w:r w:rsidRPr="00144998">
        <w:rPr>
          <w:b/>
          <w:bCs/>
          <w:sz w:val="26"/>
          <w:szCs w:val="26"/>
        </w:rPr>
        <w:t>Республика Карелия</w:t>
      </w:r>
    </w:p>
    <w:p w:rsidR="00477175" w:rsidRPr="00144998" w:rsidRDefault="00477175" w:rsidP="00144998">
      <w:pPr>
        <w:ind w:right="-1"/>
        <w:jc w:val="center"/>
        <w:rPr>
          <w:b/>
          <w:bCs/>
          <w:sz w:val="26"/>
          <w:szCs w:val="26"/>
        </w:rPr>
      </w:pPr>
    </w:p>
    <w:p w:rsidR="00477175" w:rsidRPr="00144998" w:rsidRDefault="00477175" w:rsidP="00144998">
      <w:pPr>
        <w:ind w:right="-1"/>
        <w:jc w:val="center"/>
        <w:rPr>
          <w:b/>
          <w:bCs/>
          <w:sz w:val="26"/>
          <w:szCs w:val="26"/>
        </w:rPr>
      </w:pPr>
      <w:r w:rsidRPr="00144998">
        <w:rPr>
          <w:b/>
          <w:bCs/>
          <w:sz w:val="26"/>
          <w:szCs w:val="26"/>
        </w:rPr>
        <w:t>Администрация</w:t>
      </w:r>
    </w:p>
    <w:p w:rsidR="00477175" w:rsidRPr="00144998" w:rsidRDefault="00477175" w:rsidP="00144998">
      <w:pPr>
        <w:ind w:right="-1"/>
        <w:jc w:val="center"/>
        <w:rPr>
          <w:b/>
          <w:bCs/>
          <w:sz w:val="26"/>
          <w:szCs w:val="26"/>
        </w:rPr>
      </w:pPr>
      <w:r w:rsidRPr="00144998">
        <w:rPr>
          <w:b/>
          <w:bCs/>
          <w:sz w:val="26"/>
          <w:szCs w:val="26"/>
        </w:rPr>
        <w:t>Кондопожского муниципального района</w:t>
      </w:r>
    </w:p>
    <w:p w:rsidR="00477175" w:rsidRPr="00144998" w:rsidRDefault="00477175" w:rsidP="00144998">
      <w:pPr>
        <w:ind w:right="-1"/>
        <w:jc w:val="center"/>
        <w:rPr>
          <w:b/>
          <w:bCs/>
          <w:sz w:val="26"/>
          <w:szCs w:val="26"/>
        </w:rPr>
      </w:pPr>
    </w:p>
    <w:p w:rsidR="00477175" w:rsidRPr="00144998" w:rsidRDefault="00477175" w:rsidP="00144998">
      <w:pPr>
        <w:ind w:right="-1"/>
        <w:jc w:val="center"/>
        <w:rPr>
          <w:b/>
          <w:bCs/>
          <w:sz w:val="26"/>
          <w:szCs w:val="26"/>
        </w:rPr>
      </w:pPr>
      <w:r w:rsidRPr="00144998">
        <w:rPr>
          <w:b/>
          <w:bCs/>
          <w:sz w:val="26"/>
          <w:szCs w:val="26"/>
        </w:rPr>
        <w:t>ПОСТАНОВЛЕНИЕ</w:t>
      </w:r>
    </w:p>
    <w:p w:rsidR="00477175" w:rsidRPr="00144998" w:rsidRDefault="00477175" w:rsidP="00144998">
      <w:pPr>
        <w:ind w:right="-1"/>
        <w:jc w:val="center"/>
        <w:rPr>
          <w:b/>
          <w:bCs/>
          <w:sz w:val="26"/>
          <w:szCs w:val="26"/>
        </w:rPr>
      </w:pPr>
    </w:p>
    <w:p w:rsidR="00477175" w:rsidRPr="00144998" w:rsidRDefault="00477175" w:rsidP="00144998">
      <w:pPr>
        <w:ind w:right="-1"/>
        <w:jc w:val="center"/>
        <w:rPr>
          <w:b/>
          <w:bCs/>
          <w:sz w:val="26"/>
          <w:szCs w:val="26"/>
        </w:rPr>
      </w:pPr>
      <w:r>
        <w:rPr>
          <w:b/>
          <w:bCs/>
          <w:sz w:val="26"/>
          <w:szCs w:val="26"/>
        </w:rPr>
        <w:t xml:space="preserve">от 01 декабря </w:t>
      </w:r>
      <w:smartTag w:uri="urn:schemas-microsoft-com:office:smarttags" w:element="metricconverter">
        <w:smartTagPr>
          <w:attr w:name="ProductID" w:val="2017 г"/>
        </w:smartTagPr>
        <w:r>
          <w:rPr>
            <w:b/>
            <w:bCs/>
            <w:sz w:val="26"/>
            <w:szCs w:val="26"/>
          </w:rPr>
          <w:t>2017 г</w:t>
        </w:r>
      </w:smartTag>
      <w:r>
        <w:rPr>
          <w:b/>
          <w:bCs/>
          <w:sz w:val="26"/>
          <w:szCs w:val="26"/>
        </w:rPr>
        <w:t>. № 884</w:t>
      </w:r>
    </w:p>
    <w:p w:rsidR="00477175" w:rsidRPr="00144998" w:rsidRDefault="00477175" w:rsidP="00144998">
      <w:pPr>
        <w:ind w:right="-1"/>
        <w:jc w:val="center"/>
        <w:rPr>
          <w:b/>
          <w:bCs/>
          <w:sz w:val="26"/>
          <w:szCs w:val="26"/>
        </w:rPr>
      </w:pPr>
    </w:p>
    <w:p w:rsidR="00477175" w:rsidRPr="00144998" w:rsidRDefault="00477175" w:rsidP="00144998">
      <w:pPr>
        <w:ind w:right="-1"/>
        <w:jc w:val="center"/>
        <w:rPr>
          <w:sz w:val="19"/>
          <w:szCs w:val="19"/>
        </w:rPr>
      </w:pPr>
    </w:p>
    <w:p w:rsidR="00477175" w:rsidRPr="00144998" w:rsidRDefault="00477175" w:rsidP="00144998">
      <w:pPr>
        <w:ind w:right="-1"/>
        <w:jc w:val="center"/>
        <w:rPr>
          <w:sz w:val="19"/>
          <w:szCs w:val="19"/>
        </w:rPr>
      </w:pPr>
    </w:p>
    <w:tbl>
      <w:tblPr>
        <w:tblW w:w="10008" w:type="dxa"/>
        <w:tblInd w:w="-106" w:type="dxa"/>
        <w:tblLook w:val="01E0"/>
      </w:tblPr>
      <w:tblGrid>
        <w:gridCol w:w="6228"/>
        <w:gridCol w:w="3780"/>
      </w:tblGrid>
      <w:tr w:rsidR="00477175" w:rsidRPr="00144998">
        <w:tc>
          <w:tcPr>
            <w:tcW w:w="6228" w:type="dxa"/>
          </w:tcPr>
          <w:p w:rsidR="00477175" w:rsidRPr="00761870" w:rsidRDefault="00477175" w:rsidP="009132D3">
            <w:pPr>
              <w:ind w:right="-1"/>
              <w:jc w:val="both"/>
              <w:rPr>
                <w:sz w:val="26"/>
                <w:szCs w:val="26"/>
              </w:rPr>
            </w:pPr>
            <w:r>
              <w:rPr>
                <w:sz w:val="26"/>
                <w:szCs w:val="26"/>
              </w:rPr>
              <w:t>О создании межведомственного Совета по профессиональной ориентации граждан и кадровой политике Кондопожского муниципального района</w:t>
            </w:r>
          </w:p>
        </w:tc>
        <w:tc>
          <w:tcPr>
            <w:tcW w:w="3780" w:type="dxa"/>
          </w:tcPr>
          <w:p w:rsidR="00477175" w:rsidRPr="00761870" w:rsidRDefault="00477175" w:rsidP="00761870">
            <w:pPr>
              <w:ind w:right="-1"/>
              <w:jc w:val="center"/>
              <w:rPr>
                <w:sz w:val="19"/>
                <w:szCs w:val="19"/>
              </w:rPr>
            </w:pPr>
          </w:p>
        </w:tc>
      </w:tr>
    </w:tbl>
    <w:p w:rsidR="00477175" w:rsidRDefault="00477175" w:rsidP="00891404">
      <w:pPr>
        <w:ind w:firstLine="546"/>
        <w:jc w:val="center"/>
        <w:rPr>
          <w:b/>
          <w:bCs/>
          <w:sz w:val="24"/>
          <w:szCs w:val="24"/>
        </w:rPr>
      </w:pPr>
    </w:p>
    <w:p w:rsidR="00477175" w:rsidRDefault="00477175" w:rsidP="002D07E1">
      <w:pPr>
        <w:autoSpaceDE w:val="0"/>
        <w:autoSpaceDN w:val="0"/>
        <w:adjustRightInd w:val="0"/>
        <w:ind w:firstLine="708"/>
        <w:jc w:val="both"/>
        <w:rPr>
          <w:sz w:val="26"/>
          <w:szCs w:val="26"/>
          <w:lang w:eastAsia="en-US"/>
        </w:rPr>
      </w:pPr>
      <w:r w:rsidRPr="000B4E00">
        <w:rPr>
          <w:sz w:val="26"/>
          <w:szCs w:val="26"/>
          <w:lang w:eastAsia="en-US"/>
        </w:rPr>
        <w:t>В</w:t>
      </w:r>
      <w:r>
        <w:rPr>
          <w:sz w:val="26"/>
          <w:szCs w:val="26"/>
          <w:lang w:eastAsia="en-US"/>
        </w:rPr>
        <w:t xml:space="preserve"> целях реализации единой кадровой политики, обеспечения эффективности формирования, профессионального развития и рационального использования кадрового потенциала Кондопожского муниципального района, создания современной профориентационной среды</w:t>
      </w:r>
      <w:r w:rsidRPr="000B4E00">
        <w:rPr>
          <w:sz w:val="26"/>
          <w:szCs w:val="26"/>
          <w:lang w:eastAsia="en-US"/>
        </w:rPr>
        <w:t>:</w:t>
      </w:r>
    </w:p>
    <w:p w:rsidR="00477175" w:rsidRPr="000B4E00" w:rsidRDefault="00477175" w:rsidP="00E921BF">
      <w:pPr>
        <w:autoSpaceDE w:val="0"/>
        <w:autoSpaceDN w:val="0"/>
        <w:adjustRightInd w:val="0"/>
        <w:jc w:val="both"/>
        <w:rPr>
          <w:sz w:val="26"/>
          <w:szCs w:val="26"/>
          <w:lang w:eastAsia="en-US"/>
        </w:rPr>
      </w:pPr>
      <w:r>
        <w:rPr>
          <w:sz w:val="26"/>
          <w:szCs w:val="26"/>
          <w:lang w:eastAsia="en-US"/>
        </w:rPr>
        <w:t xml:space="preserve">      1.   Создать </w:t>
      </w:r>
      <w:r>
        <w:rPr>
          <w:sz w:val="26"/>
          <w:szCs w:val="26"/>
        </w:rPr>
        <w:t>межведомственный  Совет по профессиональной ориентации граждан и  кадровой политике Кондопожского муниципального района.</w:t>
      </w:r>
    </w:p>
    <w:p w:rsidR="00477175" w:rsidRDefault="00477175" w:rsidP="00E921BF">
      <w:pPr>
        <w:pStyle w:val="ListParagraph"/>
        <w:widowControl w:val="0"/>
        <w:numPr>
          <w:ilvl w:val="0"/>
          <w:numId w:val="35"/>
        </w:numPr>
        <w:autoSpaceDE w:val="0"/>
        <w:autoSpaceDN w:val="0"/>
        <w:adjustRightInd w:val="0"/>
        <w:ind w:left="0" w:right="140" w:firstLine="400"/>
        <w:jc w:val="both"/>
        <w:outlineLvl w:val="0"/>
        <w:rPr>
          <w:sz w:val="26"/>
          <w:szCs w:val="26"/>
        </w:rPr>
      </w:pPr>
      <w:r>
        <w:rPr>
          <w:sz w:val="26"/>
          <w:szCs w:val="26"/>
        </w:rPr>
        <w:t xml:space="preserve"> </w:t>
      </w:r>
      <w:r w:rsidRPr="005662A0">
        <w:rPr>
          <w:sz w:val="26"/>
          <w:szCs w:val="26"/>
        </w:rPr>
        <w:t xml:space="preserve">Утвердить </w:t>
      </w:r>
      <w:r>
        <w:rPr>
          <w:sz w:val="26"/>
          <w:szCs w:val="26"/>
        </w:rPr>
        <w:t>Положение о Совете по профессиональной ориентации граждан и кадровой политике Кондопожского муниципального района (Приложение № 1).</w:t>
      </w:r>
    </w:p>
    <w:p w:rsidR="00477175" w:rsidRPr="000C3105" w:rsidRDefault="00477175" w:rsidP="00E921BF">
      <w:pPr>
        <w:pStyle w:val="ListParagraph"/>
        <w:widowControl w:val="0"/>
        <w:numPr>
          <w:ilvl w:val="0"/>
          <w:numId w:val="35"/>
        </w:numPr>
        <w:tabs>
          <w:tab w:val="num" w:pos="0"/>
        </w:tabs>
        <w:autoSpaceDE w:val="0"/>
        <w:autoSpaceDN w:val="0"/>
        <w:adjustRightInd w:val="0"/>
        <w:ind w:left="0" w:right="140" w:firstLine="400"/>
        <w:jc w:val="both"/>
        <w:outlineLvl w:val="0"/>
        <w:rPr>
          <w:sz w:val="26"/>
          <w:szCs w:val="26"/>
        </w:rPr>
      </w:pPr>
      <w:r w:rsidRPr="000C3105">
        <w:rPr>
          <w:sz w:val="26"/>
          <w:szCs w:val="26"/>
        </w:rPr>
        <w:t xml:space="preserve">Утвердить </w:t>
      </w:r>
      <w:r>
        <w:rPr>
          <w:sz w:val="26"/>
          <w:szCs w:val="26"/>
        </w:rPr>
        <w:t xml:space="preserve">состав Совета по профессиональной ориентации граждан и кадровой политике Кондопожского муниципального района (Приложение № 2). </w:t>
      </w:r>
    </w:p>
    <w:p w:rsidR="00477175" w:rsidRPr="000C3105" w:rsidRDefault="00477175" w:rsidP="00E921BF">
      <w:pPr>
        <w:pStyle w:val="ListParagraph"/>
        <w:widowControl w:val="0"/>
        <w:numPr>
          <w:ilvl w:val="0"/>
          <w:numId w:val="35"/>
        </w:numPr>
        <w:tabs>
          <w:tab w:val="num" w:pos="0"/>
        </w:tabs>
        <w:autoSpaceDE w:val="0"/>
        <w:autoSpaceDN w:val="0"/>
        <w:adjustRightInd w:val="0"/>
        <w:ind w:left="0" w:right="140" w:firstLine="400"/>
        <w:jc w:val="both"/>
        <w:outlineLvl w:val="0"/>
        <w:rPr>
          <w:sz w:val="26"/>
          <w:szCs w:val="26"/>
        </w:rPr>
      </w:pPr>
      <w:r>
        <w:rPr>
          <w:sz w:val="26"/>
          <w:szCs w:val="26"/>
        </w:rPr>
        <w:t>Признать утратившим силу постановление Администрации Кондопожского муниципального района от 31 декабря 2014 года № 1928 «Об утверждении положения о совете по профессиональной ориентации граждан и кадровой политике Кондопожского муниципального района».</w:t>
      </w:r>
    </w:p>
    <w:p w:rsidR="00477175" w:rsidRPr="000C3105" w:rsidRDefault="00477175" w:rsidP="00E921BF">
      <w:pPr>
        <w:jc w:val="both"/>
        <w:rPr>
          <w:sz w:val="26"/>
          <w:szCs w:val="26"/>
        </w:rPr>
      </w:pPr>
    </w:p>
    <w:p w:rsidR="00477175" w:rsidRPr="000B4E00" w:rsidRDefault="00477175" w:rsidP="00E921BF">
      <w:pPr>
        <w:jc w:val="both"/>
        <w:rPr>
          <w:sz w:val="26"/>
          <w:szCs w:val="26"/>
        </w:rPr>
      </w:pPr>
      <w:r>
        <w:rPr>
          <w:sz w:val="26"/>
          <w:szCs w:val="26"/>
        </w:rPr>
        <w:t>Глава А</w:t>
      </w:r>
      <w:r w:rsidRPr="000B4E00">
        <w:rPr>
          <w:sz w:val="26"/>
          <w:szCs w:val="26"/>
        </w:rPr>
        <w:t>дминистрации</w:t>
      </w:r>
    </w:p>
    <w:p w:rsidR="00477175" w:rsidRPr="000B4E00" w:rsidRDefault="00477175" w:rsidP="00E921BF">
      <w:pPr>
        <w:jc w:val="both"/>
        <w:rPr>
          <w:sz w:val="26"/>
          <w:szCs w:val="26"/>
        </w:rPr>
      </w:pPr>
      <w:r w:rsidRPr="000B4E00">
        <w:rPr>
          <w:sz w:val="26"/>
          <w:szCs w:val="26"/>
        </w:rPr>
        <w:t xml:space="preserve">Кондопожского муниципального района                                            </w:t>
      </w:r>
      <w:r>
        <w:rPr>
          <w:sz w:val="26"/>
          <w:szCs w:val="26"/>
        </w:rPr>
        <w:t xml:space="preserve">   В.М. Садовников</w:t>
      </w:r>
    </w:p>
    <w:p w:rsidR="00477175" w:rsidRPr="000B4E00" w:rsidRDefault="00477175" w:rsidP="00E921BF">
      <w:pPr>
        <w:jc w:val="both"/>
        <w:rPr>
          <w:sz w:val="26"/>
          <w:szCs w:val="26"/>
        </w:rPr>
      </w:pPr>
    </w:p>
    <w:p w:rsidR="00477175" w:rsidRPr="000B4E00" w:rsidRDefault="00477175" w:rsidP="00891404">
      <w:pPr>
        <w:rPr>
          <w:sz w:val="26"/>
          <w:szCs w:val="26"/>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Default="00477175" w:rsidP="00891404">
      <w:pPr>
        <w:rPr>
          <w:sz w:val="24"/>
          <w:szCs w:val="24"/>
        </w:rPr>
      </w:pPr>
    </w:p>
    <w:p w:rsidR="00477175" w:rsidRPr="00CE2EDF" w:rsidRDefault="00477175" w:rsidP="00152342">
      <w:pPr>
        <w:jc w:val="right"/>
        <w:rPr>
          <w:sz w:val="26"/>
          <w:szCs w:val="26"/>
        </w:rPr>
      </w:pPr>
      <w:r w:rsidRPr="00CE2EDF">
        <w:rPr>
          <w:sz w:val="26"/>
          <w:szCs w:val="26"/>
        </w:rPr>
        <w:t xml:space="preserve">Приложение № 1 </w:t>
      </w:r>
    </w:p>
    <w:p w:rsidR="00477175" w:rsidRPr="00CE2EDF" w:rsidRDefault="00477175" w:rsidP="00152342">
      <w:pPr>
        <w:pStyle w:val="Subtitle"/>
        <w:tabs>
          <w:tab w:val="left" w:pos="4820"/>
        </w:tabs>
        <w:ind w:right="-5"/>
        <w:jc w:val="right"/>
        <w:rPr>
          <w:sz w:val="26"/>
          <w:szCs w:val="26"/>
        </w:rPr>
      </w:pPr>
      <w:r w:rsidRPr="00CE2EDF">
        <w:rPr>
          <w:sz w:val="26"/>
          <w:szCs w:val="26"/>
        </w:rPr>
        <w:t xml:space="preserve">к постановлению Администрации </w:t>
      </w:r>
    </w:p>
    <w:p w:rsidR="00477175" w:rsidRPr="00CE2EDF" w:rsidRDefault="00477175" w:rsidP="00152342">
      <w:pPr>
        <w:pStyle w:val="Subtitle"/>
        <w:tabs>
          <w:tab w:val="left" w:pos="4820"/>
        </w:tabs>
        <w:ind w:right="-5"/>
        <w:jc w:val="right"/>
        <w:rPr>
          <w:sz w:val="26"/>
          <w:szCs w:val="26"/>
        </w:rPr>
      </w:pPr>
      <w:r w:rsidRPr="00CE2EDF">
        <w:rPr>
          <w:sz w:val="26"/>
          <w:szCs w:val="26"/>
        </w:rPr>
        <w:t>Кондопожского муниципального района</w:t>
      </w:r>
    </w:p>
    <w:p w:rsidR="00477175" w:rsidRPr="00B45D02" w:rsidRDefault="00477175" w:rsidP="00152342">
      <w:pPr>
        <w:jc w:val="right"/>
        <w:rPr>
          <w:b/>
          <w:bCs/>
        </w:rPr>
      </w:pPr>
      <w:r w:rsidRPr="00677AFC">
        <w:rPr>
          <w:sz w:val="26"/>
          <w:szCs w:val="26"/>
        </w:rPr>
        <w:t xml:space="preserve">от </w:t>
      </w:r>
      <w:r>
        <w:rPr>
          <w:sz w:val="26"/>
          <w:szCs w:val="26"/>
        </w:rPr>
        <w:t xml:space="preserve">01 декабря </w:t>
      </w:r>
      <w:smartTag w:uri="urn:schemas-microsoft-com:office:smarttags" w:element="metricconverter">
        <w:smartTagPr>
          <w:attr w:name="ProductID" w:val="2017 г"/>
        </w:smartTagPr>
        <w:r>
          <w:rPr>
            <w:sz w:val="26"/>
            <w:szCs w:val="26"/>
          </w:rPr>
          <w:t>2017 г</w:t>
        </w:r>
      </w:smartTag>
      <w:r>
        <w:rPr>
          <w:sz w:val="26"/>
          <w:szCs w:val="26"/>
        </w:rPr>
        <w:t>.</w:t>
      </w:r>
      <w:r w:rsidRPr="00677AFC">
        <w:rPr>
          <w:sz w:val="26"/>
          <w:szCs w:val="26"/>
        </w:rPr>
        <w:t xml:space="preserve"> №</w:t>
      </w:r>
      <w:r>
        <w:rPr>
          <w:sz w:val="26"/>
          <w:szCs w:val="26"/>
        </w:rPr>
        <w:t xml:space="preserve">  884</w:t>
      </w:r>
    </w:p>
    <w:p w:rsidR="00477175" w:rsidRDefault="00477175" w:rsidP="00152342">
      <w:pPr>
        <w:jc w:val="center"/>
        <w:outlineLvl w:val="0"/>
        <w:rPr>
          <w:b/>
          <w:bCs/>
          <w:sz w:val="28"/>
          <w:szCs w:val="28"/>
        </w:rPr>
      </w:pPr>
    </w:p>
    <w:p w:rsidR="00477175" w:rsidRDefault="00477175" w:rsidP="00152342">
      <w:pPr>
        <w:jc w:val="center"/>
        <w:outlineLvl w:val="0"/>
        <w:rPr>
          <w:b/>
          <w:bCs/>
          <w:sz w:val="28"/>
          <w:szCs w:val="28"/>
        </w:rPr>
      </w:pPr>
    </w:p>
    <w:p w:rsidR="00477175" w:rsidRDefault="00477175" w:rsidP="00670866">
      <w:pPr>
        <w:outlineLvl w:val="0"/>
        <w:rPr>
          <w:b/>
          <w:bCs/>
          <w:sz w:val="28"/>
          <w:szCs w:val="28"/>
        </w:rPr>
      </w:pPr>
    </w:p>
    <w:p w:rsidR="00477175" w:rsidRPr="007C2462" w:rsidRDefault="00477175" w:rsidP="00152342">
      <w:pPr>
        <w:jc w:val="center"/>
        <w:outlineLvl w:val="0"/>
        <w:rPr>
          <w:b/>
          <w:bCs/>
          <w:sz w:val="28"/>
          <w:szCs w:val="28"/>
        </w:rPr>
      </w:pPr>
      <w:r w:rsidRPr="007C2462">
        <w:rPr>
          <w:b/>
          <w:bCs/>
          <w:sz w:val="28"/>
          <w:szCs w:val="28"/>
        </w:rPr>
        <w:t>ПОЛОЖЕНИЕ</w:t>
      </w:r>
    </w:p>
    <w:p w:rsidR="00477175" w:rsidRDefault="00477175" w:rsidP="00152342">
      <w:pPr>
        <w:suppressAutoHyphens/>
        <w:jc w:val="center"/>
        <w:rPr>
          <w:sz w:val="28"/>
          <w:szCs w:val="28"/>
        </w:rPr>
      </w:pPr>
      <w:r>
        <w:rPr>
          <w:sz w:val="28"/>
          <w:szCs w:val="28"/>
        </w:rPr>
        <w:t xml:space="preserve">о </w:t>
      </w:r>
      <w:r w:rsidRPr="007C2462">
        <w:rPr>
          <w:sz w:val="28"/>
          <w:szCs w:val="28"/>
        </w:rPr>
        <w:t xml:space="preserve">Совете </w:t>
      </w:r>
      <w:r>
        <w:rPr>
          <w:sz w:val="28"/>
          <w:szCs w:val="28"/>
        </w:rPr>
        <w:t>по профессиональной ориентации граждан</w:t>
      </w:r>
    </w:p>
    <w:p w:rsidR="00477175" w:rsidRDefault="00477175" w:rsidP="00EC5877">
      <w:pPr>
        <w:suppressAutoHyphens/>
        <w:jc w:val="center"/>
        <w:rPr>
          <w:sz w:val="28"/>
          <w:szCs w:val="28"/>
        </w:rPr>
      </w:pPr>
      <w:r>
        <w:rPr>
          <w:sz w:val="28"/>
          <w:szCs w:val="28"/>
        </w:rPr>
        <w:t xml:space="preserve">и кадровой политике     Кондопожского муниципального района. </w:t>
      </w:r>
    </w:p>
    <w:p w:rsidR="00477175" w:rsidRDefault="00477175" w:rsidP="00152342">
      <w:pPr>
        <w:widowControl w:val="0"/>
        <w:suppressAutoHyphens/>
        <w:jc w:val="both"/>
        <w:outlineLvl w:val="0"/>
        <w:rPr>
          <w:b/>
          <w:bCs/>
          <w:sz w:val="28"/>
          <w:szCs w:val="28"/>
        </w:rPr>
      </w:pPr>
    </w:p>
    <w:p w:rsidR="00477175" w:rsidRDefault="00477175" w:rsidP="00670866">
      <w:pPr>
        <w:widowControl w:val="0"/>
        <w:suppressAutoHyphens/>
        <w:outlineLvl w:val="0"/>
        <w:rPr>
          <w:b/>
          <w:bCs/>
          <w:sz w:val="28"/>
          <w:szCs w:val="28"/>
        </w:rPr>
      </w:pPr>
    </w:p>
    <w:p w:rsidR="00477175" w:rsidRDefault="00477175" w:rsidP="00EC5877">
      <w:pPr>
        <w:widowControl w:val="0"/>
        <w:suppressAutoHyphens/>
        <w:jc w:val="center"/>
        <w:outlineLvl w:val="0"/>
        <w:rPr>
          <w:b/>
          <w:bCs/>
          <w:sz w:val="28"/>
          <w:szCs w:val="28"/>
        </w:rPr>
      </w:pPr>
      <w:r>
        <w:rPr>
          <w:b/>
          <w:bCs/>
          <w:sz w:val="28"/>
          <w:szCs w:val="28"/>
        </w:rPr>
        <w:t xml:space="preserve">1. </w:t>
      </w:r>
      <w:r w:rsidRPr="00A702D5">
        <w:rPr>
          <w:b/>
          <w:bCs/>
          <w:sz w:val="28"/>
          <w:szCs w:val="28"/>
        </w:rPr>
        <w:t>ОБЩИЕ ПОЛОЖЕНИЯ</w:t>
      </w:r>
    </w:p>
    <w:p w:rsidR="00477175" w:rsidRDefault="00477175" w:rsidP="00670866">
      <w:pPr>
        <w:widowControl w:val="0"/>
        <w:suppressAutoHyphens/>
        <w:jc w:val="center"/>
        <w:outlineLvl w:val="0"/>
        <w:rPr>
          <w:b/>
          <w:bCs/>
          <w:sz w:val="28"/>
          <w:szCs w:val="28"/>
        </w:rPr>
      </w:pPr>
    </w:p>
    <w:p w:rsidR="00477175" w:rsidRPr="005E4949" w:rsidRDefault="00477175" w:rsidP="00152342">
      <w:pPr>
        <w:widowControl w:val="0"/>
        <w:numPr>
          <w:ilvl w:val="1"/>
          <w:numId w:val="34"/>
        </w:numPr>
        <w:tabs>
          <w:tab w:val="clear" w:pos="720"/>
          <w:tab w:val="num" w:pos="0"/>
        </w:tabs>
        <w:suppressAutoHyphens/>
        <w:ind w:left="0" w:firstLine="567"/>
        <w:jc w:val="both"/>
        <w:rPr>
          <w:sz w:val="28"/>
          <w:szCs w:val="28"/>
        </w:rPr>
      </w:pPr>
      <w:r w:rsidRPr="00A94986">
        <w:rPr>
          <w:sz w:val="28"/>
          <w:szCs w:val="28"/>
        </w:rPr>
        <w:t>Совет по профессиональной ориентации граждан и кадровой политике</w:t>
      </w:r>
      <w:r>
        <w:rPr>
          <w:sz w:val="28"/>
          <w:szCs w:val="28"/>
        </w:rPr>
        <w:t xml:space="preserve"> Кондопожского муниципального района</w:t>
      </w:r>
      <w:r w:rsidRPr="00A94986">
        <w:rPr>
          <w:sz w:val="28"/>
          <w:szCs w:val="28"/>
        </w:rPr>
        <w:t xml:space="preserve"> (далее – Совет) </w:t>
      </w:r>
      <w:r>
        <w:rPr>
          <w:sz w:val="28"/>
          <w:szCs w:val="28"/>
        </w:rPr>
        <w:t xml:space="preserve">является консультативным, постоянно </w:t>
      </w:r>
      <w:r w:rsidRPr="00C330DF">
        <w:rPr>
          <w:sz w:val="28"/>
          <w:szCs w:val="28"/>
        </w:rPr>
        <w:t xml:space="preserve">действующим совещательным органом, </w:t>
      </w:r>
      <w:r>
        <w:rPr>
          <w:sz w:val="28"/>
          <w:szCs w:val="28"/>
        </w:rPr>
        <w:t>образованным при Главе администрации Кондопожского муниципального района.</w:t>
      </w:r>
    </w:p>
    <w:p w:rsidR="00477175" w:rsidRPr="00D85245" w:rsidRDefault="00477175" w:rsidP="00152342">
      <w:pPr>
        <w:widowControl w:val="0"/>
        <w:numPr>
          <w:ilvl w:val="1"/>
          <w:numId w:val="34"/>
        </w:numPr>
        <w:tabs>
          <w:tab w:val="clear" w:pos="720"/>
          <w:tab w:val="num" w:pos="0"/>
        </w:tabs>
        <w:suppressAutoHyphens/>
        <w:ind w:left="0" w:firstLine="567"/>
        <w:jc w:val="both"/>
        <w:rPr>
          <w:sz w:val="28"/>
          <w:szCs w:val="28"/>
        </w:rPr>
      </w:pPr>
      <w:r w:rsidRPr="00D85245">
        <w:rPr>
          <w:sz w:val="28"/>
          <w:szCs w:val="28"/>
        </w:rPr>
        <w:t>Совет создается в целях реализации единой кадровой политики, обеспечения эффективности формирования</w:t>
      </w:r>
      <w:r>
        <w:rPr>
          <w:sz w:val="28"/>
          <w:szCs w:val="28"/>
        </w:rPr>
        <w:t>,</w:t>
      </w:r>
      <w:r w:rsidRPr="00D85245">
        <w:rPr>
          <w:sz w:val="28"/>
          <w:szCs w:val="28"/>
        </w:rPr>
        <w:t xml:space="preserve"> профессионального развития и рационального использования кадрового потенциала</w:t>
      </w:r>
      <w:r>
        <w:rPr>
          <w:sz w:val="28"/>
          <w:szCs w:val="28"/>
        </w:rPr>
        <w:t xml:space="preserve"> Кондопоского </w:t>
      </w:r>
      <w:r w:rsidRPr="00D85245">
        <w:rPr>
          <w:sz w:val="28"/>
          <w:szCs w:val="28"/>
        </w:rPr>
        <w:t xml:space="preserve"> муниципального района, координации деятельности органов местного самоуправления, образовательных организаций, предприятий и организаций всех форм собственности, общественных организаций и объединений работодателей </w:t>
      </w:r>
      <w:r>
        <w:rPr>
          <w:sz w:val="28"/>
          <w:szCs w:val="28"/>
        </w:rPr>
        <w:t xml:space="preserve">в Кондопожском муниципальном районе </w:t>
      </w:r>
      <w:r w:rsidRPr="00D85245">
        <w:rPr>
          <w:sz w:val="28"/>
          <w:szCs w:val="28"/>
        </w:rPr>
        <w:t xml:space="preserve">в области профориентации и трудоустройства.  </w:t>
      </w:r>
    </w:p>
    <w:p w:rsidR="00477175" w:rsidRPr="00A94986" w:rsidRDefault="00477175" w:rsidP="00152342">
      <w:pPr>
        <w:widowControl w:val="0"/>
        <w:numPr>
          <w:ilvl w:val="1"/>
          <w:numId w:val="34"/>
        </w:numPr>
        <w:tabs>
          <w:tab w:val="clear" w:pos="720"/>
          <w:tab w:val="num" w:pos="0"/>
        </w:tabs>
        <w:suppressAutoHyphens/>
        <w:ind w:left="0" w:firstLine="567"/>
        <w:jc w:val="both"/>
        <w:rPr>
          <w:sz w:val="28"/>
          <w:szCs w:val="28"/>
        </w:rPr>
      </w:pPr>
      <w:r w:rsidRPr="00A94986">
        <w:rPr>
          <w:sz w:val="28"/>
          <w:szCs w:val="28"/>
        </w:rPr>
        <w:t xml:space="preserve">В своей деятельности Совет руководствуется Конституцией Российской Федерации, </w:t>
      </w:r>
      <w:r>
        <w:rPr>
          <w:sz w:val="28"/>
          <w:szCs w:val="28"/>
        </w:rPr>
        <w:t xml:space="preserve">федеральными законами и иным нормативными правовыми актами Российской Федерации, </w:t>
      </w:r>
      <w:r w:rsidRPr="00A94986">
        <w:rPr>
          <w:sz w:val="28"/>
          <w:szCs w:val="28"/>
        </w:rPr>
        <w:t>Конституцией Республики Карелия, законами</w:t>
      </w:r>
      <w:r>
        <w:rPr>
          <w:sz w:val="28"/>
          <w:szCs w:val="28"/>
        </w:rPr>
        <w:t xml:space="preserve"> Республики Карелия и иными </w:t>
      </w:r>
      <w:r w:rsidRPr="00A94986">
        <w:rPr>
          <w:sz w:val="28"/>
          <w:szCs w:val="28"/>
        </w:rPr>
        <w:t>нормативными правовыми актами Республики Карелия, нормативными правовыми актами органов местного самоуправления</w:t>
      </w:r>
      <w:r>
        <w:rPr>
          <w:sz w:val="28"/>
          <w:szCs w:val="28"/>
        </w:rPr>
        <w:t xml:space="preserve"> Кондопожского муниципального района</w:t>
      </w:r>
      <w:r w:rsidRPr="00A94986">
        <w:rPr>
          <w:sz w:val="28"/>
          <w:szCs w:val="28"/>
        </w:rPr>
        <w:t>, а также настоящим Положением.</w:t>
      </w:r>
    </w:p>
    <w:p w:rsidR="00477175" w:rsidRDefault="00477175" w:rsidP="00152342">
      <w:pPr>
        <w:widowControl w:val="0"/>
        <w:numPr>
          <w:ilvl w:val="1"/>
          <w:numId w:val="34"/>
        </w:numPr>
        <w:tabs>
          <w:tab w:val="clear" w:pos="720"/>
          <w:tab w:val="num" w:pos="0"/>
        </w:tabs>
        <w:suppressAutoHyphens/>
        <w:ind w:left="0" w:firstLine="567"/>
        <w:jc w:val="both"/>
        <w:rPr>
          <w:sz w:val="28"/>
          <w:szCs w:val="28"/>
        </w:rPr>
      </w:pPr>
      <w:r>
        <w:rPr>
          <w:sz w:val="28"/>
          <w:szCs w:val="28"/>
        </w:rPr>
        <w:t xml:space="preserve">Положение о Совете утверждается </w:t>
      </w:r>
      <w:r w:rsidRPr="00120881">
        <w:rPr>
          <w:sz w:val="28"/>
          <w:szCs w:val="28"/>
        </w:rPr>
        <w:t>нормативн</w:t>
      </w:r>
      <w:r>
        <w:rPr>
          <w:sz w:val="28"/>
          <w:szCs w:val="28"/>
        </w:rPr>
        <w:t xml:space="preserve">ым правовым актом администрации Кондопожского </w:t>
      </w:r>
      <w:r w:rsidRPr="00120881">
        <w:rPr>
          <w:sz w:val="28"/>
          <w:szCs w:val="28"/>
        </w:rPr>
        <w:t>муниципального района</w:t>
      </w:r>
      <w:r>
        <w:rPr>
          <w:sz w:val="28"/>
          <w:szCs w:val="28"/>
        </w:rPr>
        <w:t xml:space="preserve">. </w:t>
      </w:r>
    </w:p>
    <w:p w:rsidR="00477175" w:rsidRDefault="00477175" w:rsidP="00152342">
      <w:pPr>
        <w:widowControl w:val="0"/>
        <w:suppressAutoHyphens/>
        <w:jc w:val="both"/>
        <w:rPr>
          <w:sz w:val="28"/>
          <w:szCs w:val="28"/>
        </w:rPr>
      </w:pPr>
    </w:p>
    <w:p w:rsidR="00477175" w:rsidRDefault="00477175" w:rsidP="00EC5877">
      <w:pPr>
        <w:widowControl w:val="0"/>
        <w:suppressAutoHyphens/>
        <w:jc w:val="center"/>
        <w:outlineLvl w:val="0"/>
        <w:rPr>
          <w:b/>
          <w:bCs/>
          <w:sz w:val="28"/>
          <w:szCs w:val="28"/>
        </w:rPr>
      </w:pPr>
      <w:r w:rsidRPr="00A702D5">
        <w:rPr>
          <w:b/>
          <w:bCs/>
          <w:sz w:val="28"/>
          <w:szCs w:val="28"/>
        </w:rPr>
        <w:t>2. ОСНОВНЫЕ ЗАДАЧИ И ФУНКЦИИ СОВЕТА</w:t>
      </w:r>
    </w:p>
    <w:p w:rsidR="00477175" w:rsidRPr="00A702D5" w:rsidRDefault="00477175" w:rsidP="00EC5877">
      <w:pPr>
        <w:widowControl w:val="0"/>
        <w:suppressAutoHyphens/>
        <w:jc w:val="center"/>
        <w:outlineLvl w:val="0"/>
        <w:rPr>
          <w:b/>
          <w:bCs/>
          <w:sz w:val="28"/>
          <w:szCs w:val="28"/>
        </w:rPr>
      </w:pPr>
    </w:p>
    <w:p w:rsidR="00477175" w:rsidRDefault="00477175" w:rsidP="00152342">
      <w:pPr>
        <w:widowControl w:val="0"/>
        <w:suppressAutoHyphens/>
        <w:jc w:val="both"/>
        <w:outlineLvl w:val="0"/>
        <w:rPr>
          <w:sz w:val="28"/>
          <w:szCs w:val="28"/>
        </w:rPr>
      </w:pPr>
      <w:r>
        <w:rPr>
          <w:sz w:val="28"/>
          <w:szCs w:val="28"/>
        </w:rPr>
        <w:t xml:space="preserve">       2.1. Основные задачи</w:t>
      </w:r>
      <w:r w:rsidRPr="007C2462">
        <w:rPr>
          <w:sz w:val="28"/>
          <w:szCs w:val="28"/>
        </w:rPr>
        <w:t>:</w:t>
      </w:r>
    </w:p>
    <w:p w:rsidR="00477175" w:rsidRDefault="00477175" w:rsidP="00152342">
      <w:pPr>
        <w:widowControl w:val="0"/>
        <w:tabs>
          <w:tab w:val="left" w:pos="426"/>
        </w:tabs>
        <w:suppressAutoHyphens/>
        <w:jc w:val="both"/>
        <w:rPr>
          <w:sz w:val="28"/>
          <w:szCs w:val="28"/>
        </w:rPr>
      </w:pPr>
      <w:r>
        <w:rPr>
          <w:sz w:val="28"/>
          <w:szCs w:val="28"/>
        </w:rPr>
        <w:t xml:space="preserve">-     </w:t>
      </w:r>
      <w:r w:rsidRPr="00BF699D">
        <w:rPr>
          <w:sz w:val="28"/>
          <w:szCs w:val="28"/>
        </w:rPr>
        <w:t xml:space="preserve">оценка перспектив изменения профессионально-квалификационной структуры кадров </w:t>
      </w:r>
      <w:r>
        <w:rPr>
          <w:sz w:val="28"/>
          <w:szCs w:val="28"/>
        </w:rPr>
        <w:t xml:space="preserve">в Кондопожском муниципальном районе </w:t>
      </w:r>
      <w:r w:rsidRPr="00BF699D">
        <w:rPr>
          <w:sz w:val="28"/>
          <w:szCs w:val="28"/>
        </w:rPr>
        <w:t xml:space="preserve">в соответствии с социально-экономическим развитием </w:t>
      </w:r>
      <w:r>
        <w:rPr>
          <w:sz w:val="28"/>
          <w:szCs w:val="28"/>
        </w:rPr>
        <w:t xml:space="preserve"> территории</w:t>
      </w:r>
      <w:r w:rsidRPr="00BF699D">
        <w:rPr>
          <w:sz w:val="28"/>
          <w:szCs w:val="28"/>
        </w:rPr>
        <w:t>;</w:t>
      </w:r>
    </w:p>
    <w:p w:rsidR="00477175" w:rsidRDefault="00477175" w:rsidP="00152342">
      <w:pPr>
        <w:widowControl w:val="0"/>
        <w:tabs>
          <w:tab w:val="left" w:pos="426"/>
        </w:tabs>
        <w:suppressAutoHyphens/>
        <w:jc w:val="both"/>
        <w:rPr>
          <w:sz w:val="28"/>
          <w:szCs w:val="28"/>
        </w:rPr>
      </w:pPr>
      <w:r>
        <w:rPr>
          <w:sz w:val="28"/>
          <w:szCs w:val="28"/>
        </w:rPr>
        <w:t xml:space="preserve">-     </w:t>
      </w:r>
      <w:r w:rsidRPr="004F2FC3">
        <w:rPr>
          <w:sz w:val="28"/>
          <w:szCs w:val="28"/>
        </w:rPr>
        <w:t xml:space="preserve">развитие </w:t>
      </w:r>
      <w:r>
        <w:rPr>
          <w:sz w:val="28"/>
          <w:szCs w:val="28"/>
        </w:rPr>
        <w:t xml:space="preserve">муниципальной </w:t>
      </w:r>
      <w:r w:rsidRPr="004F2FC3">
        <w:rPr>
          <w:sz w:val="28"/>
          <w:szCs w:val="28"/>
        </w:rPr>
        <w:t>системы профессиональной ориентации, в том числе професси</w:t>
      </w:r>
      <w:r>
        <w:rPr>
          <w:sz w:val="28"/>
          <w:szCs w:val="28"/>
        </w:rPr>
        <w:t xml:space="preserve">ональной ориентации обучающихся </w:t>
      </w:r>
      <w:r w:rsidRPr="004F2FC3">
        <w:rPr>
          <w:sz w:val="28"/>
          <w:szCs w:val="28"/>
        </w:rPr>
        <w:t>образов</w:t>
      </w:r>
      <w:r>
        <w:rPr>
          <w:sz w:val="28"/>
          <w:szCs w:val="28"/>
        </w:rPr>
        <w:t xml:space="preserve">ательных организаций Кондопожского муниципального района, повышение </w:t>
      </w:r>
      <w:r w:rsidRPr="004F2FC3">
        <w:rPr>
          <w:sz w:val="28"/>
          <w:szCs w:val="28"/>
        </w:rPr>
        <w:t>их мо</w:t>
      </w:r>
      <w:r>
        <w:rPr>
          <w:sz w:val="28"/>
          <w:szCs w:val="28"/>
        </w:rPr>
        <w:t xml:space="preserve">тивации к трудовой деятельности </w:t>
      </w:r>
      <w:r w:rsidRPr="004F2FC3">
        <w:rPr>
          <w:sz w:val="28"/>
          <w:szCs w:val="28"/>
        </w:rPr>
        <w:t>по</w:t>
      </w:r>
      <w:r>
        <w:rPr>
          <w:sz w:val="28"/>
          <w:szCs w:val="28"/>
        </w:rPr>
        <w:t xml:space="preserve"> </w:t>
      </w:r>
      <w:r w:rsidRPr="004F2FC3">
        <w:rPr>
          <w:sz w:val="28"/>
          <w:szCs w:val="28"/>
        </w:rPr>
        <w:t> профессиям, специальностям, направлениям подготовки, востребованным на рынке труда;</w:t>
      </w:r>
      <w:r w:rsidRPr="006B1BAF">
        <w:rPr>
          <w:sz w:val="28"/>
          <w:szCs w:val="28"/>
        </w:rPr>
        <w:t xml:space="preserve"> </w:t>
      </w:r>
    </w:p>
    <w:p w:rsidR="00477175" w:rsidRDefault="00477175" w:rsidP="00152342">
      <w:pPr>
        <w:widowControl w:val="0"/>
        <w:tabs>
          <w:tab w:val="left" w:pos="426"/>
        </w:tabs>
        <w:suppressAutoHyphens/>
        <w:jc w:val="both"/>
        <w:rPr>
          <w:sz w:val="28"/>
          <w:szCs w:val="28"/>
        </w:rPr>
      </w:pPr>
      <w:r>
        <w:rPr>
          <w:sz w:val="28"/>
          <w:szCs w:val="28"/>
        </w:rPr>
        <w:t xml:space="preserve">- </w:t>
      </w:r>
      <w:r w:rsidRPr="00BF699D">
        <w:rPr>
          <w:sz w:val="28"/>
          <w:szCs w:val="28"/>
        </w:rPr>
        <w:t>организация комплексного методического сопровождения профессионального самоопределения</w:t>
      </w:r>
      <w:r>
        <w:rPr>
          <w:sz w:val="28"/>
          <w:szCs w:val="28"/>
        </w:rPr>
        <w:t xml:space="preserve"> </w:t>
      </w:r>
      <w:r w:rsidRPr="00BF699D">
        <w:rPr>
          <w:sz w:val="28"/>
          <w:szCs w:val="28"/>
        </w:rPr>
        <w:t xml:space="preserve">граждан; </w:t>
      </w:r>
    </w:p>
    <w:p w:rsidR="00477175" w:rsidRDefault="00477175" w:rsidP="00152342">
      <w:pPr>
        <w:widowControl w:val="0"/>
        <w:tabs>
          <w:tab w:val="left" w:pos="426"/>
        </w:tabs>
        <w:suppressAutoHyphens/>
        <w:jc w:val="both"/>
        <w:rPr>
          <w:sz w:val="28"/>
          <w:szCs w:val="28"/>
        </w:rPr>
      </w:pPr>
      <w:r>
        <w:rPr>
          <w:sz w:val="28"/>
          <w:szCs w:val="28"/>
        </w:rPr>
        <w:t>-  обеспечение</w:t>
      </w:r>
      <w:r w:rsidRPr="007C2462">
        <w:rPr>
          <w:sz w:val="28"/>
          <w:szCs w:val="28"/>
        </w:rPr>
        <w:t xml:space="preserve"> сотрудничества и взаимодействия между </w:t>
      </w:r>
      <w:r w:rsidRPr="00120881">
        <w:rPr>
          <w:sz w:val="28"/>
          <w:szCs w:val="28"/>
        </w:rPr>
        <w:t>орган</w:t>
      </w:r>
      <w:r>
        <w:rPr>
          <w:sz w:val="28"/>
          <w:szCs w:val="28"/>
        </w:rPr>
        <w:t>ами</w:t>
      </w:r>
      <w:r w:rsidRPr="00120881">
        <w:rPr>
          <w:sz w:val="28"/>
          <w:szCs w:val="28"/>
        </w:rPr>
        <w:t xml:space="preserve"> местного самоуправления, образовательны</w:t>
      </w:r>
      <w:r>
        <w:rPr>
          <w:sz w:val="28"/>
          <w:szCs w:val="28"/>
        </w:rPr>
        <w:t>ми</w:t>
      </w:r>
      <w:r w:rsidRPr="00120881">
        <w:rPr>
          <w:sz w:val="28"/>
          <w:szCs w:val="28"/>
        </w:rPr>
        <w:t xml:space="preserve"> организаци</w:t>
      </w:r>
      <w:r>
        <w:rPr>
          <w:sz w:val="28"/>
          <w:szCs w:val="28"/>
        </w:rPr>
        <w:t>ями</w:t>
      </w:r>
      <w:r w:rsidRPr="00120881">
        <w:rPr>
          <w:sz w:val="28"/>
          <w:szCs w:val="28"/>
        </w:rPr>
        <w:t>, предприяти</w:t>
      </w:r>
      <w:r>
        <w:rPr>
          <w:sz w:val="28"/>
          <w:szCs w:val="28"/>
        </w:rPr>
        <w:t>ями</w:t>
      </w:r>
      <w:r w:rsidRPr="00120881">
        <w:rPr>
          <w:sz w:val="28"/>
          <w:szCs w:val="28"/>
        </w:rPr>
        <w:t xml:space="preserve"> и организаци</w:t>
      </w:r>
      <w:r>
        <w:rPr>
          <w:sz w:val="28"/>
          <w:szCs w:val="28"/>
        </w:rPr>
        <w:t>ями</w:t>
      </w:r>
      <w:r w:rsidRPr="00120881">
        <w:rPr>
          <w:sz w:val="28"/>
          <w:szCs w:val="28"/>
        </w:rPr>
        <w:t xml:space="preserve"> всех форм собственности,</w:t>
      </w:r>
      <w:r>
        <w:rPr>
          <w:sz w:val="28"/>
          <w:szCs w:val="28"/>
        </w:rPr>
        <w:t xml:space="preserve"> </w:t>
      </w:r>
      <w:r w:rsidRPr="00120881">
        <w:rPr>
          <w:sz w:val="28"/>
          <w:szCs w:val="28"/>
        </w:rPr>
        <w:t>общественны</w:t>
      </w:r>
      <w:r>
        <w:rPr>
          <w:sz w:val="28"/>
          <w:szCs w:val="28"/>
        </w:rPr>
        <w:t>ми</w:t>
      </w:r>
      <w:r w:rsidRPr="00120881">
        <w:rPr>
          <w:sz w:val="28"/>
          <w:szCs w:val="28"/>
        </w:rPr>
        <w:t xml:space="preserve"> организаци</w:t>
      </w:r>
      <w:r>
        <w:rPr>
          <w:sz w:val="28"/>
          <w:szCs w:val="28"/>
        </w:rPr>
        <w:t>ями  и объе</w:t>
      </w:r>
      <w:r w:rsidRPr="00120881">
        <w:rPr>
          <w:sz w:val="28"/>
          <w:szCs w:val="28"/>
        </w:rPr>
        <w:t>динени</w:t>
      </w:r>
      <w:r>
        <w:rPr>
          <w:sz w:val="28"/>
          <w:szCs w:val="28"/>
        </w:rPr>
        <w:t xml:space="preserve">ями работодателей в Кондопожском муниципальном районе </w:t>
      </w:r>
      <w:r w:rsidRPr="00120881">
        <w:rPr>
          <w:sz w:val="28"/>
          <w:szCs w:val="28"/>
        </w:rPr>
        <w:t xml:space="preserve"> в</w:t>
      </w:r>
      <w:r>
        <w:rPr>
          <w:sz w:val="28"/>
          <w:szCs w:val="28"/>
        </w:rPr>
        <w:t xml:space="preserve"> </w:t>
      </w:r>
      <w:r w:rsidRPr="00120881">
        <w:rPr>
          <w:sz w:val="28"/>
          <w:szCs w:val="28"/>
        </w:rPr>
        <w:t> области профориентации и </w:t>
      </w:r>
      <w:r>
        <w:rPr>
          <w:sz w:val="28"/>
          <w:szCs w:val="28"/>
        </w:rPr>
        <w:t xml:space="preserve"> </w:t>
      </w:r>
      <w:r w:rsidRPr="00120881">
        <w:rPr>
          <w:sz w:val="28"/>
          <w:szCs w:val="28"/>
        </w:rPr>
        <w:t>трудоустройства</w:t>
      </w:r>
      <w:r>
        <w:rPr>
          <w:sz w:val="28"/>
          <w:szCs w:val="28"/>
        </w:rPr>
        <w:t xml:space="preserve"> граждан; </w:t>
      </w:r>
    </w:p>
    <w:p w:rsidR="00477175" w:rsidRDefault="00477175" w:rsidP="00152342">
      <w:pPr>
        <w:widowControl w:val="0"/>
        <w:tabs>
          <w:tab w:val="left" w:pos="426"/>
        </w:tabs>
        <w:suppressAutoHyphens/>
        <w:jc w:val="both"/>
        <w:rPr>
          <w:sz w:val="28"/>
          <w:szCs w:val="28"/>
        </w:rPr>
      </w:pPr>
      <w:r>
        <w:rPr>
          <w:sz w:val="28"/>
          <w:szCs w:val="28"/>
        </w:rPr>
        <w:t>-    подготовка предложений по развитию занятости граждан, в том числе в сфере предпринимательства;</w:t>
      </w:r>
    </w:p>
    <w:p w:rsidR="00477175" w:rsidRDefault="00477175" w:rsidP="00152342">
      <w:pPr>
        <w:widowControl w:val="0"/>
        <w:tabs>
          <w:tab w:val="left" w:pos="426"/>
        </w:tabs>
        <w:suppressAutoHyphens/>
        <w:jc w:val="both"/>
        <w:rPr>
          <w:sz w:val="28"/>
          <w:szCs w:val="28"/>
        </w:rPr>
      </w:pPr>
      <w:r>
        <w:rPr>
          <w:sz w:val="28"/>
          <w:szCs w:val="28"/>
        </w:rPr>
        <w:t>-   обеспечение координации деятельности заинтересованных сторон в целях реализации мероприятий  по содействию трудоустройству незанятых инвалидов, созданию рабочих мест для трудоустройства инвалидов;</w:t>
      </w:r>
    </w:p>
    <w:p w:rsidR="00477175" w:rsidRDefault="00477175" w:rsidP="00152342">
      <w:pPr>
        <w:widowControl w:val="0"/>
        <w:tabs>
          <w:tab w:val="left" w:pos="426"/>
        </w:tabs>
        <w:suppressAutoHyphens/>
        <w:jc w:val="both"/>
        <w:rPr>
          <w:sz w:val="28"/>
          <w:szCs w:val="28"/>
        </w:rPr>
      </w:pPr>
      <w:r>
        <w:rPr>
          <w:sz w:val="28"/>
          <w:szCs w:val="28"/>
        </w:rPr>
        <w:t>- содействие в организации работы по трудоустройству инвалидов на квотированные рабочие места.</w:t>
      </w:r>
    </w:p>
    <w:p w:rsidR="00477175" w:rsidRDefault="00477175" w:rsidP="00152342">
      <w:pPr>
        <w:widowControl w:val="0"/>
        <w:tabs>
          <w:tab w:val="left" w:pos="426"/>
        </w:tabs>
        <w:suppressAutoHyphens/>
        <w:jc w:val="both"/>
        <w:rPr>
          <w:sz w:val="28"/>
          <w:szCs w:val="28"/>
        </w:rPr>
      </w:pPr>
    </w:p>
    <w:p w:rsidR="00477175" w:rsidRDefault="00477175" w:rsidP="00152342">
      <w:pPr>
        <w:widowControl w:val="0"/>
        <w:suppressAutoHyphens/>
        <w:ind w:firstLine="567"/>
        <w:jc w:val="both"/>
        <w:outlineLvl w:val="0"/>
        <w:rPr>
          <w:sz w:val="28"/>
          <w:szCs w:val="28"/>
        </w:rPr>
      </w:pPr>
      <w:r w:rsidRPr="007C2462">
        <w:rPr>
          <w:sz w:val="28"/>
          <w:szCs w:val="28"/>
        </w:rPr>
        <w:t>2.2. Основные функции:</w:t>
      </w:r>
    </w:p>
    <w:p w:rsidR="00477175" w:rsidRDefault="00477175" w:rsidP="00152342">
      <w:pPr>
        <w:widowControl w:val="0"/>
        <w:tabs>
          <w:tab w:val="left" w:pos="426"/>
        </w:tabs>
        <w:suppressAutoHyphens/>
        <w:jc w:val="both"/>
        <w:rPr>
          <w:sz w:val="28"/>
          <w:szCs w:val="28"/>
        </w:rPr>
      </w:pPr>
      <w:r>
        <w:rPr>
          <w:sz w:val="28"/>
          <w:szCs w:val="28"/>
        </w:rPr>
        <w:t>-   определение основных направлений кадрового обеспечения муниципального (межмуниципального) рынка труда;</w:t>
      </w:r>
    </w:p>
    <w:p w:rsidR="00477175" w:rsidRDefault="00477175" w:rsidP="00152342">
      <w:pPr>
        <w:widowControl w:val="0"/>
        <w:tabs>
          <w:tab w:val="left" w:pos="426"/>
        </w:tabs>
        <w:suppressAutoHyphens/>
        <w:jc w:val="both"/>
        <w:rPr>
          <w:sz w:val="28"/>
          <w:szCs w:val="28"/>
        </w:rPr>
      </w:pPr>
      <w:r>
        <w:rPr>
          <w:sz w:val="28"/>
          <w:szCs w:val="28"/>
        </w:rPr>
        <w:t xml:space="preserve">-   </w:t>
      </w:r>
      <w:r w:rsidRPr="007C2462">
        <w:rPr>
          <w:sz w:val="28"/>
          <w:szCs w:val="28"/>
        </w:rPr>
        <w:t>определение приоритетных направлений по проблемам профориентационной работы с различными социальными группами населения;</w:t>
      </w:r>
    </w:p>
    <w:p w:rsidR="00477175" w:rsidRPr="004F2FC3" w:rsidRDefault="00477175" w:rsidP="00152342">
      <w:pPr>
        <w:widowControl w:val="0"/>
        <w:tabs>
          <w:tab w:val="left" w:pos="426"/>
        </w:tabs>
        <w:suppressAutoHyphens/>
        <w:jc w:val="both"/>
        <w:rPr>
          <w:sz w:val="28"/>
          <w:szCs w:val="28"/>
        </w:rPr>
      </w:pPr>
      <w:r w:rsidRPr="00425AB1">
        <w:rPr>
          <w:sz w:val="28"/>
          <w:szCs w:val="28"/>
        </w:rPr>
        <w:t>-</w:t>
      </w:r>
      <w:r>
        <w:rPr>
          <w:sz w:val="28"/>
          <w:szCs w:val="28"/>
        </w:rPr>
        <w:t xml:space="preserve"> рассмотрение </w:t>
      </w:r>
      <w:r w:rsidRPr="004F2FC3">
        <w:rPr>
          <w:sz w:val="28"/>
          <w:szCs w:val="28"/>
        </w:rPr>
        <w:t>и </w:t>
      </w:r>
      <w:r>
        <w:rPr>
          <w:sz w:val="28"/>
          <w:szCs w:val="28"/>
        </w:rPr>
        <w:t xml:space="preserve"> </w:t>
      </w:r>
      <w:r w:rsidRPr="004F2FC3">
        <w:rPr>
          <w:sz w:val="28"/>
          <w:szCs w:val="28"/>
        </w:rPr>
        <w:t>подготовка предложений по </w:t>
      </w:r>
      <w:r>
        <w:rPr>
          <w:sz w:val="28"/>
          <w:szCs w:val="28"/>
        </w:rPr>
        <w:t xml:space="preserve"> </w:t>
      </w:r>
      <w:r w:rsidRPr="004F2FC3">
        <w:rPr>
          <w:sz w:val="28"/>
          <w:szCs w:val="28"/>
        </w:rPr>
        <w:t>нормативно</w:t>
      </w:r>
      <w:r>
        <w:rPr>
          <w:sz w:val="28"/>
          <w:szCs w:val="28"/>
        </w:rPr>
        <w:t>-</w:t>
      </w:r>
      <w:r w:rsidRPr="004F2FC3">
        <w:rPr>
          <w:sz w:val="28"/>
          <w:szCs w:val="28"/>
        </w:rPr>
        <w:t>правовому регулированию в</w:t>
      </w:r>
      <w:r>
        <w:rPr>
          <w:sz w:val="28"/>
          <w:szCs w:val="28"/>
        </w:rPr>
        <w:t xml:space="preserve"> </w:t>
      </w:r>
      <w:r w:rsidRPr="004F2FC3">
        <w:rPr>
          <w:sz w:val="28"/>
          <w:szCs w:val="28"/>
        </w:rPr>
        <w:t> сфере профессиональной ориентации и</w:t>
      </w:r>
      <w:r>
        <w:rPr>
          <w:sz w:val="28"/>
          <w:szCs w:val="28"/>
        </w:rPr>
        <w:t xml:space="preserve"> </w:t>
      </w:r>
      <w:r w:rsidRPr="004F2FC3">
        <w:rPr>
          <w:sz w:val="28"/>
          <w:szCs w:val="28"/>
        </w:rPr>
        <w:t xml:space="preserve"> занятости </w:t>
      </w:r>
      <w:r>
        <w:rPr>
          <w:sz w:val="28"/>
          <w:szCs w:val="28"/>
        </w:rPr>
        <w:t>граждан</w:t>
      </w:r>
      <w:r w:rsidRPr="004F2FC3">
        <w:rPr>
          <w:sz w:val="28"/>
          <w:szCs w:val="28"/>
        </w:rPr>
        <w:t>;</w:t>
      </w:r>
    </w:p>
    <w:p w:rsidR="00477175" w:rsidRPr="004F2FC3" w:rsidRDefault="00477175" w:rsidP="00152342">
      <w:pPr>
        <w:widowControl w:val="0"/>
        <w:tabs>
          <w:tab w:val="left" w:pos="426"/>
        </w:tabs>
        <w:suppressAutoHyphens/>
        <w:jc w:val="both"/>
        <w:rPr>
          <w:sz w:val="28"/>
          <w:szCs w:val="28"/>
        </w:rPr>
      </w:pPr>
      <w:r>
        <w:rPr>
          <w:sz w:val="28"/>
          <w:szCs w:val="28"/>
        </w:rPr>
        <w:t xml:space="preserve">-  </w:t>
      </w:r>
      <w:r w:rsidRPr="004F2FC3">
        <w:rPr>
          <w:sz w:val="28"/>
          <w:szCs w:val="28"/>
        </w:rPr>
        <w:t>рассмотрени</w:t>
      </w:r>
      <w:r>
        <w:rPr>
          <w:sz w:val="28"/>
          <w:szCs w:val="28"/>
        </w:rPr>
        <w:t>е результатов мониторинга</w:t>
      </w:r>
      <w:r w:rsidRPr="004F2FC3">
        <w:rPr>
          <w:sz w:val="28"/>
          <w:szCs w:val="28"/>
        </w:rPr>
        <w:t> </w:t>
      </w:r>
      <w:r>
        <w:rPr>
          <w:sz w:val="28"/>
          <w:szCs w:val="28"/>
        </w:rPr>
        <w:t xml:space="preserve"> </w:t>
      </w:r>
      <w:r w:rsidRPr="004F2FC3">
        <w:rPr>
          <w:sz w:val="28"/>
          <w:szCs w:val="28"/>
        </w:rPr>
        <w:t>реализации мер и </w:t>
      </w:r>
      <w:r>
        <w:rPr>
          <w:sz w:val="28"/>
          <w:szCs w:val="28"/>
        </w:rPr>
        <w:t xml:space="preserve"> </w:t>
      </w:r>
      <w:r w:rsidRPr="004F2FC3">
        <w:rPr>
          <w:sz w:val="28"/>
          <w:szCs w:val="28"/>
        </w:rPr>
        <w:t>мероприятий, связанных с профессио</w:t>
      </w:r>
      <w:r>
        <w:rPr>
          <w:sz w:val="28"/>
          <w:szCs w:val="28"/>
        </w:rPr>
        <w:t>нальной ориентацией обучающихся образовательных организаций в Кондопожском муниципальном районе;</w:t>
      </w:r>
      <w:r w:rsidRPr="004F2FC3">
        <w:rPr>
          <w:sz w:val="28"/>
          <w:szCs w:val="28"/>
        </w:rPr>
        <w:t xml:space="preserve"> </w:t>
      </w:r>
      <w:r>
        <w:rPr>
          <w:sz w:val="28"/>
          <w:szCs w:val="28"/>
        </w:rPr>
        <w:t xml:space="preserve"> </w:t>
      </w:r>
    </w:p>
    <w:p w:rsidR="00477175" w:rsidRDefault="00477175" w:rsidP="00152342">
      <w:pPr>
        <w:widowControl w:val="0"/>
        <w:tabs>
          <w:tab w:val="left" w:pos="426"/>
        </w:tabs>
        <w:suppressAutoHyphens/>
        <w:jc w:val="both"/>
        <w:rPr>
          <w:sz w:val="28"/>
          <w:szCs w:val="28"/>
        </w:rPr>
      </w:pPr>
      <w:r>
        <w:rPr>
          <w:sz w:val="28"/>
          <w:szCs w:val="28"/>
        </w:rPr>
        <w:t xml:space="preserve">-    </w:t>
      </w:r>
      <w:r w:rsidRPr="004F2FC3">
        <w:rPr>
          <w:sz w:val="28"/>
          <w:szCs w:val="28"/>
        </w:rPr>
        <w:t xml:space="preserve">рассмотрение данных мониторинга трудоустройства </w:t>
      </w:r>
      <w:r>
        <w:rPr>
          <w:sz w:val="28"/>
          <w:szCs w:val="28"/>
        </w:rPr>
        <w:t>граждан</w:t>
      </w:r>
      <w:r w:rsidRPr="004F2FC3">
        <w:rPr>
          <w:sz w:val="28"/>
          <w:szCs w:val="28"/>
        </w:rPr>
        <w:t xml:space="preserve"> и </w:t>
      </w:r>
      <w:r>
        <w:rPr>
          <w:sz w:val="28"/>
          <w:szCs w:val="28"/>
        </w:rPr>
        <w:t xml:space="preserve"> </w:t>
      </w:r>
      <w:r w:rsidRPr="004F2FC3">
        <w:rPr>
          <w:sz w:val="28"/>
          <w:szCs w:val="28"/>
        </w:rPr>
        <w:t xml:space="preserve">потребности </w:t>
      </w:r>
      <w:r>
        <w:rPr>
          <w:sz w:val="28"/>
          <w:szCs w:val="28"/>
        </w:rPr>
        <w:t>граждан</w:t>
      </w:r>
      <w:r w:rsidRPr="004F2FC3">
        <w:rPr>
          <w:sz w:val="28"/>
          <w:szCs w:val="28"/>
        </w:rPr>
        <w:t xml:space="preserve"> в трудоустройстве, открытии собственного дела, а </w:t>
      </w:r>
      <w:r>
        <w:rPr>
          <w:sz w:val="28"/>
          <w:szCs w:val="28"/>
        </w:rPr>
        <w:t xml:space="preserve"> </w:t>
      </w:r>
      <w:r w:rsidRPr="004F2FC3">
        <w:rPr>
          <w:sz w:val="28"/>
          <w:szCs w:val="28"/>
        </w:rPr>
        <w:t>также подготовка предложени</w:t>
      </w:r>
      <w:r>
        <w:rPr>
          <w:sz w:val="28"/>
          <w:szCs w:val="28"/>
        </w:rPr>
        <w:t>й</w:t>
      </w:r>
      <w:r w:rsidRPr="004F2FC3">
        <w:rPr>
          <w:sz w:val="28"/>
          <w:szCs w:val="28"/>
        </w:rPr>
        <w:t xml:space="preserve"> по</w:t>
      </w:r>
      <w:r>
        <w:rPr>
          <w:sz w:val="28"/>
          <w:szCs w:val="28"/>
        </w:rPr>
        <w:t xml:space="preserve"> </w:t>
      </w:r>
      <w:r w:rsidRPr="004F2FC3">
        <w:rPr>
          <w:sz w:val="28"/>
          <w:szCs w:val="28"/>
        </w:rPr>
        <w:t> повышению эффективности реализации мероприятий в области профессиональной ориентации и </w:t>
      </w:r>
      <w:r>
        <w:rPr>
          <w:sz w:val="28"/>
          <w:szCs w:val="28"/>
        </w:rPr>
        <w:t xml:space="preserve"> </w:t>
      </w:r>
      <w:r w:rsidRPr="004F2FC3">
        <w:rPr>
          <w:sz w:val="28"/>
          <w:szCs w:val="28"/>
        </w:rPr>
        <w:t xml:space="preserve">занятости </w:t>
      </w:r>
      <w:r>
        <w:rPr>
          <w:sz w:val="28"/>
          <w:szCs w:val="28"/>
        </w:rPr>
        <w:t>граждан</w:t>
      </w:r>
      <w:r w:rsidRPr="004F2FC3">
        <w:rPr>
          <w:sz w:val="28"/>
          <w:szCs w:val="28"/>
        </w:rPr>
        <w:t>;</w:t>
      </w:r>
    </w:p>
    <w:p w:rsidR="00477175" w:rsidRPr="007C2462" w:rsidRDefault="00477175" w:rsidP="00152342">
      <w:pPr>
        <w:tabs>
          <w:tab w:val="left" w:pos="426"/>
        </w:tabs>
        <w:jc w:val="both"/>
        <w:rPr>
          <w:sz w:val="28"/>
          <w:szCs w:val="28"/>
        </w:rPr>
      </w:pPr>
      <w:r>
        <w:rPr>
          <w:sz w:val="28"/>
          <w:szCs w:val="28"/>
        </w:rPr>
        <w:t xml:space="preserve">-  </w:t>
      </w:r>
      <w:r w:rsidRPr="004C23A0">
        <w:rPr>
          <w:sz w:val="28"/>
          <w:szCs w:val="28"/>
        </w:rPr>
        <w:t>рассмотр</w:t>
      </w:r>
      <w:r>
        <w:rPr>
          <w:sz w:val="28"/>
          <w:szCs w:val="28"/>
        </w:rPr>
        <w:t>ение</w:t>
      </w:r>
      <w:r w:rsidRPr="004C23A0">
        <w:rPr>
          <w:sz w:val="28"/>
          <w:szCs w:val="28"/>
        </w:rPr>
        <w:t xml:space="preserve"> предложени</w:t>
      </w:r>
      <w:r>
        <w:rPr>
          <w:sz w:val="28"/>
          <w:szCs w:val="28"/>
        </w:rPr>
        <w:t>й</w:t>
      </w:r>
      <w:r w:rsidRPr="004C23A0">
        <w:rPr>
          <w:sz w:val="28"/>
          <w:szCs w:val="28"/>
        </w:rPr>
        <w:t xml:space="preserve"> и ины</w:t>
      </w:r>
      <w:r>
        <w:rPr>
          <w:sz w:val="28"/>
          <w:szCs w:val="28"/>
        </w:rPr>
        <w:t>х</w:t>
      </w:r>
      <w:r w:rsidRPr="004C23A0">
        <w:rPr>
          <w:sz w:val="28"/>
          <w:szCs w:val="28"/>
        </w:rPr>
        <w:t xml:space="preserve"> материал</w:t>
      </w:r>
      <w:r>
        <w:rPr>
          <w:sz w:val="28"/>
          <w:szCs w:val="28"/>
        </w:rPr>
        <w:t>ов</w:t>
      </w:r>
      <w:r w:rsidRPr="004C23A0">
        <w:rPr>
          <w:sz w:val="28"/>
          <w:szCs w:val="28"/>
        </w:rPr>
        <w:t xml:space="preserve"> по вопросам проведения </w:t>
      </w:r>
      <w:r>
        <w:rPr>
          <w:sz w:val="28"/>
          <w:szCs w:val="28"/>
        </w:rPr>
        <w:t>профессиональной ориентации</w:t>
      </w:r>
      <w:r w:rsidRPr="004C23A0">
        <w:rPr>
          <w:sz w:val="28"/>
          <w:szCs w:val="28"/>
        </w:rPr>
        <w:t xml:space="preserve"> и совершенствования механизмов обесп</w:t>
      </w:r>
      <w:r>
        <w:rPr>
          <w:sz w:val="28"/>
          <w:szCs w:val="28"/>
        </w:rPr>
        <w:t>ече</w:t>
      </w:r>
      <w:r w:rsidRPr="004C23A0">
        <w:rPr>
          <w:sz w:val="28"/>
          <w:szCs w:val="28"/>
        </w:rPr>
        <w:t xml:space="preserve">ния занятости </w:t>
      </w:r>
      <w:r>
        <w:rPr>
          <w:sz w:val="28"/>
          <w:szCs w:val="28"/>
        </w:rPr>
        <w:t>граждан</w:t>
      </w:r>
      <w:r w:rsidRPr="004C23A0">
        <w:rPr>
          <w:sz w:val="28"/>
          <w:szCs w:val="28"/>
        </w:rPr>
        <w:t>, поступивши</w:t>
      </w:r>
      <w:r>
        <w:rPr>
          <w:sz w:val="28"/>
          <w:szCs w:val="28"/>
        </w:rPr>
        <w:t>х</w:t>
      </w:r>
      <w:r w:rsidRPr="004C23A0">
        <w:rPr>
          <w:sz w:val="28"/>
          <w:szCs w:val="28"/>
        </w:rPr>
        <w:t xml:space="preserve"> от заинтересованных органов исполнительной власти</w:t>
      </w:r>
      <w:r>
        <w:rPr>
          <w:sz w:val="28"/>
          <w:szCs w:val="28"/>
        </w:rPr>
        <w:t xml:space="preserve"> Республики Карелия</w:t>
      </w:r>
      <w:r w:rsidRPr="004C23A0">
        <w:rPr>
          <w:sz w:val="28"/>
          <w:szCs w:val="28"/>
        </w:rPr>
        <w:t>, общественных организаций, организаций работодателей, профсоюзов, иных лиц и организаций</w:t>
      </w:r>
      <w:r>
        <w:rPr>
          <w:sz w:val="28"/>
          <w:szCs w:val="28"/>
        </w:rPr>
        <w:t xml:space="preserve"> Кондопожского муниципального района</w:t>
      </w:r>
      <w:r w:rsidRPr="004C23A0">
        <w:rPr>
          <w:sz w:val="28"/>
          <w:szCs w:val="28"/>
        </w:rPr>
        <w:t xml:space="preserve">; </w:t>
      </w:r>
    </w:p>
    <w:p w:rsidR="00477175" w:rsidRPr="004C23A0" w:rsidRDefault="00477175" w:rsidP="00152342">
      <w:pPr>
        <w:widowControl w:val="0"/>
        <w:tabs>
          <w:tab w:val="left" w:pos="426"/>
        </w:tabs>
        <w:suppressAutoHyphens/>
        <w:jc w:val="both"/>
        <w:rPr>
          <w:sz w:val="28"/>
          <w:szCs w:val="28"/>
        </w:rPr>
      </w:pPr>
      <w:r w:rsidRPr="007C2462">
        <w:rPr>
          <w:sz w:val="28"/>
          <w:szCs w:val="28"/>
        </w:rPr>
        <w:t>-</w:t>
      </w:r>
      <w:r>
        <w:rPr>
          <w:sz w:val="28"/>
          <w:szCs w:val="28"/>
        </w:rPr>
        <w:t xml:space="preserve">    </w:t>
      </w:r>
      <w:r w:rsidRPr="007C2462">
        <w:rPr>
          <w:sz w:val="28"/>
          <w:szCs w:val="28"/>
        </w:rPr>
        <w:t xml:space="preserve">содействие в организации и проведении  научно-практических конференций, «круглых столов» по профориентационной тематике, экскурсий на предприятия и в </w:t>
      </w:r>
      <w:r>
        <w:rPr>
          <w:sz w:val="28"/>
          <w:szCs w:val="28"/>
        </w:rPr>
        <w:t>образовательные организации профессионального образования Кондопожского муниципального района</w:t>
      </w:r>
      <w:r w:rsidRPr="007C2462">
        <w:rPr>
          <w:sz w:val="28"/>
          <w:szCs w:val="28"/>
        </w:rPr>
        <w:t>, ярмарок вакансий рабочих мест</w:t>
      </w:r>
      <w:r>
        <w:rPr>
          <w:sz w:val="28"/>
          <w:szCs w:val="28"/>
        </w:rPr>
        <w:t xml:space="preserve">  и других мероприятий </w:t>
      </w:r>
      <w:r w:rsidRPr="004F2FC3">
        <w:rPr>
          <w:sz w:val="28"/>
          <w:szCs w:val="28"/>
        </w:rPr>
        <w:t xml:space="preserve">в области профессиональной ориентации и занятости </w:t>
      </w:r>
      <w:r>
        <w:rPr>
          <w:sz w:val="28"/>
          <w:szCs w:val="28"/>
        </w:rPr>
        <w:t>граждан</w:t>
      </w:r>
      <w:r w:rsidRPr="007C2462">
        <w:rPr>
          <w:sz w:val="28"/>
          <w:szCs w:val="28"/>
        </w:rPr>
        <w:t>;</w:t>
      </w:r>
    </w:p>
    <w:p w:rsidR="00477175" w:rsidRDefault="00477175" w:rsidP="00152342">
      <w:pPr>
        <w:widowControl w:val="0"/>
        <w:tabs>
          <w:tab w:val="left" w:pos="426"/>
        </w:tabs>
        <w:suppressAutoHyphens/>
        <w:jc w:val="both"/>
        <w:rPr>
          <w:sz w:val="28"/>
          <w:szCs w:val="28"/>
        </w:rPr>
      </w:pPr>
      <w:r>
        <w:rPr>
          <w:sz w:val="28"/>
          <w:szCs w:val="28"/>
        </w:rPr>
        <w:t xml:space="preserve">-    </w:t>
      </w:r>
      <w:r w:rsidRPr="004C23A0">
        <w:rPr>
          <w:sz w:val="28"/>
          <w:szCs w:val="28"/>
        </w:rPr>
        <w:t>рассм</w:t>
      </w:r>
      <w:r>
        <w:rPr>
          <w:sz w:val="28"/>
          <w:szCs w:val="28"/>
        </w:rPr>
        <w:t>отрение</w:t>
      </w:r>
      <w:r w:rsidRPr="004C23A0">
        <w:rPr>
          <w:sz w:val="28"/>
          <w:szCs w:val="28"/>
        </w:rPr>
        <w:t xml:space="preserve"> и </w:t>
      </w:r>
      <w:r>
        <w:rPr>
          <w:sz w:val="28"/>
          <w:szCs w:val="28"/>
        </w:rPr>
        <w:t>под</w:t>
      </w:r>
      <w:r w:rsidRPr="004C23A0">
        <w:rPr>
          <w:sz w:val="28"/>
          <w:szCs w:val="28"/>
        </w:rPr>
        <w:t>готов</w:t>
      </w:r>
      <w:r>
        <w:rPr>
          <w:sz w:val="28"/>
          <w:szCs w:val="28"/>
        </w:rPr>
        <w:t>ка</w:t>
      </w:r>
      <w:r w:rsidRPr="004C23A0">
        <w:rPr>
          <w:sz w:val="28"/>
          <w:szCs w:val="28"/>
        </w:rPr>
        <w:t xml:space="preserve"> предложени</w:t>
      </w:r>
      <w:r>
        <w:rPr>
          <w:sz w:val="28"/>
          <w:szCs w:val="28"/>
        </w:rPr>
        <w:t>й</w:t>
      </w:r>
      <w:r w:rsidRPr="004C23A0">
        <w:rPr>
          <w:sz w:val="28"/>
          <w:szCs w:val="28"/>
        </w:rPr>
        <w:t xml:space="preserve"> о распространении положительных практик принимаемых мер в области профессиональной ориентации и занятости </w:t>
      </w:r>
      <w:r>
        <w:rPr>
          <w:sz w:val="28"/>
          <w:szCs w:val="28"/>
        </w:rPr>
        <w:t>граждан,</w:t>
      </w:r>
      <w:r w:rsidRPr="004C23A0">
        <w:rPr>
          <w:sz w:val="28"/>
          <w:szCs w:val="28"/>
        </w:rPr>
        <w:t xml:space="preserve"> </w:t>
      </w:r>
      <w:r w:rsidRPr="007C2462">
        <w:rPr>
          <w:sz w:val="28"/>
          <w:szCs w:val="28"/>
        </w:rPr>
        <w:t>внедре</w:t>
      </w:r>
      <w:r>
        <w:rPr>
          <w:sz w:val="28"/>
          <w:szCs w:val="28"/>
        </w:rPr>
        <w:t>нии новых форм и методов работы;</w:t>
      </w:r>
    </w:p>
    <w:p w:rsidR="00477175" w:rsidRDefault="00477175" w:rsidP="00152342">
      <w:pPr>
        <w:widowControl w:val="0"/>
        <w:tabs>
          <w:tab w:val="left" w:pos="426"/>
        </w:tabs>
        <w:suppressAutoHyphens/>
        <w:jc w:val="both"/>
        <w:rPr>
          <w:sz w:val="28"/>
          <w:szCs w:val="28"/>
        </w:rPr>
      </w:pPr>
      <w:r>
        <w:rPr>
          <w:sz w:val="28"/>
          <w:szCs w:val="28"/>
        </w:rPr>
        <w:t>-  осуществление контроля за исполнением работодателями требований по созданию или выделению рабочих мест для инвалидов в соответствии с установленной квотой и предоставлением информации о выполнении квоты в ЦЗН;</w:t>
      </w:r>
    </w:p>
    <w:p w:rsidR="00477175" w:rsidRDefault="00477175" w:rsidP="00152342">
      <w:pPr>
        <w:widowControl w:val="0"/>
        <w:tabs>
          <w:tab w:val="left" w:pos="426"/>
        </w:tabs>
        <w:suppressAutoHyphens/>
        <w:jc w:val="both"/>
        <w:rPr>
          <w:sz w:val="28"/>
          <w:szCs w:val="28"/>
        </w:rPr>
      </w:pPr>
      <w:r>
        <w:rPr>
          <w:sz w:val="28"/>
          <w:szCs w:val="28"/>
        </w:rPr>
        <w:t>-    проведение информационно-разъяснительной работы с работодателями о необходимости соблюдения требований по квотированию рабочих мест для инвалидов;</w:t>
      </w:r>
    </w:p>
    <w:p w:rsidR="00477175" w:rsidRDefault="00477175" w:rsidP="00152342">
      <w:pPr>
        <w:widowControl w:val="0"/>
        <w:tabs>
          <w:tab w:val="left" w:pos="426"/>
        </w:tabs>
        <w:suppressAutoHyphens/>
        <w:jc w:val="both"/>
        <w:rPr>
          <w:sz w:val="28"/>
          <w:szCs w:val="28"/>
        </w:rPr>
      </w:pPr>
      <w:r>
        <w:rPr>
          <w:sz w:val="28"/>
          <w:szCs w:val="28"/>
        </w:rPr>
        <w:t>-     проведение информационно-разъяснительной работы среди работодателей о мерах по стимулированию работодателей, создающих рабочие места для трудоустройства инвалидов;</w:t>
      </w:r>
    </w:p>
    <w:p w:rsidR="00477175" w:rsidRDefault="00477175" w:rsidP="00152342">
      <w:pPr>
        <w:widowControl w:val="0"/>
        <w:tabs>
          <w:tab w:val="left" w:pos="426"/>
        </w:tabs>
        <w:suppressAutoHyphens/>
        <w:jc w:val="both"/>
        <w:rPr>
          <w:sz w:val="28"/>
          <w:szCs w:val="28"/>
        </w:rPr>
      </w:pPr>
      <w:r>
        <w:rPr>
          <w:sz w:val="28"/>
          <w:szCs w:val="28"/>
        </w:rPr>
        <w:t>-   проведение информационно-разъяснительной работы среди граждан, имеющих инвалидность по содержанию ИПРА и о возможности организации собственного дела, в том числе посредством оказания финансовой помощи из бюджета Республики Карелия.</w:t>
      </w:r>
    </w:p>
    <w:p w:rsidR="00477175" w:rsidRPr="00F053DD" w:rsidRDefault="00477175" w:rsidP="00152342">
      <w:pPr>
        <w:widowControl w:val="0"/>
        <w:suppressAutoHyphens/>
        <w:jc w:val="both"/>
        <w:rPr>
          <w:sz w:val="28"/>
          <w:szCs w:val="28"/>
        </w:rPr>
      </w:pPr>
    </w:p>
    <w:p w:rsidR="00477175" w:rsidRDefault="00477175" w:rsidP="009F4DCB">
      <w:pPr>
        <w:widowControl w:val="0"/>
        <w:suppressAutoHyphens/>
        <w:jc w:val="center"/>
        <w:outlineLvl w:val="0"/>
        <w:rPr>
          <w:b/>
          <w:bCs/>
          <w:sz w:val="28"/>
          <w:szCs w:val="28"/>
        </w:rPr>
      </w:pPr>
      <w:r w:rsidRPr="00A702D5">
        <w:rPr>
          <w:b/>
          <w:bCs/>
          <w:sz w:val="28"/>
          <w:szCs w:val="28"/>
        </w:rPr>
        <w:t>3. ПОРЯДОК РАБОТЫ СОВЕТА</w:t>
      </w:r>
    </w:p>
    <w:p w:rsidR="00477175" w:rsidRPr="00A702D5" w:rsidRDefault="00477175" w:rsidP="009F4DCB">
      <w:pPr>
        <w:widowControl w:val="0"/>
        <w:suppressAutoHyphens/>
        <w:jc w:val="center"/>
        <w:outlineLvl w:val="0"/>
        <w:rPr>
          <w:b/>
          <w:bCs/>
          <w:sz w:val="28"/>
          <w:szCs w:val="28"/>
        </w:rPr>
      </w:pPr>
    </w:p>
    <w:p w:rsidR="00477175" w:rsidRDefault="00477175" w:rsidP="009F4DCB">
      <w:pPr>
        <w:widowControl w:val="0"/>
        <w:suppressAutoHyphens/>
        <w:ind w:firstLine="567"/>
        <w:jc w:val="both"/>
        <w:rPr>
          <w:sz w:val="28"/>
          <w:szCs w:val="28"/>
        </w:rPr>
      </w:pPr>
      <w:r w:rsidRPr="00B07D49">
        <w:rPr>
          <w:sz w:val="28"/>
          <w:szCs w:val="28"/>
        </w:rPr>
        <w:t xml:space="preserve">3.1.  </w:t>
      </w:r>
      <w:r w:rsidRPr="00B37993">
        <w:rPr>
          <w:sz w:val="28"/>
          <w:szCs w:val="28"/>
        </w:rPr>
        <w:t>Совет состоит из Председателя Совета, двух заместителей Председателя Совета, секретаря Совета, членов Совета из числа представителей органов местного самоуправления Кондопожского муниципального района, органов службы занятости населения, социального обслуживания населения, работодателей, общественных организаций. К работе Совета могут привлекаться высококвалифицированные специалисты, общественные деятели, научные работники и другие заинтересованные лица.</w:t>
      </w:r>
    </w:p>
    <w:p w:rsidR="00477175" w:rsidRDefault="00477175" w:rsidP="009F4DCB">
      <w:pPr>
        <w:widowControl w:val="0"/>
        <w:suppressAutoHyphens/>
        <w:ind w:firstLine="567"/>
        <w:jc w:val="both"/>
        <w:rPr>
          <w:sz w:val="28"/>
          <w:szCs w:val="28"/>
        </w:rPr>
      </w:pPr>
      <w:r>
        <w:rPr>
          <w:sz w:val="28"/>
          <w:szCs w:val="28"/>
        </w:rPr>
        <w:t xml:space="preserve">3.2.  </w:t>
      </w:r>
      <w:r w:rsidRPr="007C2462">
        <w:rPr>
          <w:sz w:val="28"/>
          <w:szCs w:val="28"/>
        </w:rPr>
        <w:t xml:space="preserve">Состав Совета утверждается </w:t>
      </w:r>
      <w:r>
        <w:rPr>
          <w:sz w:val="28"/>
          <w:szCs w:val="28"/>
        </w:rPr>
        <w:t>Г</w:t>
      </w:r>
      <w:r w:rsidRPr="007C2462">
        <w:rPr>
          <w:sz w:val="28"/>
          <w:szCs w:val="28"/>
        </w:rPr>
        <w:t xml:space="preserve">лавой </w:t>
      </w:r>
      <w:r>
        <w:rPr>
          <w:sz w:val="28"/>
          <w:szCs w:val="28"/>
        </w:rPr>
        <w:t>администрации Кондопожского муниципального района.</w:t>
      </w:r>
    </w:p>
    <w:p w:rsidR="00477175" w:rsidRPr="00F053DD" w:rsidRDefault="00477175" w:rsidP="009F4DCB">
      <w:pPr>
        <w:widowControl w:val="0"/>
        <w:suppressAutoHyphens/>
        <w:ind w:firstLine="567"/>
        <w:jc w:val="both"/>
        <w:rPr>
          <w:sz w:val="28"/>
          <w:szCs w:val="28"/>
        </w:rPr>
      </w:pPr>
      <w:r>
        <w:rPr>
          <w:sz w:val="28"/>
          <w:szCs w:val="28"/>
        </w:rPr>
        <w:t xml:space="preserve">3.3.   </w:t>
      </w:r>
      <w:r w:rsidRPr="007C2462">
        <w:rPr>
          <w:sz w:val="28"/>
          <w:szCs w:val="28"/>
        </w:rPr>
        <w:t>Совет для выполнения возлож</w:t>
      </w:r>
      <w:r>
        <w:rPr>
          <w:sz w:val="28"/>
          <w:szCs w:val="28"/>
        </w:rPr>
        <w:t>енных на него задач имеет право</w:t>
      </w:r>
      <w:r w:rsidRPr="007C2462">
        <w:rPr>
          <w:sz w:val="28"/>
          <w:szCs w:val="28"/>
        </w:rPr>
        <w:t>:</w:t>
      </w:r>
    </w:p>
    <w:p w:rsidR="00477175" w:rsidRDefault="00477175" w:rsidP="00152342">
      <w:pPr>
        <w:tabs>
          <w:tab w:val="left" w:pos="426"/>
        </w:tabs>
        <w:jc w:val="both"/>
        <w:rPr>
          <w:sz w:val="28"/>
          <w:szCs w:val="28"/>
        </w:rPr>
      </w:pPr>
      <w:r>
        <w:rPr>
          <w:sz w:val="28"/>
          <w:szCs w:val="28"/>
        </w:rPr>
        <w:t xml:space="preserve">-  </w:t>
      </w:r>
      <w:r w:rsidRPr="00F053DD">
        <w:rPr>
          <w:sz w:val="28"/>
          <w:szCs w:val="28"/>
        </w:rPr>
        <w:t xml:space="preserve">принимать в пределах своей компетенции решения, необходимые для обеспечения организации, координации и совершенствования взаимодействия </w:t>
      </w:r>
      <w:r w:rsidRPr="00120881">
        <w:rPr>
          <w:sz w:val="28"/>
          <w:szCs w:val="28"/>
        </w:rPr>
        <w:t>органов местного самоуправления, образовательных организаций, предприятий и организаций всех форм собственности,</w:t>
      </w:r>
      <w:r>
        <w:rPr>
          <w:sz w:val="28"/>
          <w:szCs w:val="28"/>
        </w:rPr>
        <w:t xml:space="preserve"> </w:t>
      </w:r>
      <w:r w:rsidRPr="00120881">
        <w:rPr>
          <w:sz w:val="28"/>
          <w:szCs w:val="28"/>
        </w:rPr>
        <w:t>общественных организаций и </w:t>
      </w:r>
      <w:r>
        <w:rPr>
          <w:sz w:val="28"/>
          <w:szCs w:val="28"/>
        </w:rPr>
        <w:t xml:space="preserve"> </w:t>
      </w:r>
      <w:r w:rsidRPr="00120881">
        <w:rPr>
          <w:sz w:val="28"/>
          <w:szCs w:val="28"/>
        </w:rPr>
        <w:t>объединений</w:t>
      </w:r>
      <w:r>
        <w:rPr>
          <w:sz w:val="28"/>
          <w:szCs w:val="28"/>
        </w:rPr>
        <w:t xml:space="preserve"> работодателей Кондопожского муниципального района </w:t>
      </w:r>
      <w:r w:rsidRPr="00120881">
        <w:rPr>
          <w:sz w:val="28"/>
          <w:szCs w:val="28"/>
        </w:rPr>
        <w:t xml:space="preserve"> в </w:t>
      </w:r>
      <w:r>
        <w:rPr>
          <w:sz w:val="28"/>
          <w:szCs w:val="28"/>
        </w:rPr>
        <w:t xml:space="preserve"> </w:t>
      </w:r>
      <w:r w:rsidRPr="00120881">
        <w:rPr>
          <w:sz w:val="28"/>
          <w:szCs w:val="28"/>
        </w:rPr>
        <w:t>области профориентации и </w:t>
      </w:r>
      <w:r>
        <w:rPr>
          <w:sz w:val="28"/>
          <w:szCs w:val="28"/>
        </w:rPr>
        <w:t xml:space="preserve"> </w:t>
      </w:r>
      <w:r w:rsidRPr="00120881">
        <w:rPr>
          <w:sz w:val="28"/>
          <w:szCs w:val="28"/>
        </w:rPr>
        <w:t>трудоустройства</w:t>
      </w:r>
      <w:r>
        <w:rPr>
          <w:sz w:val="28"/>
          <w:szCs w:val="28"/>
        </w:rPr>
        <w:t>;</w:t>
      </w:r>
    </w:p>
    <w:p w:rsidR="00477175" w:rsidRPr="00F053DD" w:rsidRDefault="00477175" w:rsidP="00152342">
      <w:pPr>
        <w:tabs>
          <w:tab w:val="left" w:pos="426"/>
        </w:tabs>
        <w:jc w:val="both"/>
        <w:rPr>
          <w:sz w:val="28"/>
          <w:szCs w:val="28"/>
        </w:rPr>
      </w:pPr>
      <w:r>
        <w:rPr>
          <w:sz w:val="28"/>
          <w:szCs w:val="28"/>
        </w:rPr>
        <w:t xml:space="preserve">-    </w:t>
      </w:r>
      <w:r w:rsidRPr="00F053DD">
        <w:rPr>
          <w:sz w:val="28"/>
          <w:szCs w:val="28"/>
        </w:rPr>
        <w:t xml:space="preserve">образовывать рабочие группы для  подготовки предложений по вопросам профессиональной ориентации и занятости </w:t>
      </w:r>
      <w:r>
        <w:rPr>
          <w:sz w:val="28"/>
          <w:szCs w:val="28"/>
        </w:rPr>
        <w:t>граждан</w:t>
      </w:r>
      <w:r w:rsidRPr="00F053DD">
        <w:rPr>
          <w:sz w:val="28"/>
          <w:szCs w:val="28"/>
        </w:rPr>
        <w:t xml:space="preserve">, развития </w:t>
      </w:r>
      <w:r>
        <w:rPr>
          <w:sz w:val="28"/>
          <w:szCs w:val="28"/>
        </w:rPr>
        <w:t xml:space="preserve"> </w:t>
      </w:r>
      <w:r w:rsidRPr="00F053DD">
        <w:rPr>
          <w:sz w:val="28"/>
          <w:szCs w:val="28"/>
        </w:rPr>
        <w:t>предпринимательства</w:t>
      </w:r>
      <w:r>
        <w:rPr>
          <w:sz w:val="28"/>
          <w:szCs w:val="28"/>
        </w:rPr>
        <w:t xml:space="preserve">, </w:t>
      </w:r>
      <w:r w:rsidRPr="00F053DD">
        <w:rPr>
          <w:sz w:val="28"/>
          <w:szCs w:val="28"/>
        </w:rPr>
        <w:t xml:space="preserve">определять задачи и порядок работы этих групп; </w:t>
      </w:r>
    </w:p>
    <w:p w:rsidR="00477175" w:rsidRDefault="00477175" w:rsidP="00152342">
      <w:pPr>
        <w:tabs>
          <w:tab w:val="left" w:pos="426"/>
        </w:tabs>
        <w:jc w:val="both"/>
        <w:rPr>
          <w:sz w:val="28"/>
          <w:szCs w:val="28"/>
        </w:rPr>
      </w:pPr>
      <w:r>
        <w:rPr>
          <w:sz w:val="28"/>
          <w:szCs w:val="28"/>
        </w:rPr>
        <w:t xml:space="preserve">-   </w:t>
      </w:r>
      <w:r w:rsidRPr="00F053DD">
        <w:rPr>
          <w:sz w:val="28"/>
          <w:szCs w:val="28"/>
        </w:rPr>
        <w:t xml:space="preserve">в рамках своей компетенции взаимодействовать с заинтересованными </w:t>
      </w:r>
      <w:r>
        <w:rPr>
          <w:sz w:val="28"/>
          <w:szCs w:val="28"/>
        </w:rPr>
        <w:t xml:space="preserve"> </w:t>
      </w:r>
      <w:r w:rsidRPr="00F053DD">
        <w:rPr>
          <w:sz w:val="28"/>
          <w:szCs w:val="28"/>
        </w:rPr>
        <w:t>органами исполнительной власти</w:t>
      </w:r>
      <w:r>
        <w:rPr>
          <w:sz w:val="28"/>
          <w:szCs w:val="28"/>
        </w:rPr>
        <w:t xml:space="preserve"> Республики Карелия</w:t>
      </w:r>
      <w:r w:rsidRPr="00F053DD">
        <w:rPr>
          <w:sz w:val="28"/>
          <w:szCs w:val="28"/>
        </w:rPr>
        <w:t>, органами местного самоуправления, общественными объединениями и иными организациями</w:t>
      </w:r>
      <w:r>
        <w:rPr>
          <w:sz w:val="28"/>
          <w:szCs w:val="28"/>
        </w:rPr>
        <w:t xml:space="preserve"> Кондопожского муниципального района</w:t>
      </w:r>
      <w:r w:rsidRPr="00F053DD">
        <w:rPr>
          <w:sz w:val="28"/>
          <w:szCs w:val="28"/>
        </w:rPr>
        <w:t xml:space="preserve">, в том числе запрашивать у них в установленном порядке информацию по вопросам, относящимся к компетенции </w:t>
      </w:r>
      <w:r>
        <w:rPr>
          <w:sz w:val="28"/>
          <w:szCs w:val="28"/>
        </w:rPr>
        <w:t xml:space="preserve"> Совета;</w:t>
      </w:r>
    </w:p>
    <w:p w:rsidR="00477175" w:rsidRPr="00F053DD" w:rsidRDefault="00477175" w:rsidP="00152342">
      <w:pPr>
        <w:widowControl w:val="0"/>
        <w:tabs>
          <w:tab w:val="left" w:pos="426"/>
        </w:tabs>
        <w:suppressAutoHyphens/>
        <w:jc w:val="both"/>
        <w:rPr>
          <w:sz w:val="28"/>
          <w:szCs w:val="28"/>
        </w:rPr>
      </w:pPr>
      <w:r w:rsidRPr="00F053DD">
        <w:rPr>
          <w:sz w:val="28"/>
          <w:szCs w:val="28"/>
        </w:rPr>
        <w:t xml:space="preserve"> </w:t>
      </w:r>
      <w:r>
        <w:rPr>
          <w:sz w:val="28"/>
          <w:szCs w:val="28"/>
        </w:rPr>
        <w:t xml:space="preserve"> </w:t>
      </w:r>
      <w:r w:rsidRPr="00F053DD">
        <w:rPr>
          <w:sz w:val="28"/>
          <w:szCs w:val="28"/>
        </w:rPr>
        <w:t xml:space="preserve"> </w:t>
      </w:r>
      <w:r w:rsidRPr="007C2462">
        <w:rPr>
          <w:sz w:val="28"/>
          <w:szCs w:val="28"/>
        </w:rPr>
        <w:t>-</w:t>
      </w:r>
      <w:r>
        <w:rPr>
          <w:sz w:val="28"/>
          <w:szCs w:val="28"/>
        </w:rPr>
        <w:t xml:space="preserve">   </w:t>
      </w:r>
      <w:r w:rsidRPr="007C2462">
        <w:rPr>
          <w:sz w:val="28"/>
          <w:szCs w:val="28"/>
        </w:rPr>
        <w:t xml:space="preserve">приглашать </w:t>
      </w:r>
      <w:r w:rsidRPr="00F053DD">
        <w:rPr>
          <w:sz w:val="28"/>
          <w:szCs w:val="28"/>
        </w:rPr>
        <w:t xml:space="preserve">для участия в работе </w:t>
      </w:r>
      <w:r>
        <w:rPr>
          <w:sz w:val="28"/>
          <w:szCs w:val="28"/>
        </w:rPr>
        <w:t>Совета</w:t>
      </w:r>
      <w:r w:rsidRPr="007C2462">
        <w:rPr>
          <w:sz w:val="28"/>
          <w:szCs w:val="28"/>
        </w:rPr>
        <w:t xml:space="preserve"> с прав</w:t>
      </w:r>
      <w:r>
        <w:rPr>
          <w:sz w:val="28"/>
          <w:szCs w:val="28"/>
        </w:rPr>
        <w:t>ом</w:t>
      </w:r>
      <w:r w:rsidRPr="007C2462">
        <w:rPr>
          <w:sz w:val="28"/>
          <w:szCs w:val="28"/>
        </w:rPr>
        <w:t xml:space="preserve"> совещательного голоса и заслушивать представителей </w:t>
      </w:r>
      <w:r>
        <w:rPr>
          <w:sz w:val="28"/>
          <w:szCs w:val="28"/>
        </w:rPr>
        <w:t>а</w:t>
      </w:r>
      <w:r w:rsidRPr="007C2462">
        <w:rPr>
          <w:sz w:val="28"/>
          <w:szCs w:val="28"/>
        </w:rPr>
        <w:t xml:space="preserve">дминистрации </w:t>
      </w:r>
      <w:r>
        <w:rPr>
          <w:sz w:val="28"/>
          <w:szCs w:val="28"/>
        </w:rPr>
        <w:t xml:space="preserve">Кондопожского муниципального района, </w:t>
      </w:r>
      <w:r w:rsidRPr="007C2462">
        <w:rPr>
          <w:sz w:val="28"/>
          <w:szCs w:val="28"/>
        </w:rPr>
        <w:t>организаций, учреждений, профсоюз</w:t>
      </w:r>
      <w:r>
        <w:rPr>
          <w:sz w:val="28"/>
          <w:szCs w:val="28"/>
        </w:rPr>
        <w:t>ов</w:t>
      </w:r>
      <w:r w:rsidRPr="007C2462">
        <w:rPr>
          <w:sz w:val="28"/>
          <w:szCs w:val="28"/>
        </w:rPr>
        <w:t>, работодателей</w:t>
      </w:r>
      <w:r>
        <w:rPr>
          <w:sz w:val="28"/>
          <w:szCs w:val="28"/>
        </w:rPr>
        <w:t xml:space="preserve"> Кондопожского муниципального района</w:t>
      </w:r>
      <w:r w:rsidRPr="007C2462">
        <w:rPr>
          <w:sz w:val="28"/>
          <w:szCs w:val="28"/>
        </w:rPr>
        <w:t>;</w:t>
      </w:r>
    </w:p>
    <w:p w:rsidR="00477175" w:rsidRPr="007C2462" w:rsidRDefault="00477175" w:rsidP="00152342">
      <w:pPr>
        <w:tabs>
          <w:tab w:val="left" w:pos="426"/>
        </w:tabs>
        <w:jc w:val="both"/>
        <w:rPr>
          <w:sz w:val="28"/>
          <w:szCs w:val="28"/>
        </w:rPr>
      </w:pPr>
      <w:r>
        <w:rPr>
          <w:sz w:val="28"/>
          <w:szCs w:val="28"/>
        </w:rPr>
        <w:t xml:space="preserve">-   </w:t>
      </w:r>
      <w:r w:rsidRPr="00F053DD">
        <w:rPr>
          <w:sz w:val="28"/>
          <w:szCs w:val="28"/>
        </w:rPr>
        <w:t xml:space="preserve">организовывать подготовку информационно-аналитических, методических материалов и прогнозов по вопросам, относящимся к компетенции </w:t>
      </w:r>
      <w:r>
        <w:rPr>
          <w:sz w:val="28"/>
          <w:szCs w:val="28"/>
        </w:rPr>
        <w:t>С</w:t>
      </w:r>
      <w:r w:rsidRPr="00F053DD">
        <w:rPr>
          <w:sz w:val="28"/>
          <w:szCs w:val="28"/>
        </w:rPr>
        <w:t xml:space="preserve">овета; </w:t>
      </w:r>
    </w:p>
    <w:p w:rsidR="00477175" w:rsidRPr="007C2462" w:rsidRDefault="00477175" w:rsidP="00152342">
      <w:pPr>
        <w:widowControl w:val="0"/>
        <w:tabs>
          <w:tab w:val="left" w:pos="426"/>
        </w:tabs>
        <w:suppressAutoHyphens/>
        <w:jc w:val="both"/>
        <w:rPr>
          <w:sz w:val="28"/>
          <w:szCs w:val="28"/>
        </w:rPr>
      </w:pPr>
      <w:r>
        <w:rPr>
          <w:sz w:val="28"/>
          <w:szCs w:val="28"/>
        </w:rPr>
        <w:t xml:space="preserve">-    </w:t>
      </w:r>
      <w:r w:rsidRPr="007C2462">
        <w:rPr>
          <w:sz w:val="28"/>
          <w:szCs w:val="28"/>
        </w:rPr>
        <w:t>участвовать в разработке и реализации меж</w:t>
      </w:r>
      <w:r>
        <w:rPr>
          <w:sz w:val="28"/>
          <w:szCs w:val="28"/>
        </w:rPr>
        <w:t xml:space="preserve">муниципальных, </w:t>
      </w:r>
      <w:r w:rsidRPr="007C2462">
        <w:rPr>
          <w:sz w:val="28"/>
          <w:szCs w:val="28"/>
        </w:rPr>
        <w:t>международных проектов сотрудничества в области профориентационной работы.</w:t>
      </w:r>
    </w:p>
    <w:p w:rsidR="00477175" w:rsidRPr="007C2462" w:rsidRDefault="00477175" w:rsidP="009F4DCB">
      <w:pPr>
        <w:widowControl w:val="0"/>
        <w:suppressAutoHyphens/>
        <w:ind w:firstLine="708"/>
        <w:jc w:val="both"/>
        <w:rPr>
          <w:sz w:val="28"/>
          <w:szCs w:val="28"/>
        </w:rPr>
      </w:pPr>
      <w:r w:rsidRPr="007C2462">
        <w:rPr>
          <w:sz w:val="28"/>
          <w:szCs w:val="28"/>
        </w:rPr>
        <w:t>3.</w:t>
      </w:r>
      <w:r>
        <w:rPr>
          <w:sz w:val="28"/>
          <w:szCs w:val="28"/>
        </w:rPr>
        <w:t>4</w:t>
      </w:r>
      <w:r w:rsidRPr="007C2462">
        <w:rPr>
          <w:sz w:val="28"/>
          <w:szCs w:val="28"/>
        </w:rPr>
        <w:t xml:space="preserve">. </w:t>
      </w:r>
      <w:r>
        <w:rPr>
          <w:sz w:val="28"/>
          <w:szCs w:val="28"/>
        </w:rPr>
        <w:t xml:space="preserve"> </w:t>
      </w:r>
      <w:r w:rsidRPr="007C2462">
        <w:rPr>
          <w:sz w:val="28"/>
          <w:szCs w:val="28"/>
        </w:rPr>
        <w:t>Деятельность Совета осуществляется по плану работы, утвержденному Председателем Совета на текущий год.</w:t>
      </w:r>
    </w:p>
    <w:p w:rsidR="00477175" w:rsidRDefault="00477175" w:rsidP="009F4DCB">
      <w:pPr>
        <w:widowControl w:val="0"/>
        <w:suppressAutoHyphens/>
        <w:ind w:firstLine="567"/>
        <w:jc w:val="both"/>
        <w:rPr>
          <w:sz w:val="28"/>
          <w:szCs w:val="28"/>
        </w:rPr>
      </w:pPr>
      <w:r>
        <w:rPr>
          <w:sz w:val="28"/>
          <w:szCs w:val="28"/>
        </w:rPr>
        <w:tab/>
        <w:t xml:space="preserve">3.5.     </w:t>
      </w:r>
      <w:r w:rsidRPr="007C2462">
        <w:rPr>
          <w:sz w:val="28"/>
          <w:szCs w:val="28"/>
        </w:rPr>
        <w:t>Председатель Совета осуществляет общее руководство и несет персональную ответственность за выполнение задач, возложенных на Совет.</w:t>
      </w:r>
      <w:r>
        <w:rPr>
          <w:sz w:val="28"/>
          <w:szCs w:val="28"/>
        </w:rPr>
        <w:br/>
      </w:r>
      <w:r w:rsidRPr="007C2462">
        <w:rPr>
          <w:sz w:val="28"/>
          <w:szCs w:val="28"/>
        </w:rPr>
        <w:t xml:space="preserve">Председатель Совета </w:t>
      </w:r>
      <w:r>
        <w:rPr>
          <w:sz w:val="28"/>
          <w:szCs w:val="28"/>
        </w:rPr>
        <w:t xml:space="preserve"> </w:t>
      </w:r>
      <w:r w:rsidRPr="00284015">
        <w:rPr>
          <w:sz w:val="28"/>
          <w:szCs w:val="28"/>
        </w:rPr>
        <w:t>определяет место и время п</w:t>
      </w:r>
      <w:r>
        <w:rPr>
          <w:sz w:val="28"/>
          <w:szCs w:val="28"/>
        </w:rPr>
        <w:t>роведения заседания Совета;</w:t>
      </w:r>
      <w:r>
        <w:rPr>
          <w:sz w:val="28"/>
          <w:szCs w:val="28"/>
        </w:rPr>
        <w:br/>
      </w:r>
      <w:r w:rsidRPr="00284015">
        <w:rPr>
          <w:sz w:val="28"/>
          <w:szCs w:val="28"/>
        </w:rPr>
        <w:t>председательс</w:t>
      </w:r>
      <w:r>
        <w:rPr>
          <w:sz w:val="28"/>
          <w:szCs w:val="28"/>
        </w:rPr>
        <w:t xml:space="preserve">твует на заседаниях Совета;     </w:t>
      </w:r>
      <w:r w:rsidRPr="00284015">
        <w:rPr>
          <w:sz w:val="28"/>
          <w:szCs w:val="28"/>
        </w:rPr>
        <w:t>формирует на основе предложений членов Совета проект плана работы Совета и проект повестки очередного заседания Совета.</w:t>
      </w:r>
    </w:p>
    <w:p w:rsidR="00477175" w:rsidRPr="00284015" w:rsidRDefault="00477175" w:rsidP="00152342">
      <w:pPr>
        <w:widowControl w:val="0"/>
        <w:tabs>
          <w:tab w:val="left" w:pos="426"/>
        </w:tabs>
        <w:suppressAutoHyphens/>
        <w:jc w:val="both"/>
        <w:rPr>
          <w:sz w:val="28"/>
          <w:szCs w:val="28"/>
        </w:rPr>
      </w:pPr>
      <w:r>
        <w:rPr>
          <w:sz w:val="28"/>
          <w:szCs w:val="28"/>
        </w:rPr>
        <w:t xml:space="preserve">          В случае отсутствия П</w:t>
      </w:r>
      <w:r w:rsidRPr="00284015">
        <w:rPr>
          <w:sz w:val="28"/>
          <w:szCs w:val="28"/>
        </w:rPr>
        <w:t>редседателя Сов</w:t>
      </w:r>
      <w:r>
        <w:rPr>
          <w:sz w:val="28"/>
          <w:szCs w:val="28"/>
        </w:rPr>
        <w:t xml:space="preserve">ета его полномочия осуществляет </w:t>
      </w:r>
      <w:r w:rsidRPr="00284015">
        <w:rPr>
          <w:sz w:val="28"/>
          <w:szCs w:val="28"/>
        </w:rPr>
        <w:t xml:space="preserve">заместитель </w:t>
      </w:r>
      <w:r>
        <w:rPr>
          <w:sz w:val="28"/>
          <w:szCs w:val="28"/>
        </w:rPr>
        <w:t>П</w:t>
      </w:r>
      <w:r w:rsidRPr="00284015">
        <w:rPr>
          <w:sz w:val="28"/>
          <w:szCs w:val="28"/>
        </w:rPr>
        <w:t>редседателя</w:t>
      </w:r>
      <w:r>
        <w:rPr>
          <w:sz w:val="28"/>
          <w:szCs w:val="28"/>
        </w:rPr>
        <w:t xml:space="preserve"> Совета</w:t>
      </w:r>
      <w:r w:rsidRPr="00284015">
        <w:rPr>
          <w:sz w:val="28"/>
          <w:szCs w:val="28"/>
        </w:rPr>
        <w:t>.</w:t>
      </w:r>
    </w:p>
    <w:p w:rsidR="00477175" w:rsidRPr="0034003F" w:rsidRDefault="00477175" w:rsidP="00152342">
      <w:pPr>
        <w:widowControl w:val="0"/>
        <w:tabs>
          <w:tab w:val="left" w:pos="426"/>
        </w:tabs>
        <w:suppressAutoHyphens/>
        <w:rPr>
          <w:sz w:val="28"/>
          <w:szCs w:val="28"/>
        </w:rPr>
      </w:pPr>
      <w:r>
        <w:rPr>
          <w:sz w:val="28"/>
          <w:szCs w:val="28"/>
        </w:rPr>
        <w:tab/>
      </w:r>
      <w:r w:rsidRPr="00825AEE">
        <w:rPr>
          <w:sz w:val="28"/>
          <w:szCs w:val="28"/>
        </w:rPr>
        <w:t>3.</w:t>
      </w:r>
      <w:r>
        <w:rPr>
          <w:sz w:val="28"/>
          <w:szCs w:val="28"/>
        </w:rPr>
        <w:t>6</w:t>
      </w:r>
      <w:r w:rsidRPr="00825AEE">
        <w:rPr>
          <w:sz w:val="28"/>
          <w:szCs w:val="28"/>
        </w:rPr>
        <w:t xml:space="preserve">.    </w:t>
      </w:r>
      <w:r>
        <w:rPr>
          <w:sz w:val="28"/>
          <w:szCs w:val="28"/>
        </w:rPr>
        <w:t>С</w:t>
      </w:r>
      <w:r w:rsidRPr="00825AEE">
        <w:rPr>
          <w:sz w:val="28"/>
          <w:szCs w:val="28"/>
        </w:rPr>
        <w:t>екретарь Совета:</w:t>
      </w:r>
      <w:r w:rsidRPr="0034003F">
        <w:rPr>
          <w:sz w:val="28"/>
          <w:szCs w:val="28"/>
        </w:rPr>
        <w:t xml:space="preserve"> </w:t>
      </w:r>
    </w:p>
    <w:p w:rsidR="00477175" w:rsidRPr="0034003F" w:rsidRDefault="00477175" w:rsidP="00152342">
      <w:pPr>
        <w:tabs>
          <w:tab w:val="left" w:pos="426"/>
        </w:tabs>
        <w:jc w:val="both"/>
        <w:rPr>
          <w:sz w:val="28"/>
          <w:szCs w:val="28"/>
        </w:rPr>
      </w:pPr>
      <w:r>
        <w:rPr>
          <w:sz w:val="28"/>
          <w:szCs w:val="28"/>
        </w:rPr>
        <w:t xml:space="preserve">-      </w:t>
      </w:r>
      <w:r w:rsidRPr="0034003F">
        <w:rPr>
          <w:sz w:val="28"/>
          <w:szCs w:val="28"/>
        </w:rPr>
        <w:t xml:space="preserve">организует подготовку заседаний </w:t>
      </w:r>
      <w:r>
        <w:rPr>
          <w:sz w:val="28"/>
          <w:szCs w:val="28"/>
        </w:rPr>
        <w:t>С</w:t>
      </w:r>
      <w:r w:rsidRPr="0034003F">
        <w:rPr>
          <w:sz w:val="28"/>
          <w:szCs w:val="28"/>
        </w:rPr>
        <w:t xml:space="preserve">овета; </w:t>
      </w:r>
    </w:p>
    <w:p w:rsidR="00477175" w:rsidRPr="0034003F" w:rsidRDefault="00477175" w:rsidP="00152342">
      <w:pPr>
        <w:jc w:val="both"/>
        <w:rPr>
          <w:sz w:val="28"/>
          <w:szCs w:val="28"/>
        </w:rPr>
      </w:pPr>
      <w:r>
        <w:rPr>
          <w:sz w:val="28"/>
          <w:szCs w:val="28"/>
        </w:rPr>
        <w:t xml:space="preserve">-  </w:t>
      </w:r>
      <w:r w:rsidRPr="0034003F">
        <w:rPr>
          <w:sz w:val="28"/>
          <w:szCs w:val="28"/>
        </w:rPr>
        <w:t xml:space="preserve">обеспечивает информирование членов </w:t>
      </w:r>
      <w:r>
        <w:rPr>
          <w:sz w:val="28"/>
          <w:szCs w:val="28"/>
        </w:rPr>
        <w:t>С</w:t>
      </w:r>
      <w:r w:rsidRPr="0034003F">
        <w:rPr>
          <w:sz w:val="28"/>
          <w:szCs w:val="28"/>
        </w:rPr>
        <w:t xml:space="preserve">овета о дате, месте и времени проведения заседания </w:t>
      </w:r>
      <w:r>
        <w:rPr>
          <w:sz w:val="28"/>
          <w:szCs w:val="28"/>
        </w:rPr>
        <w:t>С</w:t>
      </w:r>
      <w:r w:rsidRPr="0034003F">
        <w:rPr>
          <w:sz w:val="28"/>
          <w:szCs w:val="28"/>
        </w:rPr>
        <w:t xml:space="preserve">овета и о вопросах, включенных в повестку дня заседания </w:t>
      </w:r>
      <w:r>
        <w:rPr>
          <w:sz w:val="28"/>
          <w:szCs w:val="28"/>
        </w:rPr>
        <w:t>С</w:t>
      </w:r>
      <w:r w:rsidRPr="0034003F">
        <w:rPr>
          <w:sz w:val="28"/>
          <w:szCs w:val="28"/>
        </w:rPr>
        <w:t xml:space="preserve">овета, в срок не позднее 15 рабочих дней до дня проведения заседания </w:t>
      </w:r>
      <w:r>
        <w:rPr>
          <w:sz w:val="28"/>
          <w:szCs w:val="28"/>
        </w:rPr>
        <w:t>С</w:t>
      </w:r>
      <w:r w:rsidRPr="0034003F">
        <w:rPr>
          <w:sz w:val="28"/>
          <w:szCs w:val="28"/>
        </w:rPr>
        <w:t xml:space="preserve">овета; </w:t>
      </w:r>
    </w:p>
    <w:p w:rsidR="00477175" w:rsidRDefault="00477175" w:rsidP="00152342">
      <w:pPr>
        <w:suppressAutoHyphens/>
        <w:jc w:val="both"/>
        <w:rPr>
          <w:sz w:val="28"/>
          <w:szCs w:val="28"/>
        </w:rPr>
      </w:pPr>
      <w:r>
        <w:rPr>
          <w:sz w:val="28"/>
          <w:szCs w:val="28"/>
        </w:rPr>
        <w:t xml:space="preserve">-    </w:t>
      </w:r>
      <w:r w:rsidRPr="0034003F">
        <w:rPr>
          <w:sz w:val="28"/>
          <w:szCs w:val="28"/>
        </w:rPr>
        <w:t xml:space="preserve">выполняет иные обязанности по поручению </w:t>
      </w:r>
      <w:r>
        <w:rPr>
          <w:sz w:val="28"/>
          <w:szCs w:val="28"/>
        </w:rPr>
        <w:t>Председателя</w:t>
      </w:r>
      <w:r w:rsidRPr="0034003F">
        <w:rPr>
          <w:sz w:val="28"/>
          <w:szCs w:val="28"/>
        </w:rPr>
        <w:t xml:space="preserve"> </w:t>
      </w:r>
      <w:r>
        <w:rPr>
          <w:sz w:val="28"/>
          <w:szCs w:val="28"/>
        </w:rPr>
        <w:t>С</w:t>
      </w:r>
      <w:r w:rsidRPr="0034003F">
        <w:rPr>
          <w:sz w:val="28"/>
          <w:szCs w:val="28"/>
        </w:rPr>
        <w:t>овета</w:t>
      </w:r>
      <w:r>
        <w:rPr>
          <w:sz w:val="28"/>
          <w:szCs w:val="28"/>
        </w:rPr>
        <w:t xml:space="preserve">, </w:t>
      </w:r>
      <w:r w:rsidRPr="0034003F">
        <w:rPr>
          <w:sz w:val="28"/>
          <w:szCs w:val="28"/>
        </w:rPr>
        <w:t>заместител</w:t>
      </w:r>
      <w:r>
        <w:rPr>
          <w:sz w:val="28"/>
          <w:szCs w:val="28"/>
        </w:rPr>
        <w:t>я</w:t>
      </w:r>
      <w:r w:rsidRPr="00104279">
        <w:rPr>
          <w:sz w:val="28"/>
          <w:szCs w:val="28"/>
        </w:rPr>
        <w:t xml:space="preserve"> </w:t>
      </w:r>
      <w:r>
        <w:rPr>
          <w:sz w:val="28"/>
          <w:szCs w:val="28"/>
        </w:rPr>
        <w:t>Председателя</w:t>
      </w:r>
      <w:r w:rsidRPr="0034003F">
        <w:rPr>
          <w:sz w:val="28"/>
          <w:szCs w:val="28"/>
        </w:rPr>
        <w:t xml:space="preserve"> </w:t>
      </w:r>
      <w:r>
        <w:rPr>
          <w:sz w:val="28"/>
          <w:szCs w:val="28"/>
        </w:rPr>
        <w:t>С</w:t>
      </w:r>
      <w:r w:rsidRPr="0034003F">
        <w:rPr>
          <w:sz w:val="28"/>
          <w:szCs w:val="28"/>
        </w:rPr>
        <w:t xml:space="preserve">овета. </w:t>
      </w:r>
    </w:p>
    <w:p w:rsidR="00477175" w:rsidRPr="007C37B7" w:rsidRDefault="00477175" w:rsidP="009F4DCB">
      <w:pPr>
        <w:suppressAutoHyphens/>
        <w:ind w:firstLine="708"/>
        <w:rPr>
          <w:sz w:val="28"/>
          <w:szCs w:val="28"/>
        </w:rPr>
      </w:pPr>
      <w:r>
        <w:rPr>
          <w:sz w:val="28"/>
          <w:szCs w:val="28"/>
        </w:rPr>
        <w:t xml:space="preserve">3.7.   </w:t>
      </w:r>
      <w:r w:rsidRPr="00284015">
        <w:rPr>
          <w:sz w:val="28"/>
          <w:szCs w:val="28"/>
        </w:rPr>
        <w:t>Члены Совета</w:t>
      </w:r>
      <w:r>
        <w:rPr>
          <w:sz w:val="28"/>
          <w:szCs w:val="28"/>
        </w:rPr>
        <w:t>:</w:t>
      </w:r>
      <w:r w:rsidRPr="00284015">
        <w:rPr>
          <w:sz w:val="28"/>
          <w:szCs w:val="28"/>
        </w:rPr>
        <w:br/>
      </w:r>
      <w:r w:rsidRPr="007C37B7">
        <w:rPr>
          <w:sz w:val="28"/>
          <w:szCs w:val="28"/>
        </w:rPr>
        <w:t xml:space="preserve">- </w:t>
      </w:r>
      <w:r>
        <w:rPr>
          <w:sz w:val="28"/>
          <w:szCs w:val="28"/>
        </w:rPr>
        <w:t xml:space="preserve">       </w:t>
      </w:r>
      <w:r w:rsidRPr="007C37B7">
        <w:rPr>
          <w:sz w:val="28"/>
          <w:szCs w:val="28"/>
        </w:rPr>
        <w:t>участвуют в работе Совета и в образованных им рабочих группах;</w:t>
      </w:r>
    </w:p>
    <w:p w:rsidR="00477175" w:rsidRPr="007C37B7" w:rsidRDefault="00477175" w:rsidP="00152342">
      <w:pPr>
        <w:suppressAutoHyphens/>
        <w:jc w:val="both"/>
        <w:rPr>
          <w:sz w:val="28"/>
          <w:szCs w:val="28"/>
        </w:rPr>
      </w:pPr>
      <w:r w:rsidRPr="007C37B7">
        <w:rPr>
          <w:sz w:val="28"/>
          <w:szCs w:val="28"/>
        </w:rPr>
        <w:t xml:space="preserve">- </w:t>
      </w:r>
      <w:r>
        <w:rPr>
          <w:sz w:val="28"/>
          <w:szCs w:val="28"/>
        </w:rPr>
        <w:t xml:space="preserve">  </w:t>
      </w:r>
      <w:r w:rsidRPr="007C37B7">
        <w:rPr>
          <w:sz w:val="28"/>
          <w:szCs w:val="28"/>
        </w:rPr>
        <w:t xml:space="preserve">анализируют различные информационные, статистические, научные документы по вопросам </w:t>
      </w:r>
      <w:r>
        <w:rPr>
          <w:sz w:val="28"/>
          <w:szCs w:val="28"/>
        </w:rPr>
        <w:t>профессиональной ориентации граждан</w:t>
      </w:r>
      <w:r w:rsidRPr="007C37B7">
        <w:rPr>
          <w:sz w:val="28"/>
          <w:szCs w:val="28"/>
        </w:rPr>
        <w:t xml:space="preserve"> </w:t>
      </w:r>
      <w:r>
        <w:rPr>
          <w:sz w:val="28"/>
          <w:szCs w:val="28"/>
        </w:rPr>
        <w:t xml:space="preserve">и </w:t>
      </w:r>
      <w:r w:rsidRPr="007C37B7">
        <w:rPr>
          <w:sz w:val="28"/>
          <w:szCs w:val="28"/>
        </w:rPr>
        <w:t>кадровой политики;</w:t>
      </w:r>
    </w:p>
    <w:p w:rsidR="00477175" w:rsidRPr="007C37B7" w:rsidRDefault="00477175" w:rsidP="00152342">
      <w:pPr>
        <w:suppressAutoHyphens/>
        <w:jc w:val="both"/>
        <w:rPr>
          <w:sz w:val="28"/>
          <w:szCs w:val="28"/>
        </w:rPr>
      </w:pPr>
      <w:r w:rsidRPr="007C37B7">
        <w:rPr>
          <w:sz w:val="28"/>
          <w:szCs w:val="28"/>
        </w:rPr>
        <w:t>- выполняют поручения по разработке проектов экспертно-аналитич</w:t>
      </w:r>
      <w:r>
        <w:rPr>
          <w:sz w:val="28"/>
          <w:szCs w:val="28"/>
        </w:rPr>
        <w:t>еских рекомендаций и заключений.</w:t>
      </w:r>
    </w:p>
    <w:p w:rsidR="00477175" w:rsidRPr="007C2462" w:rsidRDefault="00477175" w:rsidP="009F4DCB">
      <w:pPr>
        <w:suppressAutoHyphens/>
        <w:ind w:firstLine="708"/>
        <w:jc w:val="both"/>
        <w:rPr>
          <w:sz w:val="28"/>
          <w:szCs w:val="28"/>
        </w:rPr>
      </w:pPr>
      <w:r>
        <w:rPr>
          <w:sz w:val="28"/>
          <w:szCs w:val="28"/>
        </w:rPr>
        <w:t xml:space="preserve">3.8. </w:t>
      </w:r>
      <w:r w:rsidRPr="007C2462">
        <w:rPr>
          <w:sz w:val="28"/>
          <w:szCs w:val="28"/>
        </w:rPr>
        <w:t>Заседания проводятся не реже одного раза в квартал, при необ</w:t>
      </w:r>
      <w:r>
        <w:rPr>
          <w:sz w:val="28"/>
          <w:szCs w:val="28"/>
        </w:rPr>
        <w:t>ходимости</w:t>
      </w:r>
      <w:r w:rsidRPr="007C2462">
        <w:rPr>
          <w:sz w:val="28"/>
          <w:szCs w:val="28"/>
        </w:rPr>
        <w:t xml:space="preserve"> проводятся внео</w:t>
      </w:r>
      <w:r>
        <w:rPr>
          <w:sz w:val="28"/>
          <w:szCs w:val="28"/>
        </w:rPr>
        <w:t>чередные и экстренные заседания</w:t>
      </w:r>
      <w:r w:rsidRPr="007C2462">
        <w:rPr>
          <w:sz w:val="28"/>
          <w:szCs w:val="28"/>
        </w:rPr>
        <w:t>. Заседания Совета считают</w:t>
      </w:r>
      <w:r>
        <w:rPr>
          <w:sz w:val="28"/>
          <w:szCs w:val="28"/>
        </w:rPr>
        <w:t>ся правомочными</w:t>
      </w:r>
      <w:r w:rsidRPr="007C2462">
        <w:rPr>
          <w:sz w:val="28"/>
          <w:szCs w:val="28"/>
        </w:rPr>
        <w:t xml:space="preserve">, если на них присутствует более половины </w:t>
      </w:r>
      <w:r>
        <w:rPr>
          <w:sz w:val="28"/>
          <w:szCs w:val="28"/>
        </w:rPr>
        <w:t>списочного состава Совета</w:t>
      </w:r>
      <w:r w:rsidRPr="007C2462">
        <w:rPr>
          <w:sz w:val="28"/>
          <w:szCs w:val="28"/>
        </w:rPr>
        <w:t>.</w:t>
      </w:r>
      <w:r>
        <w:rPr>
          <w:sz w:val="28"/>
          <w:szCs w:val="28"/>
        </w:rPr>
        <w:t xml:space="preserve"> Решения Совета оформляются протоколами, которые</w:t>
      </w:r>
      <w:r w:rsidRPr="007C2462">
        <w:rPr>
          <w:sz w:val="28"/>
          <w:szCs w:val="28"/>
        </w:rPr>
        <w:t xml:space="preserve"> подписыва</w:t>
      </w:r>
      <w:r>
        <w:rPr>
          <w:sz w:val="28"/>
          <w:szCs w:val="28"/>
        </w:rPr>
        <w:t>ю</w:t>
      </w:r>
      <w:r w:rsidRPr="007C2462">
        <w:rPr>
          <w:sz w:val="28"/>
          <w:szCs w:val="28"/>
        </w:rPr>
        <w:t xml:space="preserve">тся </w:t>
      </w:r>
      <w:r>
        <w:rPr>
          <w:sz w:val="28"/>
          <w:szCs w:val="28"/>
        </w:rPr>
        <w:t>Председателем Совета</w:t>
      </w:r>
      <w:r w:rsidRPr="007C2462">
        <w:rPr>
          <w:sz w:val="28"/>
          <w:szCs w:val="28"/>
        </w:rPr>
        <w:t>. Ответственность за ведение протоколов и рассылку решений Совета возлагается на секретаря Совета. Протоколы и иная информация о деятельности Совета доводится до сведения всех членов Совета и других заинтересованных лиц и организаций.</w:t>
      </w:r>
    </w:p>
    <w:p w:rsidR="00477175" w:rsidRDefault="00477175" w:rsidP="009F4DCB">
      <w:pPr>
        <w:widowControl w:val="0"/>
        <w:suppressAutoHyphens/>
        <w:ind w:firstLine="708"/>
        <w:jc w:val="both"/>
        <w:rPr>
          <w:sz w:val="28"/>
          <w:szCs w:val="28"/>
        </w:rPr>
      </w:pPr>
      <w:r w:rsidRPr="007C2462">
        <w:rPr>
          <w:sz w:val="28"/>
          <w:szCs w:val="28"/>
        </w:rPr>
        <w:t>3.</w:t>
      </w:r>
      <w:r>
        <w:rPr>
          <w:sz w:val="28"/>
          <w:szCs w:val="28"/>
        </w:rPr>
        <w:t>9</w:t>
      </w:r>
      <w:r w:rsidRPr="007C2462">
        <w:rPr>
          <w:sz w:val="28"/>
          <w:szCs w:val="28"/>
        </w:rPr>
        <w:t>. Решения Совета принимаю</w:t>
      </w:r>
      <w:r>
        <w:rPr>
          <w:sz w:val="28"/>
          <w:szCs w:val="28"/>
        </w:rPr>
        <w:t xml:space="preserve">тся </w:t>
      </w:r>
      <w:r w:rsidRPr="007C2462">
        <w:rPr>
          <w:sz w:val="28"/>
          <w:szCs w:val="28"/>
        </w:rPr>
        <w:t>простым большинством голосов присутствующих на заседании членов Совета</w:t>
      </w:r>
      <w:r>
        <w:rPr>
          <w:sz w:val="28"/>
          <w:szCs w:val="28"/>
        </w:rPr>
        <w:t>.</w:t>
      </w:r>
      <w:r w:rsidRPr="007C2462">
        <w:rPr>
          <w:sz w:val="28"/>
          <w:szCs w:val="28"/>
        </w:rPr>
        <w:t xml:space="preserve"> </w:t>
      </w:r>
      <w:r>
        <w:rPr>
          <w:sz w:val="28"/>
          <w:szCs w:val="28"/>
        </w:rPr>
        <w:t>В случае равенства голосов членов Совета голос председательствующего на заседании Совета является решающим. Решения Совета, принятые в соответствии с его компетенцией, носят рекомендательный характер</w:t>
      </w:r>
      <w:r w:rsidRPr="00825AEE">
        <w:rPr>
          <w:sz w:val="28"/>
          <w:szCs w:val="28"/>
        </w:rPr>
        <w:t>.</w:t>
      </w:r>
      <w:r>
        <w:rPr>
          <w:sz w:val="28"/>
          <w:szCs w:val="28"/>
        </w:rPr>
        <w:t xml:space="preserve"> </w:t>
      </w:r>
    </w:p>
    <w:p w:rsidR="00477175" w:rsidRDefault="00477175" w:rsidP="00152342">
      <w:pPr>
        <w:widowControl w:val="0"/>
        <w:suppressAutoHyphens/>
        <w:jc w:val="both"/>
        <w:rPr>
          <w:sz w:val="28"/>
          <w:szCs w:val="28"/>
        </w:rP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widowControl w:val="0"/>
        <w:suppressAutoHyphens/>
        <w:jc w:val="center"/>
      </w:pPr>
    </w:p>
    <w:p w:rsidR="00477175" w:rsidRDefault="00477175" w:rsidP="00152342">
      <w:pPr>
        <w:pStyle w:val="ConsPlusNormal"/>
        <w:outlineLvl w:val="0"/>
        <w:rPr>
          <w:sz w:val="22"/>
          <w:szCs w:val="22"/>
        </w:rPr>
      </w:pPr>
    </w:p>
    <w:p w:rsidR="00477175" w:rsidRDefault="00477175" w:rsidP="00152342">
      <w:pPr>
        <w:pStyle w:val="ConsPlusNormal"/>
        <w:jc w:val="right"/>
        <w:outlineLvl w:val="0"/>
        <w:rPr>
          <w:sz w:val="22"/>
          <w:szCs w:val="22"/>
        </w:rPr>
      </w:pPr>
    </w:p>
    <w:p w:rsidR="00477175" w:rsidRDefault="00477175" w:rsidP="00152342">
      <w:pPr>
        <w:pStyle w:val="ConsPlusNormal"/>
        <w:jc w:val="right"/>
        <w:outlineLvl w:val="0"/>
        <w:rPr>
          <w:sz w:val="22"/>
          <w:szCs w:val="22"/>
        </w:rPr>
      </w:pPr>
    </w:p>
    <w:p w:rsidR="00477175" w:rsidRPr="00CE2EDF" w:rsidRDefault="00477175" w:rsidP="00152342">
      <w:pPr>
        <w:jc w:val="right"/>
        <w:rPr>
          <w:sz w:val="26"/>
          <w:szCs w:val="26"/>
        </w:rPr>
      </w:pPr>
      <w:r>
        <w:rPr>
          <w:sz w:val="26"/>
          <w:szCs w:val="26"/>
        </w:rPr>
        <w:t>Приложение № 2</w:t>
      </w:r>
      <w:r w:rsidRPr="00CE2EDF">
        <w:rPr>
          <w:sz w:val="26"/>
          <w:szCs w:val="26"/>
        </w:rPr>
        <w:t xml:space="preserve"> </w:t>
      </w:r>
    </w:p>
    <w:p w:rsidR="00477175" w:rsidRPr="00CE2EDF" w:rsidRDefault="00477175" w:rsidP="00152342">
      <w:pPr>
        <w:pStyle w:val="Subtitle"/>
        <w:tabs>
          <w:tab w:val="left" w:pos="4820"/>
        </w:tabs>
        <w:ind w:right="-5"/>
        <w:jc w:val="right"/>
        <w:rPr>
          <w:sz w:val="26"/>
          <w:szCs w:val="26"/>
        </w:rPr>
      </w:pPr>
      <w:r w:rsidRPr="00CE2EDF">
        <w:rPr>
          <w:sz w:val="26"/>
          <w:szCs w:val="26"/>
        </w:rPr>
        <w:t xml:space="preserve">к постановлению Администрации </w:t>
      </w:r>
    </w:p>
    <w:p w:rsidR="00477175" w:rsidRPr="00CE2EDF" w:rsidRDefault="00477175" w:rsidP="00152342">
      <w:pPr>
        <w:pStyle w:val="Subtitle"/>
        <w:tabs>
          <w:tab w:val="left" w:pos="4820"/>
        </w:tabs>
        <w:ind w:right="-5"/>
        <w:jc w:val="right"/>
        <w:rPr>
          <w:sz w:val="26"/>
          <w:szCs w:val="26"/>
        </w:rPr>
      </w:pPr>
      <w:r w:rsidRPr="00CE2EDF">
        <w:rPr>
          <w:sz w:val="26"/>
          <w:szCs w:val="26"/>
        </w:rPr>
        <w:t>Кондопожского муниципального района</w:t>
      </w:r>
    </w:p>
    <w:p w:rsidR="00477175" w:rsidRPr="00B45D02" w:rsidRDefault="00477175" w:rsidP="00152342">
      <w:pPr>
        <w:jc w:val="right"/>
        <w:rPr>
          <w:b/>
          <w:bCs/>
        </w:rPr>
      </w:pPr>
      <w:r>
        <w:rPr>
          <w:sz w:val="26"/>
          <w:szCs w:val="26"/>
        </w:rPr>
        <w:t>от 01 декабря 2017г.</w:t>
      </w:r>
      <w:r w:rsidRPr="00677AFC">
        <w:rPr>
          <w:sz w:val="26"/>
          <w:szCs w:val="26"/>
        </w:rPr>
        <w:t xml:space="preserve">  №</w:t>
      </w:r>
      <w:r>
        <w:rPr>
          <w:sz w:val="26"/>
          <w:szCs w:val="26"/>
        </w:rPr>
        <w:t xml:space="preserve"> 884</w:t>
      </w:r>
    </w:p>
    <w:p w:rsidR="00477175" w:rsidRDefault="00477175" w:rsidP="00152342">
      <w:pPr>
        <w:jc w:val="center"/>
        <w:outlineLvl w:val="0"/>
        <w:rPr>
          <w:b/>
          <w:bCs/>
          <w:sz w:val="28"/>
          <w:szCs w:val="28"/>
        </w:rPr>
      </w:pPr>
    </w:p>
    <w:p w:rsidR="00477175" w:rsidRPr="00394381" w:rsidRDefault="00477175" w:rsidP="00152342">
      <w:pPr>
        <w:pStyle w:val="ConsPlusNormal"/>
        <w:jc w:val="both"/>
        <w:rPr>
          <w:sz w:val="24"/>
          <w:szCs w:val="24"/>
        </w:rPr>
      </w:pPr>
    </w:p>
    <w:p w:rsidR="00477175" w:rsidRDefault="00477175" w:rsidP="00152342">
      <w:pPr>
        <w:jc w:val="center"/>
        <w:outlineLvl w:val="0"/>
        <w:rPr>
          <w:sz w:val="28"/>
          <w:szCs w:val="28"/>
        </w:rPr>
      </w:pPr>
      <w:r>
        <w:rPr>
          <w:sz w:val="28"/>
          <w:szCs w:val="28"/>
        </w:rPr>
        <w:t>Состав</w:t>
      </w:r>
    </w:p>
    <w:p w:rsidR="00477175" w:rsidRDefault="00477175" w:rsidP="00152342">
      <w:pPr>
        <w:jc w:val="center"/>
        <w:rPr>
          <w:sz w:val="28"/>
          <w:szCs w:val="28"/>
        </w:rPr>
      </w:pPr>
      <w:r>
        <w:rPr>
          <w:sz w:val="28"/>
          <w:szCs w:val="28"/>
        </w:rPr>
        <w:t>Совета по профессиональной ориентации граждан</w:t>
      </w:r>
    </w:p>
    <w:p w:rsidR="00477175" w:rsidRDefault="00477175" w:rsidP="00152342">
      <w:pPr>
        <w:jc w:val="center"/>
        <w:rPr>
          <w:sz w:val="28"/>
          <w:szCs w:val="28"/>
        </w:rPr>
      </w:pPr>
      <w:r>
        <w:rPr>
          <w:sz w:val="28"/>
          <w:szCs w:val="28"/>
        </w:rPr>
        <w:t>и кадровой политике</w:t>
      </w:r>
    </w:p>
    <w:p w:rsidR="00477175" w:rsidRDefault="00477175" w:rsidP="00152342">
      <w:pPr>
        <w:jc w:val="center"/>
        <w:rPr>
          <w:sz w:val="28"/>
          <w:szCs w:val="28"/>
        </w:rPr>
      </w:pPr>
      <w:r>
        <w:rPr>
          <w:sz w:val="28"/>
          <w:szCs w:val="28"/>
        </w:rPr>
        <w:t xml:space="preserve">  </w:t>
      </w:r>
    </w:p>
    <w:p w:rsidR="00477175" w:rsidRPr="00394381" w:rsidRDefault="00477175" w:rsidP="00152342">
      <w:pPr>
        <w:pStyle w:val="ConsPlusNonformat"/>
        <w:jc w:val="both"/>
        <w:rPr>
          <w:rFonts w:ascii="Times New Roman" w:hAnsi="Times New Roman" w:cs="Times New Roman"/>
          <w:sz w:val="24"/>
          <w:szCs w:val="24"/>
        </w:rPr>
      </w:pPr>
    </w:p>
    <w:tbl>
      <w:tblPr>
        <w:tblW w:w="10042" w:type="dxa"/>
        <w:tblInd w:w="-106" w:type="dxa"/>
        <w:tblLook w:val="01E0"/>
      </w:tblPr>
      <w:tblGrid>
        <w:gridCol w:w="5508"/>
        <w:gridCol w:w="4534"/>
      </w:tblGrid>
      <w:tr w:rsidR="00477175" w:rsidRPr="00152342">
        <w:tc>
          <w:tcPr>
            <w:tcW w:w="5508" w:type="dxa"/>
          </w:tcPr>
          <w:p w:rsidR="00477175" w:rsidRDefault="00477175" w:rsidP="002C5F7A">
            <w:pPr>
              <w:pStyle w:val="Title"/>
              <w:numPr>
                <w:ilvl w:val="0"/>
                <w:numId w:val="39"/>
              </w:numPr>
              <w:suppressAutoHyphens/>
              <w:jc w:val="left"/>
            </w:pPr>
            <w:r w:rsidRPr="00152342">
              <w:t>Председатель Совета,</w:t>
            </w:r>
          </w:p>
          <w:p w:rsidR="00477175" w:rsidRPr="00152342" w:rsidRDefault="00477175" w:rsidP="002C5F7A">
            <w:pPr>
              <w:pStyle w:val="Title"/>
              <w:suppressAutoHyphens/>
              <w:jc w:val="left"/>
            </w:pPr>
            <w:r>
              <w:t>Заместитель Главы Администрации по социальным вопросам</w:t>
            </w:r>
          </w:p>
          <w:p w:rsidR="00477175" w:rsidRPr="00152342" w:rsidRDefault="00477175" w:rsidP="002D4A32">
            <w:pPr>
              <w:pStyle w:val="Title"/>
              <w:suppressAutoHyphens/>
              <w:jc w:val="both"/>
            </w:pPr>
          </w:p>
        </w:tc>
        <w:tc>
          <w:tcPr>
            <w:tcW w:w="4534" w:type="dxa"/>
          </w:tcPr>
          <w:p w:rsidR="00477175" w:rsidRPr="002D31B2" w:rsidRDefault="00477175" w:rsidP="002D4A32">
            <w:pPr>
              <w:pStyle w:val="Title"/>
              <w:jc w:val="both"/>
            </w:pPr>
            <w:r>
              <w:t>Дубень Анжелика Николаевна</w:t>
            </w:r>
          </w:p>
        </w:tc>
      </w:tr>
      <w:tr w:rsidR="00477175" w:rsidRPr="00152342">
        <w:tc>
          <w:tcPr>
            <w:tcW w:w="5508" w:type="dxa"/>
          </w:tcPr>
          <w:p w:rsidR="00477175" w:rsidRPr="002D31B2" w:rsidRDefault="00477175" w:rsidP="002D4A32">
            <w:pPr>
              <w:pStyle w:val="Title"/>
              <w:suppressAutoHyphens/>
              <w:jc w:val="both"/>
            </w:pPr>
          </w:p>
        </w:tc>
        <w:tc>
          <w:tcPr>
            <w:tcW w:w="4534" w:type="dxa"/>
          </w:tcPr>
          <w:p w:rsidR="00477175" w:rsidRPr="002D31B2" w:rsidRDefault="00477175" w:rsidP="002D4A32">
            <w:pPr>
              <w:pStyle w:val="Title"/>
              <w:jc w:val="both"/>
            </w:pPr>
          </w:p>
        </w:tc>
      </w:tr>
      <w:tr w:rsidR="00477175" w:rsidRPr="00152342">
        <w:tc>
          <w:tcPr>
            <w:tcW w:w="5508" w:type="dxa"/>
          </w:tcPr>
          <w:p w:rsidR="00477175" w:rsidRPr="00152342" w:rsidRDefault="00477175" w:rsidP="002D4A32">
            <w:pPr>
              <w:pStyle w:val="Title"/>
              <w:suppressAutoHyphens/>
              <w:jc w:val="both"/>
            </w:pPr>
            <w:r w:rsidRPr="00152342">
              <w:t>2.</w:t>
            </w:r>
            <w:r>
              <w:t xml:space="preserve"> </w:t>
            </w:r>
            <w:r w:rsidRPr="00152342">
              <w:t>Заместитель председателя Совета,</w:t>
            </w:r>
          </w:p>
          <w:p w:rsidR="00477175" w:rsidRPr="00152342" w:rsidRDefault="00477175" w:rsidP="002D4A32">
            <w:pPr>
              <w:pStyle w:val="Title"/>
              <w:suppressAutoHyphens/>
              <w:jc w:val="both"/>
            </w:pPr>
            <w:r w:rsidRPr="00152342">
              <w:t xml:space="preserve"> Директор ГКУ РК «Центр занятости населения Кондопожского района»</w:t>
            </w:r>
          </w:p>
        </w:tc>
        <w:tc>
          <w:tcPr>
            <w:tcW w:w="4534" w:type="dxa"/>
          </w:tcPr>
          <w:p w:rsidR="00477175" w:rsidRPr="002D31B2" w:rsidRDefault="00477175" w:rsidP="002D4A32">
            <w:pPr>
              <w:pStyle w:val="Title"/>
              <w:jc w:val="both"/>
            </w:pPr>
            <w:r>
              <w:t>Митенина Наталья Александровна</w:t>
            </w:r>
          </w:p>
        </w:tc>
      </w:tr>
      <w:tr w:rsidR="00477175" w:rsidRPr="00152342">
        <w:tc>
          <w:tcPr>
            <w:tcW w:w="5508" w:type="dxa"/>
          </w:tcPr>
          <w:p w:rsidR="00477175" w:rsidRPr="002D31B2" w:rsidRDefault="00477175" w:rsidP="002D4A32">
            <w:pPr>
              <w:pStyle w:val="Title"/>
              <w:suppressAutoHyphens/>
              <w:jc w:val="both"/>
            </w:pPr>
          </w:p>
        </w:tc>
        <w:tc>
          <w:tcPr>
            <w:tcW w:w="4534" w:type="dxa"/>
          </w:tcPr>
          <w:p w:rsidR="00477175" w:rsidRPr="002D31B2" w:rsidRDefault="00477175" w:rsidP="002D4A32">
            <w:pPr>
              <w:pStyle w:val="Title"/>
              <w:jc w:val="both"/>
            </w:pPr>
          </w:p>
        </w:tc>
      </w:tr>
      <w:tr w:rsidR="00477175" w:rsidRPr="00152342">
        <w:tc>
          <w:tcPr>
            <w:tcW w:w="5508" w:type="dxa"/>
          </w:tcPr>
          <w:p w:rsidR="00477175" w:rsidRPr="00152342" w:rsidRDefault="00477175" w:rsidP="002D4A32">
            <w:pPr>
              <w:pStyle w:val="Title"/>
              <w:suppressAutoHyphens/>
              <w:jc w:val="both"/>
            </w:pPr>
            <w:r w:rsidRPr="00152342">
              <w:t xml:space="preserve">3.Секретарь Совета, </w:t>
            </w:r>
          </w:p>
          <w:p w:rsidR="00477175" w:rsidRPr="00152342" w:rsidRDefault="00477175" w:rsidP="002D4A32">
            <w:pPr>
              <w:pStyle w:val="Title"/>
              <w:suppressAutoHyphens/>
              <w:jc w:val="both"/>
            </w:pPr>
            <w:r w:rsidRPr="00152342">
              <w:t>Ведущий инспектор ГКУ РК «ЦЗН Кондопожского района»</w:t>
            </w:r>
          </w:p>
          <w:p w:rsidR="00477175" w:rsidRPr="002D31B2" w:rsidRDefault="00477175" w:rsidP="002D4A32">
            <w:pPr>
              <w:pStyle w:val="Title"/>
              <w:suppressAutoHyphens/>
              <w:jc w:val="both"/>
            </w:pPr>
          </w:p>
        </w:tc>
        <w:tc>
          <w:tcPr>
            <w:tcW w:w="4534" w:type="dxa"/>
          </w:tcPr>
          <w:p w:rsidR="00477175" w:rsidRPr="002D31B2" w:rsidRDefault="00477175" w:rsidP="002D4A32">
            <w:pPr>
              <w:pStyle w:val="Title"/>
              <w:jc w:val="both"/>
            </w:pPr>
            <w:r>
              <w:t xml:space="preserve"> Миришкина Екатерина Васильевна</w:t>
            </w:r>
          </w:p>
        </w:tc>
      </w:tr>
      <w:tr w:rsidR="00477175" w:rsidRPr="00152342">
        <w:tc>
          <w:tcPr>
            <w:tcW w:w="5508" w:type="dxa"/>
          </w:tcPr>
          <w:p w:rsidR="00477175" w:rsidRPr="002D31B2" w:rsidRDefault="00477175" w:rsidP="002D4A32">
            <w:pPr>
              <w:pStyle w:val="Title"/>
              <w:suppressAutoHyphens/>
              <w:jc w:val="both"/>
            </w:pPr>
            <w:r w:rsidRPr="00152342">
              <w:t>Члены совета</w:t>
            </w:r>
            <w:r w:rsidRPr="002D31B2">
              <w:t>:</w:t>
            </w:r>
          </w:p>
        </w:tc>
        <w:tc>
          <w:tcPr>
            <w:tcW w:w="4534" w:type="dxa"/>
          </w:tcPr>
          <w:p w:rsidR="00477175" w:rsidRPr="00152342" w:rsidRDefault="00477175" w:rsidP="002D4A32">
            <w:pPr>
              <w:pStyle w:val="Title"/>
              <w:jc w:val="both"/>
            </w:pPr>
          </w:p>
        </w:tc>
      </w:tr>
      <w:tr w:rsidR="00477175" w:rsidRPr="00152342">
        <w:tc>
          <w:tcPr>
            <w:tcW w:w="5508" w:type="dxa"/>
          </w:tcPr>
          <w:p w:rsidR="00477175" w:rsidRPr="002D31B2" w:rsidRDefault="00477175" w:rsidP="002D4A32">
            <w:pPr>
              <w:pStyle w:val="Title"/>
              <w:suppressAutoHyphens/>
              <w:jc w:val="both"/>
            </w:pPr>
            <w:r w:rsidRPr="00152342">
              <w:t xml:space="preserve">Начальник отдела образования администрации Кондопожского  муниципального района </w:t>
            </w:r>
          </w:p>
        </w:tc>
        <w:tc>
          <w:tcPr>
            <w:tcW w:w="4534" w:type="dxa"/>
          </w:tcPr>
          <w:p w:rsidR="00477175" w:rsidRPr="000F4BDB" w:rsidRDefault="00477175" w:rsidP="002D4A32">
            <w:pPr>
              <w:pStyle w:val="Title"/>
              <w:jc w:val="both"/>
            </w:pPr>
            <w:r>
              <w:t>Герасимков Федор Анатольевич</w:t>
            </w:r>
          </w:p>
        </w:tc>
      </w:tr>
      <w:tr w:rsidR="00477175" w:rsidRPr="00152342">
        <w:tc>
          <w:tcPr>
            <w:tcW w:w="5508" w:type="dxa"/>
          </w:tcPr>
          <w:p w:rsidR="00477175" w:rsidRPr="00152342" w:rsidRDefault="00477175" w:rsidP="002D4A32">
            <w:pPr>
              <w:pStyle w:val="Title"/>
              <w:suppressAutoHyphens/>
              <w:jc w:val="both"/>
            </w:pPr>
            <w:r>
              <w:t xml:space="preserve">Главный </w:t>
            </w:r>
            <w:r w:rsidRPr="00152342">
              <w:t xml:space="preserve">специалист отдела экономики </w:t>
            </w:r>
          </w:p>
          <w:p w:rsidR="00477175" w:rsidRPr="00152342" w:rsidRDefault="00477175" w:rsidP="002D4A32">
            <w:pPr>
              <w:pStyle w:val="Title"/>
              <w:suppressAutoHyphens/>
              <w:jc w:val="both"/>
            </w:pPr>
          </w:p>
          <w:p w:rsidR="00477175" w:rsidRDefault="00477175" w:rsidP="002D4A32">
            <w:pPr>
              <w:pStyle w:val="Title"/>
              <w:suppressAutoHyphens/>
              <w:jc w:val="both"/>
            </w:pPr>
          </w:p>
          <w:p w:rsidR="00477175" w:rsidRPr="00152342" w:rsidRDefault="00477175" w:rsidP="002D4A32">
            <w:pPr>
              <w:pStyle w:val="Title"/>
              <w:suppressAutoHyphens/>
              <w:jc w:val="both"/>
            </w:pPr>
            <w:r w:rsidRPr="00152342">
              <w:t>Специалист</w:t>
            </w:r>
            <w:r>
              <w:t xml:space="preserve"> 1 категории</w:t>
            </w:r>
            <w:r w:rsidRPr="00152342">
              <w:t xml:space="preserve"> отдела социальной политики</w:t>
            </w:r>
          </w:p>
          <w:p w:rsidR="00477175" w:rsidRPr="00152342" w:rsidRDefault="00477175" w:rsidP="002D4A32">
            <w:pPr>
              <w:pStyle w:val="Title"/>
              <w:suppressAutoHyphens/>
              <w:jc w:val="both"/>
            </w:pPr>
          </w:p>
          <w:p w:rsidR="00477175" w:rsidRPr="00152342" w:rsidRDefault="00477175" w:rsidP="002D4A32">
            <w:pPr>
              <w:pStyle w:val="Title"/>
              <w:suppressAutoHyphens/>
              <w:jc w:val="both"/>
            </w:pPr>
            <w:r w:rsidRPr="00152342">
              <w:t>Ведущий специалист Администрации Кондопожского городского поселения</w:t>
            </w:r>
          </w:p>
          <w:p w:rsidR="00477175" w:rsidRPr="00152342" w:rsidRDefault="00477175" w:rsidP="002D4A32">
            <w:pPr>
              <w:pStyle w:val="Title"/>
              <w:suppressAutoHyphens/>
              <w:jc w:val="both"/>
            </w:pPr>
          </w:p>
          <w:p w:rsidR="00477175" w:rsidRPr="00152342" w:rsidRDefault="00477175" w:rsidP="002D4A32">
            <w:pPr>
              <w:pStyle w:val="Title"/>
              <w:suppressAutoHyphens/>
              <w:jc w:val="both"/>
            </w:pPr>
            <w:r w:rsidRPr="00152342">
              <w:t>Профконсультант ГКУ РК «Центр занятости населения Кондопожского района»;</w:t>
            </w:r>
          </w:p>
          <w:p w:rsidR="00477175" w:rsidRPr="00152342" w:rsidRDefault="00477175" w:rsidP="002D4A32">
            <w:pPr>
              <w:pStyle w:val="Title"/>
              <w:suppressAutoHyphens/>
              <w:jc w:val="both"/>
            </w:pPr>
          </w:p>
          <w:p w:rsidR="00477175" w:rsidRPr="00152342" w:rsidRDefault="00477175" w:rsidP="002D4A32">
            <w:pPr>
              <w:pStyle w:val="Title"/>
              <w:suppressAutoHyphens/>
              <w:jc w:val="both"/>
            </w:pPr>
            <w:r w:rsidRPr="00152342">
              <w:t>Зам. директора по УПР ГБПОУ РК «Кондопожский техникум»</w:t>
            </w:r>
          </w:p>
          <w:p w:rsidR="00477175" w:rsidRPr="002D31B2" w:rsidRDefault="00477175" w:rsidP="002D4A32">
            <w:pPr>
              <w:pStyle w:val="Title"/>
              <w:suppressAutoHyphens/>
              <w:jc w:val="both"/>
            </w:pPr>
          </w:p>
        </w:tc>
        <w:tc>
          <w:tcPr>
            <w:tcW w:w="4534" w:type="dxa"/>
          </w:tcPr>
          <w:p w:rsidR="00477175" w:rsidRDefault="00477175" w:rsidP="002D4A32">
            <w:pPr>
              <w:pStyle w:val="Title"/>
              <w:jc w:val="both"/>
            </w:pPr>
            <w:r>
              <w:t>Стародубова Оксана Сергеевна</w:t>
            </w:r>
          </w:p>
          <w:p w:rsidR="00477175" w:rsidRDefault="00477175" w:rsidP="002D4A32">
            <w:pPr>
              <w:pStyle w:val="Title"/>
              <w:jc w:val="both"/>
            </w:pPr>
          </w:p>
          <w:p w:rsidR="00477175" w:rsidRDefault="00477175" w:rsidP="002D4A32">
            <w:pPr>
              <w:pStyle w:val="Title"/>
              <w:jc w:val="both"/>
            </w:pPr>
          </w:p>
          <w:p w:rsidR="00477175" w:rsidRDefault="00477175" w:rsidP="002D4A32">
            <w:pPr>
              <w:pStyle w:val="Title"/>
              <w:jc w:val="both"/>
            </w:pPr>
            <w:r>
              <w:t>Евдокимова Екатерина Олеговна</w:t>
            </w:r>
          </w:p>
          <w:p w:rsidR="00477175" w:rsidRDefault="00477175" w:rsidP="002D4A32">
            <w:pPr>
              <w:pStyle w:val="Title"/>
              <w:jc w:val="both"/>
            </w:pPr>
          </w:p>
          <w:p w:rsidR="00477175" w:rsidRDefault="00477175" w:rsidP="002D4A32">
            <w:pPr>
              <w:pStyle w:val="Title"/>
              <w:jc w:val="both"/>
            </w:pPr>
          </w:p>
          <w:p w:rsidR="00477175" w:rsidRDefault="00477175" w:rsidP="002D4A32">
            <w:pPr>
              <w:pStyle w:val="Title"/>
              <w:jc w:val="both"/>
            </w:pPr>
            <w:r>
              <w:t>Раутио Татьяна Евгеньевна</w:t>
            </w:r>
          </w:p>
          <w:p w:rsidR="00477175" w:rsidRDefault="00477175" w:rsidP="002D4A32">
            <w:pPr>
              <w:pStyle w:val="Title"/>
              <w:jc w:val="both"/>
            </w:pPr>
          </w:p>
          <w:p w:rsidR="00477175" w:rsidRDefault="00477175" w:rsidP="002D4A32">
            <w:pPr>
              <w:pStyle w:val="Title"/>
              <w:jc w:val="both"/>
            </w:pPr>
          </w:p>
          <w:p w:rsidR="00477175" w:rsidRDefault="00477175" w:rsidP="002D4A32">
            <w:pPr>
              <w:pStyle w:val="Title"/>
              <w:jc w:val="both"/>
            </w:pPr>
          </w:p>
          <w:p w:rsidR="00477175" w:rsidRDefault="00477175" w:rsidP="002D4A32">
            <w:pPr>
              <w:pStyle w:val="Title"/>
              <w:jc w:val="both"/>
            </w:pPr>
            <w:r>
              <w:t>Поттиева Нелли Станиславовна</w:t>
            </w:r>
          </w:p>
          <w:p w:rsidR="00477175" w:rsidRDefault="00477175" w:rsidP="002D4A32">
            <w:pPr>
              <w:pStyle w:val="Title"/>
              <w:jc w:val="both"/>
            </w:pPr>
          </w:p>
          <w:p w:rsidR="00477175" w:rsidRPr="00152342" w:rsidRDefault="00477175" w:rsidP="002D4A32">
            <w:pPr>
              <w:rPr>
                <w:sz w:val="28"/>
                <w:szCs w:val="28"/>
              </w:rPr>
            </w:pPr>
          </w:p>
          <w:p w:rsidR="00477175" w:rsidRDefault="00477175" w:rsidP="002D4A32">
            <w:pPr>
              <w:pStyle w:val="Title"/>
              <w:jc w:val="both"/>
            </w:pPr>
          </w:p>
          <w:p w:rsidR="00477175" w:rsidRDefault="00477175" w:rsidP="002D4A32">
            <w:pPr>
              <w:pStyle w:val="Title"/>
              <w:jc w:val="both"/>
            </w:pPr>
            <w:r>
              <w:t>Мизирова Надежда Геннадьевна</w:t>
            </w:r>
          </w:p>
          <w:p w:rsidR="00477175" w:rsidRPr="00152342" w:rsidRDefault="00477175" w:rsidP="002D4A32">
            <w:pPr>
              <w:rPr>
                <w:sz w:val="28"/>
                <w:szCs w:val="28"/>
              </w:rPr>
            </w:pPr>
          </w:p>
          <w:p w:rsidR="00477175" w:rsidRPr="00152342" w:rsidRDefault="00477175" w:rsidP="002D4A32">
            <w:pPr>
              <w:rPr>
                <w:sz w:val="28"/>
                <w:szCs w:val="28"/>
              </w:rPr>
            </w:pPr>
          </w:p>
        </w:tc>
      </w:tr>
    </w:tbl>
    <w:p w:rsidR="00477175" w:rsidRDefault="00477175" w:rsidP="00891404">
      <w:pPr>
        <w:rPr>
          <w:sz w:val="24"/>
          <w:szCs w:val="24"/>
        </w:rPr>
      </w:pPr>
    </w:p>
    <w:sectPr w:rsidR="00477175" w:rsidSect="00E921BF">
      <w:headerReference w:type="first" r:id="rId9"/>
      <w:pgSz w:w="11906" w:h="16838"/>
      <w:pgMar w:top="851"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75" w:rsidRDefault="00477175" w:rsidP="00A757F3">
      <w:r>
        <w:separator/>
      </w:r>
    </w:p>
  </w:endnote>
  <w:endnote w:type="continuationSeparator" w:id="0">
    <w:p w:rsidR="00477175" w:rsidRDefault="00477175" w:rsidP="00A75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75" w:rsidRDefault="00477175" w:rsidP="00A757F3">
      <w:r>
        <w:separator/>
      </w:r>
    </w:p>
  </w:footnote>
  <w:footnote w:type="continuationSeparator" w:id="0">
    <w:p w:rsidR="00477175" w:rsidRDefault="00477175" w:rsidP="00A75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75" w:rsidRDefault="00477175" w:rsidP="0071118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2B9"/>
    <w:multiLevelType w:val="hybridMultilevel"/>
    <w:tmpl w:val="301CE6C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4CE0838"/>
    <w:multiLevelType w:val="hybridMultilevel"/>
    <w:tmpl w:val="DBD03CA0"/>
    <w:lvl w:ilvl="0" w:tplc="2C763586">
      <w:start w:val="1"/>
      <w:numFmt w:val="decimal"/>
      <w:lvlText w:val="%1."/>
      <w:lvlJc w:val="left"/>
      <w:pPr>
        <w:ind w:left="786"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EE3EEE"/>
    <w:multiLevelType w:val="multilevel"/>
    <w:tmpl w:val="FDD2FE8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BE1519"/>
    <w:multiLevelType w:val="hybridMultilevel"/>
    <w:tmpl w:val="D818CEB8"/>
    <w:lvl w:ilvl="0" w:tplc="E0FCA274">
      <w:start w:val="1"/>
      <w:numFmt w:val="decimal"/>
      <w:lvlText w:val="%1."/>
      <w:lvlJc w:val="left"/>
      <w:pPr>
        <w:tabs>
          <w:tab w:val="num" w:pos="2111"/>
        </w:tabs>
        <w:ind w:left="2111" w:hanging="12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4">
    <w:nsid w:val="0A7F5D36"/>
    <w:multiLevelType w:val="hybridMultilevel"/>
    <w:tmpl w:val="6B3E99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402A6F"/>
    <w:multiLevelType w:val="hybridMultilevel"/>
    <w:tmpl w:val="93E4163C"/>
    <w:lvl w:ilvl="0" w:tplc="00924864">
      <w:start w:val="7"/>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1A137280"/>
    <w:multiLevelType w:val="hybridMultilevel"/>
    <w:tmpl w:val="C9B8118C"/>
    <w:lvl w:ilvl="0" w:tplc="CA2EE390">
      <w:start w:val="1"/>
      <w:numFmt w:val="decimal"/>
      <w:lvlText w:val="%1."/>
      <w:lvlJc w:val="left"/>
      <w:pPr>
        <w:ind w:left="1110" w:hanging="360"/>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7">
    <w:nsid w:val="1CA51B57"/>
    <w:multiLevelType w:val="hybridMultilevel"/>
    <w:tmpl w:val="6B1EBDDE"/>
    <w:lvl w:ilvl="0" w:tplc="AED82686">
      <w:start w:val="1"/>
      <w:numFmt w:val="decimal"/>
      <w:lvlText w:val="%1."/>
      <w:lvlJc w:val="left"/>
      <w:pPr>
        <w:ind w:left="3621"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8">
    <w:nsid w:val="1CA80E50"/>
    <w:multiLevelType w:val="hybridMultilevel"/>
    <w:tmpl w:val="F20C3DC0"/>
    <w:lvl w:ilvl="0" w:tplc="979A9D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E9335F7"/>
    <w:multiLevelType w:val="hybridMultilevel"/>
    <w:tmpl w:val="EB1C26E6"/>
    <w:lvl w:ilvl="0" w:tplc="7B5E4AA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1F11085E"/>
    <w:multiLevelType w:val="hybridMultilevel"/>
    <w:tmpl w:val="0AC0E044"/>
    <w:lvl w:ilvl="0" w:tplc="61243B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23D67B66"/>
    <w:multiLevelType w:val="hybridMultilevel"/>
    <w:tmpl w:val="B260C1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91B38A0"/>
    <w:multiLevelType w:val="hybridMultilevel"/>
    <w:tmpl w:val="635E7EF2"/>
    <w:lvl w:ilvl="0" w:tplc="E2B24308">
      <w:start w:val="1"/>
      <w:numFmt w:val="decimal"/>
      <w:lvlText w:val="%1."/>
      <w:lvlJc w:val="left"/>
      <w:pPr>
        <w:ind w:left="1211" w:hanging="360"/>
      </w:pPr>
      <w:rPr>
        <w:rFonts w:cs="Times New Roman"/>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29D5181A"/>
    <w:multiLevelType w:val="hybridMultilevel"/>
    <w:tmpl w:val="AEF22524"/>
    <w:lvl w:ilvl="0" w:tplc="4C7A55D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4">
    <w:nsid w:val="2D153D95"/>
    <w:multiLevelType w:val="hybridMultilevel"/>
    <w:tmpl w:val="B9DCDB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5F06CFA"/>
    <w:multiLevelType w:val="hybridMultilevel"/>
    <w:tmpl w:val="483699F2"/>
    <w:lvl w:ilvl="0" w:tplc="83887372">
      <w:start w:val="1"/>
      <w:numFmt w:val="decimal"/>
      <w:lvlText w:val="%1."/>
      <w:lvlJc w:val="left"/>
      <w:pPr>
        <w:tabs>
          <w:tab w:val="num" w:pos="3203"/>
        </w:tabs>
        <w:ind w:left="3203" w:hanging="1785"/>
      </w:pPr>
      <w:rPr>
        <w:rFonts w:cs="Times New Roman" w:hint="default"/>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16">
    <w:nsid w:val="37A569A9"/>
    <w:multiLevelType w:val="hybridMultilevel"/>
    <w:tmpl w:val="41CED208"/>
    <w:lvl w:ilvl="0" w:tplc="B2782AC6">
      <w:start w:val="1"/>
      <w:numFmt w:val="decimal"/>
      <w:lvlText w:val="%1."/>
      <w:lvlJc w:val="left"/>
      <w:pPr>
        <w:tabs>
          <w:tab w:val="num" w:pos="2006"/>
        </w:tabs>
        <w:ind w:left="2006" w:hanging="115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7">
    <w:nsid w:val="37B43B1D"/>
    <w:multiLevelType w:val="hybridMultilevel"/>
    <w:tmpl w:val="C71270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9E000F9"/>
    <w:multiLevelType w:val="hybridMultilevel"/>
    <w:tmpl w:val="4878A7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DB2D8E"/>
    <w:multiLevelType w:val="hybridMultilevel"/>
    <w:tmpl w:val="BBFAECE6"/>
    <w:lvl w:ilvl="0" w:tplc="405C9AB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3D2038B8"/>
    <w:multiLevelType w:val="hybridMultilevel"/>
    <w:tmpl w:val="7F904A3A"/>
    <w:lvl w:ilvl="0" w:tplc="246826F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1">
    <w:nsid w:val="3E673BDE"/>
    <w:multiLevelType w:val="hybridMultilevel"/>
    <w:tmpl w:val="112E7498"/>
    <w:lvl w:ilvl="0" w:tplc="DD90685C">
      <w:start w:val="1"/>
      <w:numFmt w:val="decimal"/>
      <w:lvlText w:val="%1."/>
      <w:lvlJc w:val="left"/>
      <w:pPr>
        <w:ind w:left="1110" w:hanging="360"/>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22">
    <w:nsid w:val="413E3A0A"/>
    <w:multiLevelType w:val="hybridMultilevel"/>
    <w:tmpl w:val="C8584B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70101D"/>
    <w:multiLevelType w:val="hybridMultilevel"/>
    <w:tmpl w:val="7890A314"/>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9E345D5"/>
    <w:multiLevelType w:val="hybridMultilevel"/>
    <w:tmpl w:val="542C94A0"/>
    <w:lvl w:ilvl="0" w:tplc="58B48A04">
      <w:start w:val="1"/>
      <w:numFmt w:val="upperRoman"/>
      <w:lvlText w:val="%1."/>
      <w:lvlJc w:val="left"/>
      <w:pPr>
        <w:ind w:left="4123" w:hanging="720"/>
      </w:pPr>
      <w:rPr>
        <w:rFonts w:cs="Times New Roman" w:hint="default"/>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25">
    <w:nsid w:val="4C0220FB"/>
    <w:multiLevelType w:val="hybridMultilevel"/>
    <w:tmpl w:val="0CCC547A"/>
    <w:lvl w:ilvl="0" w:tplc="0419000F">
      <w:start w:val="1"/>
      <w:numFmt w:val="decimal"/>
      <w:lvlText w:val="%1."/>
      <w:lvlJc w:val="left"/>
      <w:pPr>
        <w:ind w:left="3763" w:hanging="360"/>
      </w:pPr>
      <w:rPr>
        <w:rFonts w:cs="Times New Roman" w:hint="default"/>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26">
    <w:nsid w:val="52CA5C3B"/>
    <w:multiLevelType w:val="hybridMultilevel"/>
    <w:tmpl w:val="62B2DCC8"/>
    <w:lvl w:ilvl="0" w:tplc="61F0989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6E856C2"/>
    <w:multiLevelType w:val="hybridMultilevel"/>
    <w:tmpl w:val="59186FB2"/>
    <w:lvl w:ilvl="0" w:tplc="0419000F">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nsid w:val="5EEC48F0"/>
    <w:multiLevelType w:val="hybridMultilevel"/>
    <w:tmpl w:val="D8C48818"/>
    <w:lvl w:ilvl="0" w:tplc="4822D638">
      <w:start w:val="1"/>
      <w:numFmt w:val="decimal"/>
      <w:lvlText w:val="%1."/>
      <w:lvlJc w:val="left"/>
      <w:pPr>
        <w:tabs>
          <w:tab w:val="num" w:pos="1380"/>
        </w:tabs>
        <w:ind w:left="1380" w:hanging="450"/>
      </w:pPr>
      <w:rPr>
        <w:rFonts w:cs="Times New Roman" w:hint="default"/>
      </w:rPr>
    </w:lvl>
    <w:lvl w:ilvl="1" w:tplc="04190019">
      <w:start w:val="1"/>
      <w:numFmt w:val="lowerLetter"/>
      <w:lvlText w:val="%2."/>
      <w:lvlJc w:val="left"/>
      <w:pPr>
        <w:tabs>
          <w:tab w:val="num" w:pos="2010"/>
        </w:tabs>
        <w:ind w:left="2010" w:hanging="360"/>
      </w:pPr>
      <w:rPr>
        <w:rFonts w:cs="Times New Roman"/>
      </w:rPr>
    </w:lvl>
    <w:lvl w:ilvl="2" w:tplc="0419001B">
      <w:start w:val="1"/>
      <w:numFmt w:val="lowerRoman"/>
      <w:lvlText w:val="%3."/>
      <w:lvlJc w:val="right"/>
      <w:pPr>
        <w:tabs>
          <w:tab w:val="num" w:pos="2730"/>
        </w:tabs>
        <w:ind w:left="2730" w:hanging="180"/>
      </w:pPr>
      <w:rPr>
        <w:rFonts w:cs="Times New Roman"/>
      </w:rPr>
    </w:lvl>
    <w:lvl w:ilvl="3" w:tplc="0419000F">
      <w:start w:val="1"/>
      <w:numFmt w:val="decimal"/>
      <w:lvlText w:val="%4."/>
      <w:lvlJc w:val="left"/>
      <w:pPr>
        <w:tabs>
          <w:tab w:val="num" w:pos="3450"/>
        </w:tabs>
        <w:ind w:left="3450" w:hanging="360"/>
      </w:pPr>
      <w:rPr>
        <w:rFonts w:cs="Times New Roman"/>
      </w:rPr>
    </w:lvl>
    <w:lvl w:ilvl="4" w:tplc="04190019">
      <w:start w:val="1"/>
      <w:numFmt w:val="lowerLetter"/>
      <w:lvlText w:val="%5."/>
      <w:lvlJc w:val="left"/>
      <w:pPr>
        <w:tabs>
          <w:tab w:val="num" w:pos="4170"/>
        </w:tabs>
        <w:ind w:left="4170" w:hanging="360"/>
      </w:pPr>
      <w:rPr>
        <w:rFonts w:cs="Times New Roman"/>
      </w:rPr>
    </w:lvl>
    <w:lvl w:ilvl="5" w:tplc="0419001B">
      <w:start w:val="1"/>
      <w:numFmt w:val="lowerRoman"/>
      <w:lvlText w:val="%6."/>
      <w:lvlJc w:val="right"/>
      <w:pPr>
        <w:tabs>
          <w:tab w:val="num" w:pos="4890"/>
        </w:tabs>
        <w:ind w:left="4890" w:hanging="180"/>
      </w:pPr>
      <w:rPr>
        <w:rFonts w:cs="Times New Roman"/>
      </w:rPr>
    </w:lvl>
    <w:lvl w:ilvl="6" w:tplc="0419000F">
      <w:start w:val="1"/>
      <w:numFmt w:val="decimal"/>
      <w:lvlText w:val="%7."/>
      <w:lvlJc w:val="left"/>
      <w:pPr>
        <w:tabs>
          <w:tab w:val="num" w:pos="5610"/>
        </w:tabs>
        <w:ind w:left="5610" w:hanging="360"/>
      </w:pPr>
      <w:rPr>
        <w:rFonts w:cs="Times New Roman"/>
      </w:rPr>
    </w:lvl>
    <w:lvl w:ilvl="7" w:tplc="04190019">
      <w:start w:val="1"/>
      <w:numFmt w:val="lowerLetter"/>
      <w:lvlText w:val="%8."/>
      <w:lvlJc w:val="left"/>
      <w:pPr>
        <w:tabs>
          <w:tab w:val="num" w:pos="6330"/>
        </w:tabs>
        <w:ind w:left="6330" w:hanging="360"/>
      </w:pPr>
      <w:rPr>
        <w:rFonts w:cs="Times New Roman"/>
      </w:rPr>
    </w:lvl>
    <w:lvl w:ilvl="8" w:tplc="0419001B">
      <w:start w:val="1"/>
      <w:numFmt w:val="lowerRoman"/>
      <w:lvlText w:val="%9."/>
      <w:lvlJc w:val="right"/>
      <w:pPr>
        <w:tabs>
          <w:tab w:val="num" w:pos="7050"/>
        </w:tabs>
        <w:ind w:left="7050" w:hanging="180"/>
      </w:pPr>
      <w:rPr>
        <w:rFonts w:cs="Times New Roman"/>
      </w:rPr>
    </w:lvl>
  </w:abstractNum>
  <w:abstractNum w:abstractNumId="29">
    <w:nsid w:val="62616583"/>
    <w:multiLevelType w:val="hybridMultilevel"/>
    <w:tmpl w:val="169828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62D1B02"/>
    <w:multiLevelType w:val="hybridMultilevel"/>
    <w:tmpl w:val="F788C0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F3F25A4"/>
    <w:multiLevelType w:val="hybridMultilevel"/>
    <w:tmpl w:val="FCBECC70"/>
    <w:lvl w:ilvl="0" w:tplc="11369440">
      <w:start w:val="1"/>
      <w:numFmt w:val="decimal"/>
      <w:lvlText w:val="%1."/>
      <w:lvlJc w:val="righ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1EE7C28"/>
    <w:multiLevelType w:val="hybridMultilevel"/>
    <w:tmpl w:val="F41C842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5202606"/>
    <w:multiLevelType w:val="multilevel"/>
    <w:tmpl w:val="169828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8860375"/>
    <w:multiLevelType w:val="hybridMultilevel"/>
    <w:tmpl w:val="39A61CE8"/>
    <w:lvl w:ilvl="0" w:tplc="3AA6845E">
      <w:start w:val="1"/>
      <w:numFmt w:val="decimal"/>
      <w:lvlText w:val="%1."/>
      <w:lvlJc w:val="left"/>
      <w:pPr>
        <w:ind w:left="2403" w:hanging="141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C2E4555"/>
    <w:multiLevelType w:val="hybridMultilevel"/>
    <w:tmpl w:val="09B00BC8"/>
    <w:lvl w:ilvl="0" w:tplc="29FC1F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7E9B4374"/>
    <w:multiLevelType w:val="hybridMultilevel"/>
    <w:tmpl w:val="56C0968A"/>
    <w:lvl w:ilvl="0" w:tplc="F600E484">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7"/>
  </w:num>
  <w:num w:numId="4">
    <w:abstractNumId w:val="17"/>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24"/>
  </w:num>
  <w:num w:numId="12">
    <w:abstractNumId w:val="36"/>
  </w:num>
  <w:num w:numId="13">
    <w:abstractNumId w:val="18"/>
  </w:num>
  <w:num w:numId="14">
    <w:abstractNumId w:val="22"/>
  </w:num>
  <w:num w:numId="15">
    <w:abstractNumId w:val="26"/>
  </w:num>
  <w:num w:numId="16">
    <w:abstractNumId w:val="14"/>
  </w:num>
  <w:num w:numId="17">
    <w:abstractNumId w:val="1"/>
  </w:num>
  <w:num w:numId="18">
    <w:abstractNumId w:val="11"/>
  </w:num>
  <w:num w:numId="19">
    <w:abstractNumId w:val="28"/>
  </w:num>
  <w:num w:numId="20">
    <w:abstractNumId w:val="13"/>
  </w:num>
  <w:num w:numId="21">
    <w:abstractNumId w:val="3"/>
  </w:num>
  <w:num w:numId="22">
    <w:abstractNumId w:val="16"/>
  </w:num>
  <w:num w:numId="23">
    <w:abstractNumId w:val="20"/>
  </w:num>
  <w:num w:numId="24">
    <w:abstractNumId w:val="19"/>
  </w:num>
  <w:num w:numId="25">
    <w:abstractNumId w:val="6"/>
  </w:num>
  <w:num w:numId="26">
    <w:abstractNumId w:val="21"/>
  </w:num>
  <w:num w:numId="27">
    <w:abstractNumId w:val="30"/>
  </w:num>
  <w:num w:numId="28">
    <w:abstractNumId w:val="34"/>
  </w:num>
  <w:num w:numId="29">
    <w:abstractNumId w:val="3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5"/>
  </w:num>
  <w:num w:numId="34">
    <w:abstractNumId w:val="2"/>
  </w:num>
  <w:num w:numId="35">
    <w:abstractNumId w:val="27"/>
  </w:num>
  <w:num w:numId="36">
    <w:abstractNumId w:val="32"/>
  </w:num>
  <w:num w:numId="37">
    <w:abstractNumId w:val="29"/>
  </w:num>
  <w:num w:numId="38">
    <w:abstractNumId w:val="3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404"/>
    <w:rsid w:val="000037D2"/>
    <w:rsid w:val="00004DF3"/>
    <w:rsid w:val="000136A0"/>
    <w:rsid w:val="00020AC6"/>
    <w:rsid w:val="000212E8"/>
    <w:rsid w:val="00026B1C"/>
    <w:rsid w:val="00032257"/>
    <w:rsid w:val="00036A03"/>
    <w:rsid w:val="00040885"/>
    <w:rsid w:val="00070386"/>
    <w:rsid w:val="00085BC0"/>
    <w:rsid w:val="00092377"/>
    <w:rsid w:val="00094654"/>
    <w:rsid w:val="00096DBE"/>
    <w:rsid w:val="000970AA"/>
    <w:rsid w:val="000A467B"/>
    <w:rsid w:val="000B4E00"/>
    <w:rsid w:val="000C1F14"/>
    <w:rsid w:val="000C3105"/>
    <w:rsid w:val="000D4AA7"/>
    <w:rsid w:val="000D799F"/>
    <w:rsid w:val="000E4231"/>
    <w:rsid w:val="000F0A4E"/>
    <w:rsid w:val="000F1788"/>
    <w:rsid w:val="000F4BDB"/>
    <w:rsid w:val="00104279"/>
    <w:rsid w:val="00120881"/>
    <w:rsid w:val="00126ABF"/>
    <w:rsid w:val="00133197"/>
    <w:rsid w:val="00144998"/>
    <w:rsid w:val="00152342"/>
    <w:rsid w:val="00175931"/>
    <w:rsid w:val="00181D04"/>
    <w:rsid w:val="00182534"/>
    <w:rsid w:val="00186281"/>
    <w:rsid w:val="001C25A9"/>
    <w:rsid w:val="001D1517"/>
    <w:rsid w:val="001D682E"/>
    <w:rsid w:val="001D6939"/>
    <w:rsid w:val="001F6188"/>
    <w:rsid w:val="001F6E6A"/>
    <w:rsid w:val="00203F80"/>
    <w:rsid w:val="00212888"/>
    <w:rsid w:val="00214C64"/>
    <w:rsid w:val="002216B8"/>
    <w:rsid w:val="00240D6F"/>
    <w:rsid w:val="00246DD5"/>
    <w:rsid w:val="00252E10"/>
    <w:rsid w:val="002556CA"/>
    <w:rsid w:val="00265B51"/>
    <w:rsid w:val="002672E5"/>
    <w:rsid w:val="00284015"/>
    <w:rsid w:val="002849C1"/>
    <w:rsid w:val="00287815"/>
    <w:rsid w:val="00294963"/>
    <w:rsid w:val="002955DC"/>
    <w:rsid w:val="002A094E"/>
    <w:rsid w:val="002C5F7A"/>
    <w:rsid w:val="002D07E1"/>
    <w:rsid w:val="002D24A4"/>
    <w:rsid w:val="002D31B2"/>
    <w:rsid w:val="002D4A32"/>
    <w:rsid w:val="002E0E5C"/>
    <w:rsid w:val="002F5E7A"/>
    <w:rsid w:val="00310A61"/>
    <w:rsid w:val="00327E59"/>
    <w:rsid w:val="0034003F"/>
    <w:rsid w:val="00345090"/>
    <w:rsid w:val="00346B6F"/>
    <w:rsid w:val="00347BDA"/>
    <w:rsid w:val="00354FD6"/>
    <w:rsid w:val="00357815"/>
    <w:rsid w:val="003679EA"/>
    <w:rsid w:val="0037317D"/>
    <w:rsid w:val="00376323"/>
    <w:rsid w:val="003811BF"/>
    <w:rsid w:val="00385D06"/>
    <w:rsid w:val="00394381"/>
    <w:rsid w:val="003A2A9D"/>
    <w:rsid w:val="003A4083"/>
    <w:rsid w:val="003B21EF"/>
    <w:rsid w:val="003B3789"/>
    <w:rsid w:val="003B56F6"/>
    <w:rsid w:val="003C0465"/>
    <w:rsid w:val="003C5184"/>
    <w:rsid w:val="003C5A93"/>
    <w:rsid w:val="003D2980"/>
    <w:rsid w:val="003D6EDA"/>
    <w:rsid w:val="003E068C"/>
    <w:rsid w:val="003E24F0"/>
    <w:rsid w:val="003E3E2D"/>
    <w:rsid w:val="003F436F"/>
    <w:rsid w:val="003F4817"/>
    <w:rsid w:val="0040119F"/>
    <w:rsid w:val="00402FEC"/>
    <w:rsid w:val="00404308"/>
    <w:rsid w:val="004233AE"/>
    <w:rsid w:val="00425AB1"/>
    <w:rsid w:val="0042668F"/>
    <w:rsid w:val="00444F7F"/>
    <w:rsid w:val="004455DA"/>
    <w:rsid w:val="00447995"/>
    <w:rsid w:val="00451FBB"/>
    <w:rsid w:val="00460874"/>
    <w:rsid w:val="00472112"/>
    <w:rsid w:val="00477175"/>
    <w:rsid w:val="004A6502"/>
    <w:rsid w:val="004B2CA0"/>
    <w:rsid w:val="004B5602"/>
    <w:rsid w:val="004C23A0"/>
    <w:rsid w:val="004E1220"/>
    <w:rsid w:val="004E5052"/>
    <w:rsid w:val="004E5A51"/>
    <w:rsid w:val="004F2BFC"/>
    <w:rsid w:val="004F2FC3"/>
    <w:rsid w:val="004F555D"/>
    <w:rsid w:val="00503DCD"/>
    <w:rsid w:val="0050567A"/>
    <w:rsid w:val="005222A4"/>
    <w:rsid w:val="005227E8"/>
    <w:rsid w:val="00523AA8"/>
    <w:rsid w:val="0055385A"/>
    <w:rsid w:val="00553D85"/>
    <w:rsid w:val="005662A0"/>
    <w:rsid w:val="00574128"/>
    <w:rsid w:val="005857CF"/>
    <w:rsid w:val="00586905"/>
    <w:rsid w:val="0059006C"/>
    <w:rsid w:val="005A09C0"/>
    <w:rsid w:val="005A4C58"/>
    <w:rsid w:val="005B51E0"/>
    <w:rsid w:val="005C2B09"/>
    <w:rsid w:val="005C34CC"/>
    <w:rsid w:val="005C71B5"/>
    <w:rsid w:val="005D3B31"/>
    <w:rsid w:val="005D7665"/>
    <w:rsid w:val="005E06B6"/>
    <w:rsid w:val="005E4949"/>
    <w:rsid w:val="005F7003"/>
    <w:rsid w:val="006018A5"/>
    <w:rsid w:val="006058A3"/>
    <w:rsid w:val="00620A47"/>
    <w:rsid w:val="00623C41"/>
    <w:rsid w:val="006374F3"/>
    <w:rsid w:val="006454AC"/>
    <w:rsid w:val="00670866"/>
    <w:rsid w:val="00677AFC"/>
    <w:rsid w:val="00687944"/>
    <w:rsid w:val="006B1BAF"/>
    <w:rsid w:val="006B2D66"/>
    <w:rsid w:val="006B3702"/>
    <w:rsid w:val="006B6AB7"/>
    <w:rsid w:val="006C1C66"/>
    <w:rsid w:val="006C7CC7"/>
    <w:rsid w:val="006D4F4A"/>
    <w:rsid w:val="006E2179"/>
    <w:rsid w:val="006F51C2"/>
    <w:rsid w:val="0070213E"/>
    <w:rsid w:val="007051E3"/>
    <w:rsid w:val="0071118F"/>
    <w:rsid w:val="00724F98"/>
    <w:rsid w:val="00727C6B"/>
    <w:rsid w:val="00732897"/>
    <w:rsid w:val="0073695A"/>
    <w:rsid w:val="007406A7"/>
    <w:rsid w:val="00741716"/>
    <w:rsid w:val="007421D1"/>
    <w:rsid w:val="007554F6"/>
    <w:rsid w:val="00755E27"/>
    <w:rsid w:val="00761870"/>
    <w:rsid w:val="007622A2"/>
    <w:rsid w:val="00764F3D"/>
    <w:rsid w:val="00771088"/>
    <w:rsid w:val="00784F09"/>
    <w:rsid w:val="007B261A"/>
    <w:rsid w:val="007B3C66"/>
    <w:rsid w:val="007B75CE"/>
    <w:rsid w:val="007C02DB"/>
    <w:rsid w:val="007C2462"/>
    <w:rsid w:val="007C37B7"/>
    <w:rsid w:val="007C4B6E"/>
    <w:rsid w:val="007D7084"/>
    <w:rsid w:val="007E3743"/>
    <w:rsid w:val="007E4777"/>
    <w:rsid w:val="007F54F6"/>
    <w:rsid w:val="00803061"/>
    <w:rsid w:val="00811D3F"/>
    <w:rsid w:val="00811D61"/>
    <w:rsid w:val="008139F6"/>
    <w:rsid w:val="00817693"/>
    <w:rsid w:val="00823033"/>
    <w:rsid w:val="00823C5B"/>
    <w:rsid w:val="00825AEE"/>
    <w:rsid w:val="00834A2A"/>
    <w:rsid w:val="00835D9E"/>
    <w:rsid w:val="00850FDD"/>
    <w:rsid w:val="00854A17"/>
    <w:rsid w:val="00866BF0"/>
    <w:rsid w:val="00891404"/>
    <w:rsid w:val="008B11EB"/>
    <w:rsid w:val="008B5D6A"/>
    <w:rsid w:val="008D0633"/>
    <w:rsid w:val="008D4278"/>
    <w:rsid w:val="008E00EB"/>
    <w:rsid w:val="008E04EB"/>
    <w:rsid w:val="008F4463"/>
    <w:rsid w:val="00904364"/>
    <w:rsid w:val="00911C36"/>
    <w:rsid w:val="00912103"/>
    <w:rsid w:val="009132D3"/>
    <w:rsid w:val="00933CA5"/>
    <w:rsid w:val="00933D28"/>
    <w:rsid w:val="00944241"/>
    <w:rsid w:val="00956AAE"/>
    <w:rsid w:val="009609ED"/>
    <w:rsid w:val="00961784"/>
    <w:rsid w:val="009725EB"/>
    <w:rsid w:val="00980481"/>
    <w:rsid w:val="009854E8"/>
    <w:rsid w:val="00993C11"/>
    <w:rsid w:val="009975DE"/>
    <w:rsid w:val="009A2414"/>
    <w:rsid w:val="009A706D"/>
    <w:rsid w:val="009B02A5"/>
    <w:rsid w:val="009B7F6B"/>
    <w:rsid w:val="009D6B2F"/>
    <w:rsid w:val="009D7E18"/>
    <w:rsid w:val="009F17DD"/>
    <w:rsid w:val="009F4DCB"/>
    <w:rsid w:val="00A170F8"/>
    <w:rsid w:val="00A3098D"/>
    <w:rsid w:val="00A33FF6"/>
    <w:rsid w:val="00A60F61"/>
    <w:rsid w:val="00A702D5"/>
    <w:rsid w:val="00A722FE"/>
    <w:rsid w:val="00A73781"/>
    <w:rsid w:val="00A757F3"/>
    <w:rsid w:val="00A806A2"/>
    <w:rsid w:val="00A83A6B"/>
    <w:rsid w:val="00A90AFA"/>
    <w:rsid w:val="00A934C5"/>
    <w:rsid w:val="00A94986"/>
    <w:rsid w:val="00A95112"/>
    <w:rsid w:val="00AA3B32"/>
    <w:rsid w:val="00AB04AF"/>
    <w:rsid w:val="00AC3427"/>
    <w:rsid w:val="00AD64C3"/>
    <w:rsid w:val="00AD74C9"/>
    <w:rsid w:val="00AE37B8"/>
    <w:rsid w:val="00AE5CBB"/>
    <w:rsid w:val="00AF0180"/>
    <w:rsid w:val="00AF774E"/>
    <w:rsid w:val="00AF7D38"/>
    <w:rsid w:val="00B07D49"/>
    <w:rsid w:val="00B261AA"/>
    <w:rsid w:val="00B274E7"/>
    <w:rsid w:val="00B37993"/>
    <w:rsid w:val="00B37A6F"/>
    <w:rsid w:val="00B426F6"/>
    <w:rsid w:val="00B45D02"/>
    <w:rsid w:val="00B53960"/>
    <w:rsid w:val="00B565A1"/>
    <w:rsid w:val="00B612B9"/>
    <w:rsid w:val="00B761AF"/>
    <w:rsid w:val="00B84235"/>
    <w:rsid w:val="00B863FB"/>
    <w:rsid w:val="00B960C8"/>
    <w:rsid w:val="00BC4EC6"/>
    <w:rsid w:val="00BD2331"/>
    <w:rsid w:val="00BE29B5"/>
    <w:rsid w:val="00BF0617"/>
    <w:rsid w:val="00BF2BE4"/>
    <w:rsid w:val="00BF3A56"/>
    <w:rsid w:val="00BF58C1"/>
    <w:rsid w:val="00BF699D"/>
    <w:rsid w:val="00C212BA"/>
    <w:rsid w:val="00C31378"/>
    <w:rsid w:val="00C330DF"/>
    <w:rsid w:val="00C34691"/>
    <w:rsid w:val="00C40E54"/>
    <w:rsid w:val="00C43120"/>
    <w:rsid w:val="00C4570B"/>
    <w:rsid w:val="00C52A2D"/>
    <w:rsid w:val="00C87545"/>
    <w:rsid w:val="00CA7C89"/>
    <w:rsid w:val="00CB4EF0"/>
    <w:rsid w:val="00CC741B"/>
    <w:rsid w:val="00CC78C9"/>
    <w:rsid w:val="00CE2EDF"/>
    <w:rsid w:val="00CF1EE1"/>
    <w:rsid w:val="00D251C6"/>
    <w:rsid w:val="00D34D3B"/>
    <w:rsid w:val="00D640C5"/>
    <w:rsid w:val="00D66C95"/>
    <w:rsid w:val="00D736BC"/>
    <w:rsid w:val="00D85245"/>
    <w:rsid w:val="00D85A8E"/>
    <w:rsid w:val="00D9642D"/>
    <w:rsid w:val="00D96ED9"/>
    <w:rsid w:val="00D97943"/>
    <w:rsid w:val="00DA2EF8"/>
    <w:rsid w:val="00DA4719"/>
    <w:rsid w:val="00DC3FDD"/>
    <w:rsid w:val="00DC73AE"/>
    <w:rsid w:val="00DD29DF"/>
    <w:rsid w:val="00DE17E6"/>
    <w:rsid w:val="00DE4ADA"/>
    <w:rsid w:val="00DF499B"/>
    <w:rsid w:val="00E06DA2"/>
    <w:rsid w:val="00E10079"/>
    <w:rsid w:val="00E104C5"/>
    <w:rsid w:val="00E145C6"/>
    <w:rsid w:val="00E1628B"/>
    <w:rsid w:val="00E25451"/>
    <w:rsid w:val="00E2562B"/>
    <w:rsid w:val="00E31EC1"/>
    <w:rsid w:val="00E41C14"/>
    <w:rsid w:val="00E41DDA"/>
    <w:rsid w:val="00E5267F"/>
    <w:rsid w:val="00E810EF"/>
    <w:rsid w:val="00E85ED4"/>
    <w:rsid w:val="00E921BF"/>
    <w:rsid w:val="00EA722F"/>
    <w:rsid w:val="00EC1C74"/>
    <w:rsid w:val="00EC274D"/>
    <w:rsid w:val="00EC5877"/>
    <w:rsid w:val="00ED1B14"/>
    <w:rsid w:val="00EE561F"/>
    <w:rsid w:val="00EF0BA0"/>
    <w:rsid w:val="00EF11F3"/>
    <w:rsid w:val="00F053DD"/>
    <w:rsid w:val="00F111DE"/>
    <w:rsid w:val="00F26C5C"/>
    <w:rsid w:val="00F27D5E"/>
    <w:rsid w:val="00F30961"/>
    <w:rsid w:val="00F462CD"/>
    <w:rsid w:val="00F543BB"/>
    <w:rsid w:val="00F56646"/>
    <w:rsid w:val="00F5691F"/>
    <w:rsid w:val="00F63F0B"/>
    <w:rsid w:val="00F7796E"/>
    <w:rsid w:val="00F84088"/>
    <w:rsid w:val="00F85788"/>
    <w:rsid w:val="00F970EE"/>
    <w:rsid w:val="00FA2E26"/>
    <w:rsid w:val="00FA6AA7"/>
    <w:rsid w:val="00FB0802"/>
    <w:rsid w:val="00FB4FC3"/>
    <w:rsid w:val="00FC75D0"/>
    <w:rsid w:val="00FE688D"/>
    <w:rsid w:val="00FE720B"/>
    <w:rsid w:val="00FF38A7"/>
    <w:rsid w:val="00FF4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04"/>
    <w:rPr>
      <w:rFonts w:ascii="Times New Roman" w:eastAsia="Times New Roman" w:hAnsi="Times New Roman"/>
      <w:sz w:val="20"/>
      <w:szCs w:val="20"/>
    </w:rPr>
  </w:style>
  <w:style w:type="paragraph" w:styleId="Heading1">
    <w:name w:val="heading 1"/>
    <w:basedOn w:val="Normal"/>
    <w:next w:val="Normal"/>
    <w:link w:val="Heading1Char"/>
    <w:uiPriority w:val="99"/>
    <w:qFormat/>
    <w:rsid w:val="0071118F"/>
    <w:pPr>
      <w:keepNext/>
      <w:pBdr>
        <w:left w:val="dashed" w:sz="4" w:space="4" w:color="auto"/>
        <w:bottom w:val="dashed" w:sz="4" w:space="1" w:color="auto"/>
        <w:right w:val="dashed" w:sz="4" w:space="4" w:color="auto"/>
      </w:pBdr>
      <w:jc w:val="center"/>
      <w:outlineLvl w:val="0"/>
    </w:pPr>
    <w:rPr>
      <w:b/>
      <w:bCs/>
      <w:spacing w:val="80"/>
      <w:sz w:val="52"/>
      <w:szCs w:val="52"/>
    </w:rPr>
  </w:style>
  <w:style w:type="paragraph" w:styleId="Heading2">
    <w:name w:val="heading 2"/>
    <w:basedOn w:val="Normal"/>
    <w:next w:val="Normal"/>
    <w:link w:val="Heading2Char"/>
    <w:uiPriority w:val="99"/>
    <w:qFormat/>
    <w:rsid w:val="0071118F"/>
    <w:pPr>
      <w:keepNext/>
      <w:pBdr>
        <w:left w:val="dashed" w:sz="4" w:space="4" w:color="auto"/>
        <w:bottom w:val="dashed" w:sz="4" w:space="1" w:color="auto"/>
        <w:right w:val="dashed" w:sz="4" w:space="4" w:color="auto"/>
      </w:pBdr>
      <w:jc w:val="center"/>
      <w:outlineLvl w:val="1"/>
    </w:pPr>
    <w:rPr>
      <w:sz w:val="32"/>
      <w:szCs w:val="32"/>
    </w:rPr>
  </w:style>
  <w:style w:type="paragraph" w:styleId="Heading3">
    <w:name w:val="heading 3"/>
    <w:basedOn w:val="Normal"/>
    <w:next w:val="Normal"/>
    <w:link w:val="Heading3Char"/>
    <w:uiPriority w:val="99"/>
    <w:qFormat/>
    <w:rsid w:val="0071118F"/>
    <w:pPr>
      <w:keepNext/>
      <w:pBdr>
        <w:left w:val="dashed" w:sz="4" w:space="4" w:color="auto"/>
        <w:bottom w:val="dashed" w:sz="4" w:space="1" w:color="auto"/>
        <w:right w:val="dashed" w:sz="4" w:space="4" w:color="auto"/>
      </w:pBdr>
      <w:jc w:val="center"/>
      <w:outlineLvl w:val="2"/>
    </w:pPr>
    <w:rPr>
      <w:sz w:val="28"/>
      <w:szCs w:val="28"/>
    </w:rPr>
  </w:style>
  <w:style w:type="paragraph" w:styleId="Heading4">
    <w:name w:val="heading 4"/>
    <w:basedOn w:val="Normal"/>
    <w:next w:val="Normal"/>
    <w:link w:val="Heading4Char"/>
    <w:uiPriority w:val="99"/>
    <w:qFormat/>
    <w:rsid w:val="0071118F"/>
    <w:pPr>
      <w:keepNext/>
      <w:pBdr>
        <w:left w:val="dashed" w:sz="4" w:space="4" w:color="auto"/>
        <w:bottom w:val="dashed" w:sz="4" w:space="1" w:color="auto"/>
        <w:right w:val="dashed" w:sz="4" w:space="4" w:color="auto"/>
      </w:pBdr>
      <w:jc w:val="center"/>
      <w:outlineLvl w:val="3"/>
    </w:pPr>
    <w:rPr>
      <w:b/>
      <w:bCs/>
      <w:spacing w:val="40"/>
      <w:sz w:val="32"/>
      <w:szCs w:val="32"/>
    </w:rPr>
  </w:style>
  <w:style w:type="paragraph" w:styleId="Heading8">
    <w:name w:val="heading 8"/>
    <w:basedOn w:val="Normal"/>
    <w:next w:val="Normal"/>
    <w:link w:val="Heading8Char"/>
    <w:uiPriority w:val="99"/>
    <w:qFormat/>
    <w:rsid w:val="0071118F"/>
    <w:pPr>
      <w:spacing w:before="240" w:after="60"/>
      <w:outlineLvl w:val="7"/>
    </w:pPr>
    <w:rPr>
      <w:i/>
      <w:iCs/>
      <w:sz w:val="24"/>
      <w:szCs w:val="24"/>
    </w:rPr>
  </w:style>
  <w:style w:type="paragraph" w:styleId="Heading9">
    <w:name w:val="heading 9"/>
    <w:basedOn w:val="Normal"/>
    <w:next w:val="Normal"/>
    <w:link w:val="Heading9Char"/>
    <w:uiPriority w:val="99"/>
    <w:qFormat/>
    <w:rsid w:val="007111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18F"/>
    <w:rPr>
      <w:rFonts w:ascii="Times New Roman" w:hAnsi="Times New Roman" w:cs="Times New Roman"/>
      <w:b/>
      <w:bCs/>
      <w:spacing w:val="80"/>
      <w:sz w:val="20"/>
      <w:szCs w:val="20"/>
      <w:lang w:eastAsia="ru-RU"/>
    </w:rPr>
  </w:style>
  <w:style w:type="character" w:customStyle="1" w:styleId="Heading2Char">
    <w:name w:val="Heading 2 Char"/>
    <w:basedOn w:val="DefaultParagraphFont"/>
    <w:link w:val="Heading2"/>
    <w:uiPriority w:val="99"/>
    <w:locked/>
    <w:rsid w:val="0071118F"/>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71118F"/>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71118F"/>
    <w:rPr>
      <w:rFonts w:ascii="Times New Roman" w:hAnsi="Times New Roman" w:cs="Times New Roman"/>
      <w:b/>
      <w:bCs/>
      <w:spacing w:val="40"/>
      <w:sz w:val="20"/>
      <w:szCs w:val="20"/>
      <w:lang w:eastAsia="ru-RU"/>
    </w:rPr>
  </w:style>
  <w:style w:type="character" w:customStyle="1" w:styleId="Heading8Char">
    <w:name w:val="Heading 8 Char"/>
    <w:basedOn w:val="DefaultParagraphFont"/>
    <w:link w:val="Heading8"/>
    <w:uiPriority w:val="99"/>
    <w:locked/>
    <w:rsid w:val="0071118F"/>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71118F"/>
    <w:rPr>
      <w:rFonts w:ascii="Arial" w:hAnsi="Arial" w:cs="Arial"/>
      <w:lang w:eastAsia="ru-RU"/>
    </w:rPr>
  </w:style>
  <w:style w:type="paragraph" w:customStyle="1" w:styleId="ConsPlusNormal">
    <w:name w:val="ConsPlusNormal"/>
    <w:uiPriority w:val="99"/>
    <w:rsid w:val="00891404"/>
    <w:pPr>
      <w:autoSpaceDE w:val="0"/>
      <w:autoSpaceDN w:val="0"/>
      <w:adjustRightInd w:val="0"/>
    </w:pPr>
    <w:rPr>
      <w:rFonts w:ascii="Times New Roman" w:hAnsi="Times New Roman"/>
      <w:sz w:val="28"/>
      <w:szCs w:val="28"/>
      <w:lang w:eastAsia="en-US"/>
    </w:rPr>
  </w:style>
  <w:style w:type="paragraph" w:styleId="BodyText">
    <w:name w:val="Body Text"/>
    <w:basedOn w:val="Normal"/>
    <w:link w:val="BodyTextChar"/>
    <w:uiPriority w:val="99"/>
    <w:rsid w:val="0071118F"/>
    <w:pPr>
      <w:spacing w:before="260"/>
      <w:ind w:right="-1"/>
      <w:jc w:val="right"/>
    </w:pPr>
    <w:rPr>
      <w:sz w:val="28"/>
      <w:szCs w:val="28"/>
    </w:rPr>
  </w:style>
  <w:style w:type="character" w:customStyle="1" w:styleId="BodyTextChar">
    <w:name w:val="Body Text Char"/>
    <w:basedOn w:val="DefaultParagraphFont"/>
    <w:link w:val="BodyText"/>
    <w:uiPriority w:val="99"/>
    <w:locked/>
    <w:rsid w:val="0071118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71118F"/>
    <w:pPr>
      <w:widowControl w:val="0"/>
      <w:spacing w:before="420"/>
      <w:ind w:right="400" w:firstLine="840"/>
      <w:jc w:val="both"/>
    </w:pPr>
    <w:rPr>
      <w:sz w:val="28"/>
      <w:szCs w:val="28"/>
    </w:rPr>
  </w:style>
  <w:style w:type="character" w:customStyle="1" w:styleId="BodyTextIndentChar">
    <w:name w:val="Body Text Indent Char"/>
    <w:basedOn w:val="DefaultParagraphFont"/>
    <w:link w:val="BodyTextIndent"/>
    <w:uiPriority w:val="99"/>
    <w:locked/>
    <w:rsid w:val="0071118F"/>
    <w:rPr>
      <w:rFonts w:ascii="Times New Roman" w:hAnsi="Times New Roman" w:cs="Times New Roman"/>
      <w:snapToGrid w:val="0"/>
      <w:sz w:val="20"/>
      <w:szCs w:val="20"/>
      <w:lang w:eastAsia="ru-RU"/>
    </w:rPr>
  </w:style>
  <w:style w:type="paragraph" w:styleId="BodyText2">
    <w:name w:val="Body Text 2"/>
    <w:basedOn w:val="Normal"/>
    <w:link w:val="BodyText2Char"/>
    <w:uiPriority w:val="99"/>
    <w:rsid w:val="0071118F"/>
    <w:pPr>
      <w:jc w:val="both"/>
    </w:pPr>
    <w:rPr>
      <w:sz w:val="28"/>
      <w:szCs w:val="28"/>
    </w:rPr>
  </w:style>
  <w:style w:type="character" w:customStyle="1" w:styleId="BodyText2Char">
    <w:name w:val="Body Text 2 Char"/>
    <w:basedOn w:val="DefaultParagraphFont"/>
    <w:link w:val="BodyText2"/>
    <w:uiPriority w:val="99"/>
    <w:locked/>
    <w:rsid w:val="0071118F"/>
    <w:rPr>
      <w:rFonts w:ascii="Times New Roman" w:hAnsi="Times New Roman" w:cs="Times New Roman"/>
      <w:sz w:val="20"/>
      <w:szCs w:val="20"/>
      <w:lang w:eastAsia="ru-RU"/>
    </w:rPr>
  </w:style>
  <w:style w:type="paragraph" w:customStyle="1" w:styleId="ConsTitle">
    <w:name w:val="ConsTitle"/>
    <w:uiPriority w:val="99"/>
    <w:rsid w:val="0071118F"/>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71118F"/>
    <w:pPr>
      <w:widowControl w:val="0"/>
      <w:autoSpaceDE w:val="0"/>
      <w:autoSpaceDN w:val="0"/>
      <w:adjustRightInd w:val="0"/>
      <w:ind w:right="19772" w:firstLine="720"/>
    </w:pPr>
    <w:rPr>
      <w:rFonts w:ascii="Arial" w:eastAsia="Times New Roman" w:hAnsi="Arial" w:cs="Arial"/>
      <w:sz w:val="20"/>
      <w:szCs w:val="20"/>
    </w:rPr>
  </w:style>
  <w:style w:type="paragraph" w:styleId="BodyText3">
    <w:name w:val="Body Text 3"/>
    <w:basedOn w:val="Normal"/>
    <w:link w:val="BodyText3Char"/>
    <w:uiPriority w:val="99"/>
    <w:rsid w:val="0071118F"/>
    <w:pPr>
      <w:spacing w:after="120"/>
    </w:pPr>
    <w:rPr>
      <w:sz w:val="16"/>
      <w:szCs w:val="16"/>
    </w:rPr>
  </w:style>
  <w:style w:type="character" w:customStyle="1" w:styleId="BodyText3Char">
    <w:name w:val="Body Text 3 Char"/>
    <w:basedOn w:val="DefaultParagraphFont"/>
    <w:link w:val="BodyText3"/>
    <w:uiPriority w:val="99"/>
    <w:locked/>
    <w:rsid w:val="0071118F"/>
    <w:rPr>
      <w:rFonts w:ascii="Times New Roman" w:hAnsi="Times New Roman" w:cs="Times New Roman"/>
      <w:sz w:val="16"/>
      <w:szCs w:val="16"/>
      <w:lang w:eastAsia="ru-RU"/>
    </w:rPr>
  </w:style>
  <w:style w:type="paragraph" w:styleId="BlockText">
    <w:name w:val="Block Text"/>
    <w:basedOn w:val="Normal"/>
    <w:uiPriority w:val="99"/>
    <w:rsid w:val="0071118F"/>
    <w:pPr>
      <w:ind w:left="113" w:right="113"/>
      <w:jc w:val="both"/>
    </w:pPr>
  </w:style>
  <w:style w:type="paragraph" w:styleId="Header">
    <w:name w:val="header"/>
    <w:basedOn w:val="Normal"/>
    <w:link w:val="HeaderChar"/>
    <w:uiPriority w:val="99"/>
    <w:rsid w:val="0071118F"/>
    <w:pPr>
      <w:tabs>
        <w:tab w:val="center" w:pos="4677"/>
        <w:tab w:val="right" w:pos="9355"/>
      </w:tabs>
    </w:pPr>
    <w:rPr>
      <w:sz w:val="28"/>
      <w:szCs w:val="28"/>
    </w:rPr>
  </w:style>
  <w:style w:type="character" w:customStyle="1" w:styleId="HeaderChar">
    <w:name w:val="Header Char"/>
    <w:basedOn w:val="DefaultParagraphFont"/>
    <w:link w:val="Header"/>
    <w:uiPriority w:val="99"/>
    <w:locked/>
    <w:rsid w:val="0071118F"/>
    <w:rPr>
      <w:rFonts w:ascii="Times New Roman" w:hAnsi="Times New Roman" w:cs="Times New Roman"/>
      <w:sz w:val="20"/>
      <w:szCs w:val="20"/>
      <w:lang w:eastAsia="ru-RU"/>
    </w:rPr>
  </w:style>
  <w:style w:type="character" w:styleId="PageNumber">
    <w:name w:val="page number"/>
    <w:basedOn w:val="DefaultParagraphFont"/>
    <w:uiPriority w:val="99"/>
    <w:rsid w:val="0071118F"/>
    <w:rPr>
      <w:rFonts w:cs="Times New Roman"/>
    </w:rPr>
  </w:style>
  <w:style w:type="paragraph" w:styleId="BalloonText">
    <w:name w:val="Balloon Text"/>
    <w:basedOn w:val="Normal"/>
    <w:link w:val="BalloonTextChar"/>
    <w:uiPriority w:val="99"/>
    <w:semiHidden/>
    <w:rsid w:val="007111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8F"/>
    <w:rPr>
      <w:rFonts w:ascii="Tahoma" w:hAnsi="Tahoma" w:cs="Tahoma"/>
      <w:sz w:val="16"/>
      <w:szCs w:val="16"/>
      <w:lang w:eastAsia="ru-RU"/>
    </w:rPr>
  </w:style>
  <w:style w:type="paragraph" w:customStyle="1" w:styleId="ConsNonformat">
    <w:name w:val="ConsNonformat"/>
    <w:uiPriority w:val="99"/>
    <w:rsid w:val="0071118F"/>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PlusTitle">
    <w:name w:val="ConsPlusTitle"/>
    <w:uiPriority w:val="99"/>
    <w:rsid w:val="0071118F"/>
    <w:pPr>
      <w:autoSpaceDE w:val="0"/>
      <w:autoSpaceDN w:val="0"/>
      <w:adjustRightInd w:val="0"/>
    </w:pPr>
    <w:rPr>
      <w:rFonts w:ascii="Arial" w:eastAsia="Times New Roman" w:hAnsi="Arial" w:cs="Arial"/>
      <w:b/>
      <w:bCs/>
      <w:sz w:val="20"/>
      <w:szCs w:val="20"/>
    </w:rPr>
  </w:style>
  <w:style w:type="paragraph" w:styleId="ListParagraph">
    <w:name w:val="List Paragraph"/>
    <w:basedOn w:val="Normal"/>
    <w:link w:val="ListParagraphChar"/>
    <w:uiPriority w:val="99"/>
    <w:qFormat/>
    <w:rsid w:val="0071118F"/>
    <w:pPr>
      <w:ind w:left="720"/>
    </w:pPr>
    <w:rPr>
      <w:rFonts w:eastAsia="Calibri"/>
    </w:rPr>
  </w:style>
  <w:style w:type="paragraph" w:customStyle="1" w:styleId="ConsPlusCell">
    <w:name w:val="ConsPlusCell"/>
    <w:uiPriority w:val="99"/>
    <w:rsid w:val="0071118F"/>
    <w:pPr>
      <w:widowControl w:val="0"/>
      <w:autoSpaceDE w:val="0"/>
      <w:autoSpaceDN w:val="0"/>
      <w:adjustRightInd w:val="0"/>
    </w:pPr>
    <w:rPr>
      <w:rFonts w:ascii="Arial" w:eastAsia="Times New Roman" w:hAnsi="Arial" w:cs="Arial"/>
      <w:sz w:val="20"/>
      <w:szCs w:val="20"/>
    </w:rPr>
  </w:style>
  <w:style w:type="character" w:customStyle="1" w:styleId="FootnoteTextChar">
    <w:name w:val="Footnote Text Char"/>
    <w:uiPriority w:val="99"/>
    <w:semiHidden/>
    <w:locked/>
    <w:rsid w:val="0071118F"/>
    <w:rPr>
      <w:rFonts w:ascii="Times New Roman" w:hAnsi="Times New Roman"/>
      <w:sz w:val="20"/>
      <w:lang w:eastAsia="ru-RU"/>
    </w:rPr>
  </w:style>
  <w:style w:type="paragraph" w:styleId="FootnoteText">
    <w:name w:val="footnote text"/>
    <w:basedOn w:val="Normal"/>
    <w:link w:val="FootnoteTextChar1"/>
    <w:uiPriority w:val="99"/>
    <w:semiHidden/>
    <w:rsid w:val="0071118F"/>
    <w:rPr>
      <w:rFonts w:eastAsia="Calibri"/>
    </w:rPr>
  </w:style>
  <w:style w:type="character" w:customStyle="1" w:styleId="FootnoteTextChar1">
    <w:name w:val="Footnote Text Char1"/>
    <w:basedOn w:val="DefaultParagraphFont"/>
    <w:link w:val="FootnoteText"/>
    <w:uiPriority w:val="99"/>
    <w:semiHidden/>
    <w:locked/>
    <w:rsid w:val="00574128"/>
    <w:rPr>
      <w:rFonts w:ascii="Times New Roman" w:hAnsi="Times New Roman" w:cs="Times New Roman"/>
      <w:sz w:val="20"/>
      <w:szCs w:val="20"/>
    </w:rPr>
  </w:style>
  <w:style w:type="character" w:styleId="Strong">
    <w:name w:val="Strong"/>
    <w:basedOn w:val="DefaultParagraphFont"/>
    <w:uiPriority w:val="99"/>
    <w:qFormat/>
    <w:rsid w:val="0071118F"/>
    <w:rPr>
      <w:rFonts w:cs="Times New Roman"/>
      <w:b/>
      <w:bCs/>
    </w:rPr>
  </w:style>
  <w:style w:type="character" w:customStyle="1" w:styleId="Normal0">
    <w:name w:val="Normal Знак"/>
    <w:link w:val="1"/>
    <w:uiPriority w:val="99"/>
    <w:locked/>
    <w:rsid w:val="0071118F"/>
    <w:rPr>
      <w:sz w:val="22"/>
      <w:lang w:val="ru-RU" w:eastAsia="ru-RU"/>
    </w:rPr>
  </w:style>
  <w:style w:type="paragraph" w:customStyle="1" w:styleId="1">
    <w:name w:val="Обычный1"/>
    <w:link w:val="Normal0"/>
    <w:uiPriority w:val="99"/>
    <w:rsid w:val="0071118F"/>
    <w:pPr>
      <w:widowControl w:val="0"/>
      <w:snapToGrid w:val="0"/>
      <w:spacing w:line="300" w:lineRule="auto"/>
      <w:ind w:firstLine="700"/>
      <w:jc w:val="both"/>
    </w:pPr>
    <w:rPr>
      <w:rFonts w:cs="Calibri"/>
    </w:rPr>
  </w:style>
  <w:style w:type="paragraph" w:styleId="Footer">
    <w:name w:val="footer"/>
    <w:basedOn w:val="Normal"/>
    <w:link w:val="FooterChar"/>
    <w:uiPriority w:val="99"/>
    <w:rsid w:val="0071118F"/>
    <w:pPr>
      <w:tabs>
        <w:tab w:val="center" w:pos="4677"/>
        <w:tab w:val="right" w:pos="9355"/>
      </w:tabs>
    </w:pPr>
    <w:rPr>
      <w:sz w:val="28"/>
      <w:szCs w:val="28"/>
    </w:rPr>
  </w:style>
  <w:style w:type="character" w:customStyle="1" w:styleId="FooterChar">
    <w:name w:val="Footer Char"/>
    <w:basedOn w:val="DefaultParagraphFont"/>
    <w:link w:val="Footer"/>
    <w:uiPriority w:val="99"/>
    <w:locked/>
    <w:rsid w:val="0071118F"/>
    <w:rPr>
      <w:rFonts w:ascii="Times New Roman" w:hAnsi="Times New Roman" w:cs="Times New Roman"/>
      <w:sz w:val="20"/>
      <w:szCs w:val="20"/>
      <w:lang w:eastAsia="ru-RU"/>
    </w:rPr>
  </w:style>
  <w:style w:type="paragraph" w:styleId="Title">
    <w:name w:val="Title"/>
    <w:basedOn w:val="Normal"/>
    <w:link w:val="TitleChar"/>
    <w:uiPriority w:val="99"/>
    <w:qFormat/>
    <w:rsid w:val="00144998"/>
    <w:pPr>
      <w:jc w:val="center"/>
    </w:pPr>
    <w:rPr>
      <w:sz w:val="28"/>
      <w:szCs w:val="28"/>
    </w:rPr>
  </w:style>
  <w:style w:type="character" w:customStyle="1" w:styleId="TitleChar">
    <w:name w:val="Title Char"/>
    <w:basedOn w:val="DefaultParagraphFont"/>
    <w:link w:val="Title"/>
    <w:uiPriority w:val="99"/>
    <w:locked/>
    <w:rsid w:val="00144998"/>
    <w:rPr>
      <w:rFonts w:ascii="Times New Roman" w:hAnsi="Times New Roman" w:cs="Times New Roman"/>
      <w:sz w:val="20"/>
      <w:szCs w:val="20"/>
      <w:lang w:eastAsia="ru-RU"/>
    </w:rPr>
  </w:style>
  <w:style w:type="paragraph" w:styleId="Subtitle">
    <w:name w:val="Subtitle"/>
    <w:basedOn w:val="Normal"/>
    <w:link w:val="SubtitleChar"/>
    <w:uiPriority w:val="99"/>
    <w:qFormat/>
    <w:rsid w:val="00144998"/>
    <w:pPr>
      <w:jc w:val="center"/>
    </w:pPr>
    <w:rPr>
      <w:sz w:val="24"/>
      <w:szCs w:val="24"/>
    </w:rPr>
  </w:style>
  <w:style w:type="character" w:customStyle="1" w:styleId="SubtitleChar">
    <w:name w:val="Subtitle Char"/>
    <w:basedOn w:val="DefaultParagraphFont"/>
    <w:link w:val="Subtitle"/>
    <w:uiPriority w:val="99"/>
    <w:locked/>
    <w:rsid w:val="00144998"/>
    <w:rPr>
      <w:rFonts w:ascii="Times New Roman" w:hAnsi="Times New Roman" w:cs="Times New Roman"/>
      <w:sz w:val="20"/>
      <w:szCs w:val="20"/>
      <w:lang w:eastAsia="ru-RU"/>
    </w:rPr>
  </w:style>
  <w:style w:type="table" w:styleId="TableGrid">
    <w:name w:val="Table Grid"/>
    <w:basedOn w:val="TableNormal"/>
    <w:uiPriority w:val="99"/>
    <w:rsid w:val="001449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82534"/>
    <w:rPr>
      <w:rFonts w:cs="Times New Roman"/>
      <w:sz w:val="16"/>
      <w:szCs w:val="16"/>
    </w:rPr>
  </w:style>
  <w:style w:type="paragraph" w:styleId="CommentText">
    <w:name w:val="annotation text"/>
    <w:basedOn w:val="Normal"/>
    <w:link w:val="CommentTextChar"/>
    <w:uiPriority w:val="99"/>
    <w:semiHidden/>
    <w:rsid w:val="00182534"/>
    <w:pPr>
      <w:ind w:firstLine="567"/>
      <w:jc w:val="both"/>
    </w:pPr>
    <w:rPr>
      <w:sz w:val="28"/>
      <w:szCs w:val="28"/>
    </w:rPr>
  </w:style>
  <w:style w:type="character" w:customStyle="1" w:styleId="CommentTextChar">
    <w:name w:val="Comment Text Char"/>
    <w:basedOn w:val="DefaultParagraphFont"/>
    <w:link w:val="CommentText"/>
    <w:uiPriority w:val="99"/>
    <w:semiHidden/>
    <w:locked/>
    <w:rsid w:val="00182534"/>
    <w:rPr>
      <w:rFonts w:ascii="Times New Roman" w:hAnsi="Times New Roman" w:cs="Times New Roman"/>
      <w:sz w:val="20"/>
      <w:szCs w:val="20"/>
    </w:rPr>
  </w:style>
  <w:style w:type="paragraph" w:customStyle="1" w:styleId="ConsPlusNonformat">
    <w:name w:val="ConsPlusNonformat"/>
    <w:uiPriority w:val="99"/>
    <w:rsid w:val="00182534"/>
    <w:pPr>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182534"/>
    <w:pPr>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182534"/>
    <w:pPr>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182534"/>
    <w:pPr>
      <w:autoSpaceDE w:val="0"/>
      <w:autoSpaceDN w:val="0"/>
      <w:adjustRightInd w:val="0"/>
    </w:pPr>
    <w:rPr>
      <w:rFonts w:ascii="Tahoma" w:eastAsia="Times New Roman" w:hAnsi="Tahoma" w:cs="Tahoma"/>
      <w:sz w:val="26"/>
      <w:szCs w:val="26"/>
    </w:rPr>
  </w:style>
  <w:style w:type="paragraph" w:styleId="DocumentMap">
    <w:name w:val="Document Map"/>
    <w:basedOn w:val="Normal"/>
    <w:link w:val="DocumentMapChar"/>
    <w:uiPriority w:val="99"/>
    <w:semiHidden/>
    <w:rsid w:val="00182534"/>
    <w:pPr>
      <w:ind w:firstLine="567"/>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82534"/>
    <w:rPr>
      <w:rFonts w:ascii="Tahoma" w:hAnsi="Tahoma" w:cs="Tahoma"/>
      <w:sz w:val="16"/>
      <w:szCs w:val="16"/>
    </w:rPr>
  </w:style>
  <w:style w:type="character" w:customStyle="1" w:styleId="ListParagraphChar">
    <w:name w:val="List Paragraph Char"/>
    <w:link w:val="ListParagraph"/>
    <w:uiPriority w:val="99"/>
    <w:locked/>
    <w:rsid w:val="00182534"/>
    <w:rPr>
      <w:rFonts w:ascii="Times New Roman" w:hAnsi="Times New Roman"/>
      <w:sz w:val="20"/>
      <w:lang w:eastAsia="ru-RU"/>
    </w:rPr>
  </w:style>
  <w:style w:type="character" w:styleId="Hyperlink">
    <w:name w:val="Hyperlink"/>
    <w:basedOn w:val="DefaultParagraphFont"/>
    <w:uiPriority w:val="99"/>
    <w:rsid w:val="00182534"/>
    <w:rPr>
      <w:rFonts w:cs="Times New Roman"/>
      <w:color w:val="0000FF"/>
      <w:u w:val="single"/>
    </w:rPr>
  </w:style>
  <w:style w:type="character" w:styleId="FollowedHyperlink">
    <w:name w:val="FollowedHyperlink"/>
    <w:basedOn w:val="DefaultParagraphFont"/>
    <w:uiPriority w:val="99"/>
    <w:semiHidden/>
    <w:rsid w:val="00182534"/>
    <w:rPr>
      <w:rFonts w:cs="Times New Roman"/>
      <w:color w:val="800080"/>
      <w:u w:val="single"/>
    </w:rPr>
  </w:style>
  <w:style w:type="paragraph" w:styleId="EndnoteText">
    <w:name w:val="endnote text"/>
    <w:basedOn w:val="Normal"/>
    <w:link w:val="EndnoteTextChar"/>
    <w:uiPriority w:val="99"/>
    <w:semiHidden/>
    <w:rsid w:val="00182534"/>
  </w:style>
  <w:style w:type="character" w:customStyle="1" w:styleId="EndnoteTextChar">
    <w:name w:val="Endnote Text Char"/>
    <w:basedOn w:val="DefaultParagraphFont"/>
    <w:link w:val="EndnoteText"/>
    <w:uiPriority w:val="99"/>
    <w:locked/>
    <w:rsid w:val="00182534"/>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182534"/>
    <w:rPr>
      <w:rFonts w:cs="Times New Roman"/>
      <w:vertAlign w:val="superscript"/>
    </w:rPr>
  </w:style>
  <w:style w:type="character" w:styleId="FootnoteReference">
    <w:name w:val="footnote reference"/>
    <w:basedOn w:val="DefaultParagraphFont"/>
    <w:uiPriority w:val="99"/>
    <w:semiHidden/>
    <w:rsid w:val="00182534"/>
    <w:rPr>
      <w:rFonts w:cs="Times New Roman"/>
      <w:vertAlign w:val="superscript"/>
    </w:rPr>
  </w:style>
  <w:style w:type="paragraph" w:styleId="NoSpacing">
    <w:name w:val="No Spacing"/>
    <w:uiPriority w:val="99"/>
    <w:qFormat/>
    <w:rsid w:val="00182534"/>
    <w:rPr>
      <w:rFonts w:cs="Calibri"/>
      <w:lang w:eastAsia="en-US"/>
    </w:rPr>
  </w:style>
  <w:style w:type="character" w:customStyle="1" w:styleId="21">
    <w:name w:val="Основной текст 2 Знак1"/>
    <w:uiPriority w:val="99"/>
    <w:semiHidden/>
    <w:rsid w:val="00182534"/>
    <w:rPr>
      <w:sz w:val="22"/>
      <w:lang w:eastAsia="en-US"/>
    </w:rPr>
  </w:style>
  <w:style w:type="table" w:customStyle="1" w:styleId="10">
    <w:name w:val="Сетка таблицы1"/>
    <w:uiPriority w:val="99"/>
    <w:rsid w:val="0018253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product-versiontitle-text">
    <w:name w:val="b-product-version__title-text"/>
    <w:uiPriority w:val="99"/>
    <w:rsid w:val="00182534"/>
  </w:style>
  <w:style w:type="paragraph" w:customStyle="1" w:styleId="a">
    <w:name w:val="Знак Знак Знак Знак Знак Знак Знак Знак Знак Знак"/>
    <w:basedOn w:val="Normal"/>
    <w:uiPriority w:val="99"/>
    <w:rsid w:val="00152342"/>
    <w:pPr>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1087</TotalTime>
  <Pages>7</Pages>
  <Words>1827</Words>
  <Characters>10415</Characters>
  <Application>Microsoft Office Outlook</Application>
  <DocSecurity>0</DocSecurity>
  <Lines>0</Lines>
  <Paragraphs>0</Paragraphs>
  <ScaleCrop>false</ScaleCrop>
  <Company>gorfu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Демидов Денис</dc:creator>
  <cp:keywords/>
  <dc:description/>
  <cp:lastModifiedBy>Microsoft Office</cp:lastModifiedBy>
  <cp:revision>69</cp:revision>
  <cp:lastPrinted>2017-12-25T10:26:00Z</cp:lastPrinted>
  <dcterms:created xsi:type="dcterms:W3CDTF">2016-08-30T12:26:00Z</dcterms:created>
  <dcterms:modified xsi:type="dcterms:W3CDTF">2017-12-25T10:41:00Z</dcterms:modified>
</cp:coreProperties>
</file>