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7075"/>
        <w:gridCol w:w="2048"/>
        <w:gridCol w:w="2221"/>
        <w:gridCol w:w="3445"/>
      </w:tblGrid>
      <w:tr w:rsidR="003C5DFA" w:rsidTr="00FD1B3F">
        <w:trPr>
          <w:trHeight w:val="681"/>
        </w:trPr>
        <w:tc>
          <w:tcPr>
            <w:tcW w:w="14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DFA" w:rsidRPr="003C5DFA" w:rsidRDefault="003C5DFA" w:rsidP="00FD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Приложение № 1 к Постановлению Администрации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</w:p>
        </w:tc>
      </w:tr>
      <w:tr w:rsidR="003C5DFA" w:rsidTr="00FD1B3F">
        <w:trPr>
          <w:trHeight w:val="681"/>
        </w:trPr>
        <w:tc>
          <w:tcPr>
            <w:tcW w:w="14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DFA" w:rsidRPr="003C5DFA" w:rsidRDefault="00FD1B3F" w:rsidP="00FD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C5DFA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униципального района от 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07.02.2019 г. № 74</w:t>
            </w:r>
          </w:p>
        </w:tc>
      </w:tr>
      <w:tr w:rsidR="003C5DFA" w:rsidTr="00FD1B3F">
        <w:trPr>
          <w:trHeight w:val="681"/>
        </w:trPr>
        <w:tc>
          <w:tcPr>
            <w:tcW w:w="14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DFA" w:rsidRPr="003C5DFA" w:rsidRDefault="003C5DFA" w:rsidP="003C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5DFA">
              <w:rPr>
                <w:b/>
                <w:color w:val="000000" w:themeColor="text1"/>
                <w:sz w:val="24"/>
                <w:szCs w:val="24"/>
                <w:lang w:eastAsia="ru-RU"/>
              </w:rPr>
              <w:t>План мероприятий по противодей</w:t>
            </w:r>
            <w:r w:rsidR="009F2115">
              <w:rPr>
                <w:b/>
                <w:color w:val="000000" w:themeColor="text1"/>
                <w:sz w:val="24"/>
                <w:szCs w:val="24"/>
                <w:lang w:eastAsia="ru-RU"/>
              </w:rPr>
              <w:t>ствию злоупотреблению наркотиками</w:t>
            </w:r>
            <w:r w:rsidRPr="003C5DFA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и их незаконному обороту в </w:t>
            </w:r>
            <w:proofErr w:type="spellStart"/>
            <w:r w:rsidRPr="003C5DFA">
              <w:rPr>
                <w:b/>
                <w:color w:val="000000" w:themeColor="text1"/>
                <w:sz w:val="24"/>
                <w:szCs w:val="24"/>
                <w:lang w:eastAsia="ru-RU"/>
              </w:rPr>
              <w:t>Кондопожском</w:t>
            </w:r>
            <w:proofErr w:type="spellEnd"/>
            <w:r w:rsidRPr="003C5DFA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муниципальном районе на 2019 год</w:t>
            </w:r>
          </w:p>
          <w:p w:rsidR="003C5DFA" w:rsidRP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FD1B3F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C5DFA" w:rsidRDefault="003C5DFA" w:rsidP="003C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Ожидаемые результаты от реализации мероприятия</w:t>
            </w:r>
          </w:p>
        </w:tc>
      </w:tr>
      <w:tr w:rsidR="003C5DFA" w:rsidTr="003C5DFA">
        <w:trPr>
          <w:trHeight w:val="681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ind w:left="17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1.1 Проведение целенаправленной работы по профилактике распространения наркомании и связанных с ней правонарушений. Подготовка и повышение квалификации кадров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57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1.1.1  Организация работы межведомственной комиссии по координации деятельности субъектов профилактики в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Обеспечение межведомственного взаимодействия всех субъектов профилактики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1.1.2 Разработка методических материалов для родителей, педагогов и социальных работников по проблемам профилактики наркомании среди подростков и молодежи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МВД по РК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отдел образования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повышение уровня правовой подготовки педагогов и родителей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1.1.3 Проведение социальн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педагогического, психолого - педагогического патронажа неблагополучных семей с детьми, состоящих на учетах в органах профилактики, в которых имеются лица, замеченные в употреблении наркотических веществ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ПДН, образовательные учреждения, КДН и ЗП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детской безнадзорности, количества преступлений, совершенных несовершеннолетними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1.1.4 Организация и проведение семинаров-совещаний по противодействию незаконному обороту и потреблению наркотиков с активом администраций сельских поселений</w:t>
            </w:r>
          </w:p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 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(по согласованию), Межведомственная комиссия по координации деятельности субъектов профилактики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комплексный межведомственный подход к информационному обеспечению профилактики наркомании и алкоголизма, снижение числа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наркозависимых</w:t>
            </w:r>
            <w:proofErr w:type="gramEnd"/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1.1.5 Проведение систематической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822915" w:rsidP="006A715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 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(по согласованию), П</w:t>
            </w:r>
            <w:r w:rsidR="006A715A">
              <w:rPr>
                <w:color w:val="000000" w:themeColor="text1"/>
                <w:sz w:val="24"/>
                <w:szCs w:val="24"/>
                <w:lang w:eastAsia="ru-RU"/>
              </w:rPr>
              <w:t>ДН, о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тдел образования</w:t>
            </w:r>
            <w:r w:rsidR="006A715A">
              <w:t xml:space="preserve"> </w:t>
            </w:r>
            <w:r w:rsidR="006A715A" w:rsidRPr="006A715A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, КДН и ЗП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комплексный межведомственный подход к информационному обеспечению профилактики наркомании и алкоголизма, снижение числа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наркозависимых</w:t>
            </w:r>
            <w:proofErr w:type="gramEnd"/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1.1.6 Организация обучающих семинаров для педагогических работников по профилактике наркомании и ВИЧ-инфекции среди несовершеннолетних</w:t>
            </w:r>
          </w:p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 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 xml:space="preserve">(по согласованию),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ЦРБ»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, отдел образования</w:t>
            </w:r>
            <w:r w:rsidR="006A715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715A" w:rsidRPr="006A715A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повышение уровня правовой подготовки педагогов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1.1.7 Организация обучающих семинаров для сотрудников ПДН МВД по определению признаков нахождения  в состоянии наркотического опьянения</w:t>
            </w:r>
          </w:p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709FB"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="00F709FB" w:rsidRPr="00F709FB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="00F709FB"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повышение уровня правовой подготовки сотрудников полиции</w:t>
            </w:r>
          </w:p>
        </w:tc>
      </w:tr>
      <w:tr w:rsidR="003C5DFA" w:rsidTr="003C5DFA">
        <w:trPr>
          <w:trHeight w:val="681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1.2 Организация социально-значимых мероприятий, направленных на профилактику незаконного потребления и оборота наркотических средств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1.2.1 Оказание помощи и поддержки Клиники дружественной к молодежи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 субъекты профилактики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Укрепление межведомственного взаимодействия всех субъектов профилактики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1.2.2 Организация и проведение культурно-массовых мероприятий (тематических мероприятий, бесед, лекций, познавательных и игровых программ, танцевальных вечеров и пр.) направленных на профилактику асоциальных проявлений и пропаганду здорового образа жизни среди подростков и молодежи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учреждения, досуговые учреждения, библиотеки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профилактике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асоциальных</w:t>
            </w:r>
            <w:proofErr w:type="gramEnd"/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проявлений среди несовершеннолетних, стоящих на всех видах профилактического учета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1.2.3 Проведение спортивно-массовых мероприятий с несовершеннолетними, состоящими на профилактических учетах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учреждения, КДН и ЗП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профилактике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асоциальных</w:t>
            </w:r>
            <w:proofErr w:type="gramEnd"/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проявлений среди несовершеннолетних, стоящих на всех видах профилактического учета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1.2.4.Проведение тематических мероприятий, посвященных Дню борьбы с наркоманией и наркобизнесом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ПДН, КДН и ЗП, Образовательные учреждения,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Клиника дружественная к 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сокращение асоциальных явлений в подростковой среде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 формирование здорового образа жизни, планомерная и систематическая работа с детьми и юношеством по правовому воспитанию, по информированию о вреде употребления алкоголя, табака, наркотиков, пропаганда среди учащихся законопослушного поведения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1.2.5.Проведение мероприятий в рамках Всемирного дня трезвости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ПДН, КДН и ЗП, Образовательные учреждения</w:t>
            </w:r>
            <w:r w:rsidR="006A715A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Клиника дружественная к 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сокращение асоциальных явлений в подростковой среде и формирование здорового образа жизни, планомерная и систематическая работа с детьми и юношеством по правовому воспитанию, по информированию о вреде употребления алкоголя, табака, наркотиков, пропаганда среди учащихся законопослушного поведения</w:t>
            </w:r>
          </w:p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1.2.6.Проведение мероприятий в рамках Международного дня отказа от курения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ПДН, КДН и ЗП, Образовательные учреждения</w:t>
            </w:r>
            <w:r w:rsidR="006A715A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Клиника дружественная к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сокращение асоциальных явлений в подростковой среде и формирование установочной подобности в здоровом образе жизни</w:t>
            </w:r>
          </w:p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планомерная и систематическая работа с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детьми и юношеством по правовому воспитанию,  по информированию о вреде употребления алкоголя, табака, наркотиков, пропаганда среди учащихся законопослушного поведения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1.2.7 Проведение спортивных соревнований «Папа, мама, я – спортивная семья» под девизом «Мы за здоровый образ жизни»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9B599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Отдел социальной политики</w:t>
            </w:r>
            <w:r w:rsidR="009B5990"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отдел образования</w:t>
            </w:r>
            <w:r w:rsidR="009B5990"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A715A">
              <w:rPr>
                <w:color w:val="000000" w:themeColor="text1"/>
                <w:sz w:val="24"/>
                <w:szCs w:val="24"/>
                <w:lang w:eastAsia="ru-RU"/>
              </w:rPr>
              <w:t>МОУ ДО ДЮСШ 2, СШОР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реализация новых форм пропаганды здорового образа жизни и профилактика асоциальных явлений в молодежной среде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1.2.8.Проведение мероприятий, посвященных Всемирному дню борьбы со СПИДом: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, Клиника дружественная к 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реализация новых форм пропаганды здорового образа жизни и профилактика асоциальных явлений в молодежной среде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1.2.9 Проведение анонимного анкетирования среди учащихся образовательных учреждений</w:t>
            </w:r>
          </w:p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Клиника дружественная к молодежи,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наркотиков МВД по РК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согласованию),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принятие своевременных мер реагирования на изменения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наркоситуации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молодежной среде</w:t>
            </w: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1.2.10 Организация отдыха и оздоровления в период летних каникул детей из неблагополучных  и социально незащищенных  семей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7D2F6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D2F60">
              <w:rPr>
                <w:color w:val="000000" w:themeColor="text1"/>
                <w:sz w:val="24"/>
                <w:szCs w:val="24"/>
                <w:lang w:eastAsia="ru-RU"/>
              </w:rPr>
              <w:t xml:space="preserve">ГКУ СЗ «Центр социальной работы г. Кондопоги и </w:t>
            </w:r>
            <w:proofErr w:type="spellStart"/>
            <w:r w:rsidR="007D2F60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7D2F60"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1.3 Профилактические мероприятия, направленные на пресечение деятельности, связанной с незаконным оборотом наркотиков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5DFA" w:rsidTr="003C5DFA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1.3.1 Реализация комплекса мероприятий по выявлению и пресечению деятельности лиц, осуществляющих производство, поставку и сбыт наркотических средств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F709F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 </w:t>
            </w:r>
            <w:r w:rsidR="003C5DFA">
              <w:rPr>
                <w:color w:val="000000" w:themeColor="text1"/>
                <w:sz w:val="24"/>
                <w:szCs w:val="24"/>
                <w:lang w:eastAsia="ru-RU"/>
              </w:rPr>
              <w:t>(по согласованию),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предупреждение вовлечения граждан, в том числе несовершеннолетних, в среду наркозависимых</w:t>
            </w: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1.3.2 Организация мероприятий по выявлению и уничтожению очагов  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F709F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CA217A"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 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(по 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согласованию),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снижение уровня доступности к наркотическим средствам растительного происхождения</w:t>
            </w: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1.3.3 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F709F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Pr="00F709FB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>, КДН и ЗП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устранение фактов реализации несовершеннолетним алкогольной и табачной продукции</w:t>
            </w: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1.3.4 Осуществление выступлений в СМИ, кабельном ТВ по вопросам профилактики распространения наркомании, токсикомании и алкоголизма среди населения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Клиника дружественная к молодежи,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согласованию),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информационное противодействие злоупотреблению наркотическими средствами в  муниципальном районе</w:t>
            </w: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1.3.5 Организация профилактической работы с подростками, замеченными в употреблении наркотических веществ, алкоголя,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КДН и ЗП,</w:t>
            </w:r>
          </w:p>
          <w:p w:rsidR="00822915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>Клиника дружественная к 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 ценности здорового образа жизни и ответственности за собственный выбор и собственную жизнь</w:t>
            </w:r>
          </w:p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1.3.6 Проведение рейдовых мероприятий по местам концентрации подростков и молодежи, с целью выявления несовершеннолетних, находящихся в состоянии алкогольного или наркотического опьянения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на финансирование основной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ПДН, КДН и ЗП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выявление лиц,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 xml:space="preserve">сбывающих наркотические,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 xml:space="preserve">сильнодействующие  средства и психотропные вещества      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 xml:space="preserve">и склоняющих к их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употреблению</w:t>
            </w:r>
          </w:p>
        </w:tc>
      </w:tr>
      <w:tr w:rsidR="003C5DFA" w:rsidTr="003C5DFA">
        <w:trPr>
          <w:trHeight w:val="681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1.4 Снижение доступности наркотиков в целях незаконного потребления.</w:t>
            </w:r>
          </w:p>
          <w:p w:rsidR="003C5DFA" w:rsidRDefault="003C5DFA" w:rsidP="003C5D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Укрепление материально-технической базы учреждений системы профилактики</w:t>
            </w:r>
          </w:p>
          <w:p w:rsidR="003C5DFA" w:rsidRDefault="003C5DFA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1.4.1 Обеспечение наркологического кабинета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мультитестполосками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  для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содержания наркотических веществ в организме человека</w:t>
            </w:r>
          </w:p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Оперативное выявление граждан, употребляющих наркотики</w:t>
            </w:r>
          </w:p>
        </w:tc>
      </w:tr>
      <w:tr w:rsidR="00822915" w:rsidTr="00822915">
        <w:trPr>
          <w:trHeight w:val="681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1.4.2 Изготовление буклетов,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флаеров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 профилактике асоциальных явлений среди молодежи и популяризация культуры здорового образа жизни, активных форм досуга, буклетов антинаркотической направленности</w:t>
            </w:r>
          </w:p>
          <w:p w:rsidR="00822915" w:rsidRDefault="008229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82291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15" w:rsidRDefault="00CA217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Специалисты управления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оборотом наркотиков МВД по РК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ГБУЗ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РК «</w:t>
            </w:r>
            <w:proofErr w:type="spellStart"/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ЦРБ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822915">
              <w:rPr>
                <w:color w:val="000000" w:themeColor="text1"/>
                <w:sz w:val="24"/>
                <w:szCs w:val="24"/>
                <w:lang w:eastAsia="ru-RU"/>
              </w:rPr>
              <w:t xml:space="preserve"> Клиника дружественная к молодежи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5" w:rsidRDefault="00822915" w:rsidP="003C5DF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количества совершенных преступлений, связанных с незаконным оборотом наркотиков</w:t>
            </w:r>
          </w:p>
        </w:tc>
      </w:tr>
    </w:tbl>
    <w:p w:rsidR="00214A8C" w:rsidRDefault="00214A8C"/>
    <w:p w:rsidR="00FD1B3F" w:rsidRDefault="00FD1B3F"/>
    <w:p w:rsidR="00FD1B3F" w:rsidRDefault="00FD1B3F"/>
    <w:p w:rsidR="00FD1B3F" w:rsidRDefault="00FD1B3F"/>
    <w:p w:rsidR="00FD1B3F" w:rsidRDefault="00FD1B3F"/>
    <w:p w:rsidR="00FD1B3F" w:rsidRDefault="00FD1B3F"/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006"/>
        <w:gridCol w:w="55"/>
        <w:gridCol w:w="1956"/>
        <w:gridCol w:w="2120"/>
        <w:gridCol w:w="27"/>
        <w:gridCol w:w="2625"/>
      </w:tblGrid>
      <w:tr w:rsidR="00FD1B3F" w:rsidRPr="003C5DFA" w:rsidTr="00F53397">
        <w:trPr>
          <w:trHeight w:val="681"/>
        </w:trPr>
        <w:tc>
          <w:tcPr>
            <w:tcW w:w="14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B3F" w:rsidRPr="003C5DFA" w:rsidRDefault="00FD1B3F" w:rsidP="00822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№ 2 к Постановлению Администрации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</w:p>
        </w:tc>
      </w:tr>
      <w:tr w:rsidR="00FD1B3F" w:rsidRPr="00FD1B3F" w:rsidTr="00F53397">
        <w:trPr>
          <w:trHeight w:val="681"/>
        </w:trPr>
        <w:tc>
          <w:tcPr>
            <w:tcW w:w="14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B3F" w:rsidRDefault="00FD1B3F" w:rsidP="00FD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>муниципального района от 07.02.2019 г. № 74</w:t>
            </w:r>
          </w:p>
          <w:p w:rsidR="00FD1B3F" w:rsidRPr="00FD1B3F" w:rsidRDefault="00FD1B3F" w:rsidP="00FD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Pr="00FD1B3F" w:rsidRDefault="009F2115" w:rsidP="00FD1B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План п</w:t>
            </w:r>
            <w:r w:rsidR="00FD1B3F" w:rsidRP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>рофилактик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FD1B3F" w:rsidRP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правонарушений и обеспечение общественной безопасности на территории </w:t>
            </w:r>
            <w:proofErr w:type="spellStart"/>
            <w:r w:rsidR="00FD1B3F" w:rsidRP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FD1B3F" w:rsidRP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FD1B3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 2019 год</w:t>
            </w:r>
          </w:p>
          <w:p w:rsidR="00FD1B3F" w:rsidRPr="00FD1B3F" w:rsidRDefault="00FD1B3F" w:rsidP="00FD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Pr="00FD1B3F" w:rsidRDefault="00FD1B3F" w:rsidP="00FD1B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1B3F">
              <w:rPr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D1B3F" w:rsidRDefault="00FD1B3F" w:rsidP="00FD1B3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Ожидаемые результаты от реализации мероприятия</w:t>
            </w:r>
          </w:p>
        </w:tc>
      </w:tr>
      <w:tr w:rsidR="00FD1B3F" w:rsidTr="00F53397">
        <w:trPr>
          <w:trHeight w:val="681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tabs>
                <w:tab w:val="left" w:pos="579"/>
                <w:tab w:val="left" w:pos="650"/>
                <w:tab w:val="left" w:pos="881"/>
                <w:tab w:val="num" w:pos="1728"/>
              </w:tabs>
              <w:spacing w:after="0" w:line="240" w:lineRule="auto"/>
              <w:ind w:left="72" w:firstLine="18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2.1. Профилактика правонарушений несовершеннолетних и молодежи</w:t>
            </w:r>
          </w:p>
          <w:p w:rsidR="00FD1B3F" w:rsidRDefault="00FD1B3F">
            <w:pPr>
              <w:tabs>
                <w:tab w:val="left" w:pos="579"/>
                <w:tab w:val="left" w:pos="650"/>
                <w:tab w:val="left" w:pos="881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2.1.1 Проведение семинаров, тренингов, консультаций с применением мультимедийных программ для учащихся школ 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техникума по направлению «Профилактика асоциальных проявлений и формирование позитивных ценностей в молодежной среде»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Обеспечение планомерной и полной реализации целей и задач государственной политики профилактики правонарушений</w:t>
            </w:r>
          </w:p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84"/>
            </w:tblGrid>
            <w:tr w:rsidR="00FD1B3F" w:rsidTr="00F53397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D1B3F" w:rsidRDefault="00FD1B3F" w:rsidP="00F533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D1B3F" w:rsidRDefault="00FD1B3F" w:rsidP="00F533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2.1.2 Организация временной занятости подростков, в том числе подростков, находящихся в трудной жизненной ситуации, с целью предупреждения безнадзорности, беспризорности и правонарушений несовершеннолетних</w:t>
                  </w:r>
                </w:p>
              </w:tc>
            </w:tr>
          </w:tbl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КДН и ЗП, образовательные учреждения, </w:t>
            </w:r>
            <w:r w:rsidR="000903EE">
              <w:rPr>
                <w:color w:val="000000" w:themeColor="text1"/>
                <w:sz w:val="24"/>
                <w:szCs w:val="24"/>
                <w:lang w:eastAsia="ru-RU"/>
              </w:rPr>
              <w:t>ГКУ РК «</w:t>
            </w:r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Агентство занятости населения </w:t>
            </w:r>
            <w:proofErr w:type="spellStart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0903EE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  <w:t>организация занятости подростков во время каникул, отвлечение их от криминогенной среды </w:t>
            </w: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2.1.3 Проведение рейдовых мероприятий с участием представителей всех субъектов профилактики по выявлению безнадзорных подростков и родителей (лиц их замещающих), не исполняющих обязанности по воспитанию детей.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КДН и ЗП, отдел социальной политики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5990" w:rsidRPr="009B5990">
              <w:rPr>
                <w:color w:val="000000" w:themeColor="text1"/>
                <w:sz w:val="24"/>
                <w:szCs w:val="24"/>
                <w:lang w:eastAsia="ru-RU"/>
              </w:rPr>
              <w:t>Администрации КМР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FD1B3F" w:rsidTr="00F53397">
        <w:trPr>
          <w:trHeight w:val="1732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2.1.4 Развитие военно-патриотического направления среди несовершеннолетних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распространение положительного опыта образовательных учреждений по профилактике правонарушений</w:t>
            </w: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2.1.5 Проведение мероприятий с участием несовершеннолетних по оказанию социальной помощи ветеранам Великой Отечественной войны, участникам боевых действий, семьям погибших воинов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Активизация военно-патриотического воспитания молодежи</w:t>
            </w: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2.1.6 Осуществление поддержки подростковых и молодежных клубов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на финансирование основной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КМР, 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тдел социальной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политики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общественные организации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Вовлечение молодежи в сферу здорового образа жизни</w:t>
            </w: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2.1.7 Своевременное пополнение банка данных:</w:t>
            </w:r>
          </w:p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 количестве несовершеннолетних, не посещающих образовательные учреждения или систематически пропускающих занятия по неуважительным причинам;</w:t>
            </w:r>
          </w:p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 беспризорных и безнадзорных несовершеннолетних;</w:t>
            </w:r>
          </w:p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 семьях, находящихся в трудной жизненной ситуации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отдел социальной политики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КМР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КДН и ЗП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несовершеннолетних данных категорий </w:t>
            </w:r>
          </w:p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2.1.8 Публикация материалов по проблемам предупреждения всех видов уголовно наказуемых преступлений и правонарушений, независимо от степени их тяжести, а также о вреде токсикомании, алкоголизма, в том числе в подростковой среде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 массовой информации (по согласованию)</w:t>
            </w:r>
          </w:p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ответственные исполнители плана мероприятий по профилактике правонарушений на территории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Предупреждение подростково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олодежной преступности, повышение правовой культуры молодежи</w:t>
            </w: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2.1.9 Проведение оперативно-профилактических операций («Подросток», «Каникулы» и др.) по предупреждению правонарушений среди несовершеннолетних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району, КДН и ЗП, отдел образования</w:t>
            </w:r>
            <w:r w:rsid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Администрации КМР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FD1B3F" w:rsidTr="00F53397">
        <w:trPr>
          <w:trHeight w:val="681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2.1.10 Индивидуальная работа психологов, социальных педагогов, классных руководителей с детьми «группы риска» и их семьями.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Предупреждение подростковой преступности, пропаганда среди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законопослушного поведения, повышение правовой грамотности</w:t>
            </w:r>
          </w:p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2.2 Профилактика правонарушений и охрана общественной безопасности на территории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2.2.1 Проведение ежегодных исследований динамики преступности и правонарушений (преступлений), совершаемых в общественных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местах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том числе в  сельских поселениях, структуры роста правонарушений, причин и условий, способствующих их совершению. Определение на базе ежегодного мониторинга приоритетных целей и задач профилактики правонарушений, а также ее наиболее эффективных организационных форм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Информирование населения о работе правоохранительных органов и мерах по снижению уровня правонарушений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2.2.2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рганизовать заслушивание на Межведомственной комиссии по координации деятельности субъектов профилактики глав сельских советов о состоянии профилактической работы на территории поселения.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Межведомственная комиссия по координации деятельности субъектов профилактики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Повышение правовой культуры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населения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рофилактика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рецидивной преступности, повышение доверия граждан к правоохранительным органам, стабильное улучшении ситуации с преступностью в районе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2.2.3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рганизовать распространение через сельские администрации, общественность памяток с указанием местонахож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softHyphen/>
              <w:t>дения и режима работы мест приема граждан участковыми уполномоченными, их контактных телефонов.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на финансирование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формирование на административных участках актива общественности,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способного оказывать органам внутренних дел реальное содействие в охране правопорядка</w:t>
            </w:r>
          </w:p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2.2.4  Организация совместных выездов представителей органов и учреждений системы профилактики   в   поселения для   изучения причин, обусловивших рост преступности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Межведомственная комиссия по координации деятельности субъектов профилактики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Укрепление межведомственного взаимодействия всех субъектов профилактики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2.2.5 Обеспечение стимулирования добровольной сдачи оружия и боеприпас Проведение анализа информации, имеющейся в различных ведомствах о незаконном обороте оружия. По результатам анализа проведение мероприятия по изъятию незаконно хранящегося у населения оружия.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снижение удельного веса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преступлений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 применением незаконно хранящегося оружия, боеприпасов, взрывчатых веществ и взрывных устройств, выявление фактов незаконного оборота оружия, боеприпасов и т.д.</w:t>
            </w:r>
          </w:p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1884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8197"/>
            </w:tblGrid>
            <w:tr w:rsidR="00FD1B3F" w:rsidTr="00F53397">
              <w:trPr>
                <w:trHeight w:val="865"/>
                <w:tblHeader/>
                <w:tblCellSpacing w:w="0" w:type="dxa"/>
                <w:jc w:val="center"/>
              </w:trPr>
              <w:tc>
                <w:tcPr>
                  <w:tcW w:w="53" w:type="dxa"/>
                  <w:hideMark/>
                </w:tcPr>
                <w:p w:rsidR="00FD1B3F" w:rsidRDefault="00FD1B3F"/>
              </w:tc>
              <w:tc>
                <w:tcPr>
                  <w:tcW w:w="8197" w:type="dxa"/>
                  <w:hideMark/>
                </w:tcPr>
                <w:p w:rsidR="00FD1B3F" w:rsidRDefault="00FD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2.2.6.</w:t>
                  </w:r>
                  <w:r w:rsidR="007263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Проведение сельских сходов в поселениях (рассмотрение   вопросов</w:t>
                  </w:r>
                  <w:proofErr w:type="gramEnd"/>
                </w:p>
                <w:p w:rsidR="00FD1B3F" w:rsidRDefault="00FD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профилактики правонарушений).</w:t>
                  </w:r>
                </w:p>
              </w:tc>
            </w:tr>
          </w:tbl>
          <w:p w:rsidR="00FD1B3F" w:rsidRDefault="00FD1B3F">
            <w:pPr>
              <w:spacing w:before="100" w:beforeAutospacing="1" w:after="100" w:afterAutospacing="1" w:line="240" w:lineRule="auto"/>
              <w:ind w:left="454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72631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поселений, Администрация </w:t>
            </w:r>
            <w:proofErr w:type="spellStart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Повышение правовой культуры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населения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рофилактика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рецидивной преступности, повышение доверия граждан к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правоохранительным органам, стабильное улучшении ситуации с преступностью в районе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2.2.7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Повышение правовой культуры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населения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рофилактика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рецидивной преступности, повышение доверия граждан к правоохранительным органам, стабильное улучшении ситуации с преступностью в районе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2.2.8 Организация работы сотрудников полиции с привлечением специалистов заинтересованных служб и ведомств по охране мест скопления людей при проведении запланированных мероприятий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Профилактика правонарушений, предупреждение преступлений.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2.2.9 Реализация комплекса совместных профилактических мероприятий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D1B3F" w:rsidRDefault="00FD1B3F">
            <w:pPr>
              <w:spacing w:after="0" w:line="240" w:lineRule="auto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Предупреждение 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пресечие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нарушений конституционных прав граждан</w:t>
            </w:r>
          </w:p>
        </w:tc>
      </w:tr>
      <w:tr w:rsidR="00FD1B3F" w:rsidTr="00F53397">
        <w:trPr>
          <w:trHeight w:val="681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2.3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2.3.1 Проведение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дактилоскопирования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и учет иностранных граждан и лиц без гражданства, прибывших на территорию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для осуществления трудовой деятельности, </w:t>
            </w:r>
          </w:p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9B599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Миграционный пункт 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Кондопожскомй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снижение количества незаконных мигрантов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2.3.2 Организация сбора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9B599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 xml:space="preserve">Миграционный пункт ОМВД России по </w:t>
            </w:r>
            <w:proofErr w:type="spellStart"/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>Кондопожскомй</w:t>
            </w:r>
            <w:proofErr w:type="spellEnd"/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, ОМВД России по </w:t>
            </w:r>
            <w:proofErr w:type="spellStart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району, </w:t>
            </w:r>
            <w:r w:rsidR="000903EE">
              <w:rPr>
                <w:color w:val="000000" w:themeColor="text1"/>
                <w:sz w:val="24"/>
                <w:szCs w:val="24"/>
                <w:lang w:eastAsia="ru-RU"/>
              </w:rPr>
              <w:t>ГКУ РК «</w:t>
            </w:r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Агентство занятости населения </w:t>
            </w:r>
            <w:proofErr w:type="spellStart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0903EE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Эффективная социальная адаптация мигрантов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2.3.3 Поддержка работы Центра социально-культурной адаптации мигрантов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9B599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 xml:space="preserve">Миграционный пункт ОМВД России по </w:t>
            </w:r>
            <w:proofErr w:type="spellStart"/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>Кондопожскомй</w:t>
            </w:r>
            <w:proofErr w:type="spellEnd"/>
            <w:r w:rsidRPr="009B5990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>, ОМВ</w:t>
            </w:r>
            <w:r w:rsidR="000903EE">
              <w:rPr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России по </w:t>
            </w:r>
            <w:proofErr w:type="spellStart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Эффективная социально-культурная адаптация мигрантов</w:t>
            </w:r>
          </w:p>
        </w:tc>
      </w:tr>
      <w:tr w:rsidR="00FD1B3F" w:rsidTr="00F53397">
        <w:trPr>
          <w:trHeight w:val="681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2.4. Профилактика правонарушений среди лиц, освободившихся из мест лишения свободы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2.4.1 Реализация в ЦСОН «Забота» мероприятий, направленных на социальную адаптацию лиц, отбывших наказание в виде лишения свободы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на финансирование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0903E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903E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МУ ККЦСОН «Забота»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создание системы социальной поддержки лицам, освободившимся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мест лишения свободы 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2.4.2 Информирование лиц, освобожденных из мест лишения свободы, о предоставлении государственных услуг в области содействия занятости населения. Организация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консультаций для лиц, освободившихся из мест лишения свободы  </w:t>
            </w:r>
          </w:p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0903E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ГКУ РК «</w:t>
            </w:r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Агентство занятости населения </w:t>
            </w:r>
            <w:proofErr w:type="spellStart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социальная реабилитация лиц, освободившихся из мест лишения свободы 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2.4.3 Организация временного трудоустройства безработных граждан, испытывающих трудности в поиске работы, в том числе лиц, освобожденных из учреждений, исполняющих наказание в виде лишения свободы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0903E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ГКУ РК «</w:t>
            </w:r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Агентство занятости населения </w:t>
            </w:r>
            <w:proofErr w:type="spellStart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>Кондопожского</w:t>
            </w:r>
            <w:proofErr w:type="spellEnd"/>
            <w:r w:rsidR="0072631E" w:rsidRPr="0072631E"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3F" w:rsidRDefault="00FD1B3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обеспечение  рабочими местами ранее судимых лиц, снижение риска повторных преступлений</w:t>
            </w:r>
          </w:p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B3F" w:rsidTr="00F53397">
        <w:trPr>
          <w:trHeight w:val="1453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2.4.4 Лечение и реабилитация больных алкоголизмом, наркоманией, токсикоманией, туберкулезом из числа лиц, освободившихся из мест лишения свободы, и членов их семей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4C500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5004">
              <w:rPr>
                <w:color w:val="000000" w:themeColor="text1"/>
                <w:sz w:val="24"/>
                <w:szCs w:val="24"/>
                <w:lang w:eastAsia="ru-RU"/>
              </w:rPr>
              <w:t>ГБУЗ Республики Карелия «</w:t>
            </w:r>
            <w:proofErr w:type="spellStart"/>
            <w:r w:rsidRPr="004C5004">
              <w:rPr>
                <w:color w:val="000000" w:themeColor="text1"/>
                <w:sz w:val="24"/>
                <w:szCs w:val="24"/>
                <w:lang w:eastAsia="ru-RU"/>
              </w:rPr>
              <w:t>Кондопожская</w:t>
            </w:r>
            <w:proofErr w:type="spellEnd"/>
            <w:r w:rsidRPr="004C5004">
              <w:rPr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оказание медицинской помощи лицам, освободившимся из мест лишения свободы 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2.4.5 Оказание помощи в восстановлении документов лицам, освободившимся из мест лишения свободы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0903E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903EE">
              <w:rPr>
                <w:color w:val="000000" w:themeColor="text1"/>
                <w:sz w:val="24"/>
                <w:szCs w:val="24"/>
                <w:lang w:eastAsia="ru-RU"/>
              </w:rPr>
              <w:t>МУ ККЦСОН «Забота»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создание благоприятных условий для адаптации лиц, освободившихся из мест отбывания наказаний </w:t>
            </w:r>
          </w:p>
        </w:tc>
      </w:tr>
      <w:tr w:rsidR="00FD1B3F" w:rsidTr="00F53397">
        <w:trPr>
          <w:trHeight w:val="681"/>
        </w:trPr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2.4.6 Обеспечение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поведением лиц, освободившихся из мест лишения свободы, в том числе в отношении которых судом установлены ограничения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Средства, предусмотренные на финансирование основной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4B0E0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Филиал</w:t>
            </w:r>
            <w:r w:rsidRPr="004B0E02">
              <w:rPr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B0E02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Pr="004B0E02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 ФКУ УИИ УФСИН России по Республике </w:t>
            </w:r>
            <w:r w:rsidRPr="004B0E0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Карелия</w:t>
            </w:r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, ОМВД России по </w:t>
            </w:r>
            <w:proofErr w:type="spellStart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>Кондопожскому</w:t>
            </w:r>
            <w:proofErr w:type="spellEnd"/>
            <w:r w:rsidR="00FD1B3F"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3F" w:rsidRDefault="00FD1B3F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профилактика рецидивной преступности </w:t>
            </w:r>
          </w:p>
        </w:tc>
      </w:tr>
      <w:bookmarkEnd w:id="0"/>
    </w:tbl>
    <w:p w:rsidR="00FD1B3F" w:rsidRDefault="00FD1B3F"/>
    <w:sectPr w:rsidR="00FD1B3F" w:rsidSect="003C5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E9"/>
    <w:rsid w:val="000903EE"/>
    <w:rsid w:val="00214A8C"/>
    <w:rsid w:val="003C5DFA"/>
    <w:rsid w:val="004B0E02"/>
    <w:rsid w:val="004C5004"/>
    <w:rsid w:val="006A715A"/>
    <w:rsid w:val="0072631E"/>
    <w:rsid w:val="007D2F60"/>
    <w:rsid w:val="00822915"/>
    <w:rsid w:val="008917E9"/>
    <w:rsid w:val="00925091"/>
    <w:rsid w:val="009B5990"/>
    <w:rsid w:val="009F2115"/>
    <w:rsid w:val="00AC1FF6"/>
    <w:rsid w:val="00CA217A"/>
    <w:rsid w:val="00E06C47"/>
    <w:rsid w:val="00F53397"/>
    <w:rsid w:val="00F61CC5"/>
    <w:rsid w:val="00F709FB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Михайловская</dc:creator>
  <cp:keywords/>
  <dc:description/>
  <cp:lastModifiedBy>Вероника Михайловская</cp:lastModifiedBy>
  <cp:revision>13</cp:revision>
  <cp:lastPrinted>2019-04-09T07:21:00Z</cp:lastPrinted>
  <dcterms:created xsi:type="dcterms:W3CDTF">2019-04-08T13:02:00Z</dcterms:created>
  <dcterms:modified xsi:type="dcterms:W3CDTF">2019-04-09T07:39:00Z</dcterms:modified>
</cp:coreProperties>
</file>