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73" w:rsidRPr="00C425DD" w:rsidRDefault="00781673" w:rsidP="00D1282D">
      <w:pPr>
        <w:ind w:right="-1"/>
        <w:jc w:val="center"/>
        <w:rPr>
          <w:b/>
          <w:bCs/>
        </w:rPr>
      </w:pPr>
      <w: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v:imagedata r:id="rId5" o:title=""/>
          </v:shape>
          <o:OLEObject Type="Embed" ProgID="Word.Picture.8" ShapeID="_x0000_i1025" DrawAspect="Content" ObjectID="_1619591072" r:id="rId6"/>
        </w:object>
      </w:r>
    </w:p>
    <w:p w:rsidR="00781673" w:rsidRPr="00685CAC" w:rsidRDefault="00781673" w:rsidP="00D1282D">
      <w:pPr>
        <w:pStyle w:val="Subtitle"/>
        <w:rPr>
          <w:sz w:val="28"/>
          <w:szCs w:val="28"/>
        </w:rPr>
      </w:pPr>
      <w:r w:rsidRPr="00685CAC">
        <w:rPr>
          <w:sz w:val="28"/>
          <w:szCs w:val="28"/>
        </w:rPr>
        <w:t>Республика Карелия</w:t>
      </w:r>
    </w:p>
    <w:p w:rsidR="00781673" w:rsidRPr="00305613" w:rsidRDefault="00781673" w:rsidP="00D1282D">
      <w:pPr>
        <w:pStyle w:val="Subtitle"/>
        <w:rPr>
          <w:sz w:val="22"/>
          <w:szCs w:val="22"/>
        </w:rPr>
      </w:pPr>
    </w:p>
    <w:p w:rsidR="00781673" w:rsidRDefault="00781673" w:rsidP="00D1282D">
      <w:pPr>
        <w:pStyle w:val="Subtitle"/>
      </w:pPr>
      <w:r>
        <w:rPr>
          <w:sz w:val="28"/>
          <w:szCs w:val="28"/>
        </w:rPr>
        <w:t>Совет Кондопожского муниципального района</w:t>
      </w:r>
    </w:p>
    <w:p w:rsidR="00781673" w:rsidRPr="00305613" w:rsidRDefault="00781673" w:rsidP="00D1282D">
      <w:pPr>
        <w:pStyle w:val="Subtitle"/>
        <w:rPr>
          <w:sz w:val="2"/>
          <w:szCs w:val="2"/>
        </w:rPr>
      </w:pPr>
    </w:p>
    <w:p w:rsidR="00781673" w:rsidRDefault="00781673" w:rsidP="00D1282D">
      <w:pPr>
        <w:pStyle w:val="Subtitle"/>
        <w:rPr>
          <w:sz w:val="28"/>
          <w:szCs w:val="28"/>
        </w:rPr>
      </w:pPr>
    </w:p>
    <w:p w:rsidR="00781673" w:rsidRPr="00BB0845" w:rsidRDefault="00781673" w:rsidP="00BB0845">
      <w:pPr>
        <w:jc w:val="center"/>
        <w:rPr>
          <w:rFonts w:ascii="Times New Roman" w:hAnsi="Times New Roman" w:cs="Times New Roman"/>
          <w:b/>
          <w:bCs/>
          <w:sz w:val="24"/>
          <w:szCs w:val="24"/>
        </w:rPr>
      </w:pPr>
      <w:r>
        <w:rPr>
          <w:rFonts w:ascii="Times New Roman" w:hAnsi="Times New Roman" w:cs="Times New Roman"/>
          <w:b/>
          <w:bCs/>
          <w:sz w:val="24"/>
          <w:szCs w:val="24"/>
        </w:rPr>
        <w:t>ПРОЕКТ РЕШЕНИЯ</w:t>
      </w:r>
    </w:p>
    <w:p w:rsidR="00781673" w:rsidRPr="00096966" w:rsidRDefault="00781673" w:rsidP="00D1282D">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096966">
        <w:rPr>
          <w:rFonts w:ascii="Times New Roman" w:hAnsi="Times New Roman" w:cs="Times New Roman"/>
          <w:sz w:val="28"/>
          <w:szCs w:val="28"/>
        </w:rPr>
        <w:t xml:space="preserve">заседание                                     </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XXVIII </w:t>
      </w:r>
      <w:r w:rsidRPr="00096966">
        <w:rPr>
          <w:rFonts w:ascii="Times New Roman" w:hAnsi="Times New Roman" w:cs="Times New Roman"/>
          <w:sz w:val="28"/>
          <w:szCs w:val="28"/>
        </w:rPr>
        <w:t>созыва</w:t>
      </w:r>
    </w:p>
    <w:p w:rsidR="00781673" w:rsidRDefault="00781673" w:rsidP="002A6B72">
      <w:pPr>
        <w:spacing w:line="240" w:lineRule="auto"/>
        <w:rPr>
          <w:rFonts w:ascii="Times New Roman" w:hAnsi="Times New Roman" w:cs="Times New Roman"/>
          <w:sz w:val="26"/>
          <w:szCs w:val="26"/>
        </w:rPr>
      </w:pPr>
    </w:p>
    <w:p w:rsidR="00781673" w:rsidRPr="002A6B72" w:rsidRDefault="00781673" w:rsidP="002A6B72">
      <w:pPr>
        <w:spacing w:line="240" w:lineRule="auto"/>
        <w:rPr>
          <w:rFonts w:ascii="Times New Roman" w:hAnsi="Times New Roman" w:cs="Times New Roman"/>
          <w:sz w:val="26"/>
          <w:szCs w:val="26"/>
        </w:rPr>
      </w:pPr>
      <w:r w:rsidRPr="002A6B72">
        <w:rPr>
          <w:rFonts w:ascii="Times New Roman" w:hAnsi="Times New Roman" w:cs="Times New Roman"/>
          <w:sz w:val="26"/>
          <w:szCs w:val="26"/>
        </w:rPr>
        <w:t xml:space="preserve">от   </w:t>
      </w:r>
      <w:r>
        <w:rPr>
          <w:rFonts w:ascii="Times New Roman" w:hAnsi="Times New Roman" w:cs="Times New Roman"/>
          <w:sz w:val="26"/>
          <w:szCs w:val="26"/>
        </w:rPr>
        <w:t>__________</w:t>
      </w:r>
      <w:r w:rsidRPr="002A6B72">
        <w:rPr>
          <w:rFonts w:ascii="Times New Roman" w:hAnsi="Times New Roman" w:cs="Times New Roman"/>
          <w:sz w:val="26"/>
          <w:szCs w:val="26"/>
        </w:rPr>
        <w:t xml:space="preserve"> 201</w:t>
      </w:r>
      <w:r>
        <w:rPr>
          <w:rFonts w:ascii="Times New Roman" w:hAnsi="Times New Roman" w:cs="Times New Roman"/>
          <w:sz w:val="26"/>
          <w:szCs w:val="26"/>
        </w:rPr>
        <w:t>__</w:t>
      </w:r>
      <w:r w:rsidRPr="002A6B72">
        <w:rPr>
          <w:rFonts w:ascii="Times New Roman" w:hAnsi="Times New Roman" w:cs="Times New Roman"/>
          <w:sz w:val="26"/>
          <w:szCs w:val="26"/>
        </w:rPr>
        <w:t xml:space="preserve"> года  №  </w:t>
      </w:r>
    </w:p>
    <w:p w:rsidR="00781673" w:rsidRPr="002A6B72" w:rsidRDefault="00781673" w:rsidP="002A6B72">
      <w:pPr>
        <w:spacing w:line="240" w:lineRule="auto"/>
        <w:rPr>
          <w:rFonts w:ascii="Times New Roman" w:hAnsi="Times New Roman" w:cs="Times New Roman"/>
          <w:sz w:val="26"/>
          <w:szCs w:val="26"/>
        </w:rPr>
      </w:pPr>
      <w:r w:rsidRPr="002A6B72">
        <w:rPr>
          <w:rFonts w:ascii="Times New Roman" w:hAnsi="Times New Roman" w:cs="Times New Roman"/>
          <w:sz w:val="26"/>
          <w:szCs w:val="26"/>
        </w:rPr>
        <w:t>город Кондопога</w:t>
      </w:r>
    </w:p>
    <w:p w:rsidR="00781673" w:rsidRDefault="00781673" w:rsidP="00D1282D">
      <w:pPr>
        <w:rPr>
          <w:rFonts w:ascii="Times New Roman" w:hAnsi="Times New Roman" w:cs="Times New Roman"/>
          <w:b/>
          <w:bCs/>
          <w:sz w:val="26"/>
          <w:szCs w:val="26"/>
        </w:rPr>
      </w:pPr>
    </w:p>
    <w:tbl>
      <w:tblPr>
        <w:tblW w:w="0" w:type="auto"/>
        <w:tblInd w:w="-106" w:type="dxa"/>
        <w:tblLook w:val="00A0"/>
      </w:tblPr>
      <w:tblGrid>
        <w:gridCol w:w="9464"/>
      </w:tblGrid>
      <w:tr w:rsidR="00781673" w:rsidRPr="002147E6">
        <w:trPr>
          <w:trHeight w:val="1696"/>
        </w:trPr>
        <w:tc>
          <w:tcPr>
            <w:tcW w:w="9464" w:type="dxa"/>
          </w:tcPr>
          <w:p w:rsidR="00781673" w:rsidRPr="002147E6" w:rsidRDefault="00781673" w:rsidP="002147E6">
            <w:pPr>
              <w:spacing w:after="0" w:line="240" w:lineRule="auto"/>
              <w:jc w:val="center"/>
              <w:rPr>
                <w:rFonts w:ascii="Times New Roman" w:hAnsi="Times New Roman" w:cs="Times New Roman"/>
                <w:sz w:val="28"/>
                <w:szCs w:val="28"/>
              </w:rPr>
            </w:pPr>
            <w:r w:rsidRPr="002147E6">
              <w:rPr>
                <w:rFonts w:ascii="Times New Roman" w:hAnsi="Times New Roman" w:cs="Times New Roman"/>
                <w:sz w:val="28"/>
                <w:szCs w:val="28"/>
              </w:rPr>
              <w:t>Об утверждении Порядка предоставления на конкурсной основе муниципальных гарантий по инвестиционным проектам за счет средств бюджета</w:t>
            </w:r>
            <w:r w:rsidRPr="00782846">
              <w:rPr>
                <w:rFonts w:ascii="Times New Roman" w:hAnsi="Times New Roman" w:cs="Times New Roman"/>
                <w:sz w:val="28"/>
                <w:szCs w:val="28"/>
              </w:rPr>
              <w:t xml:space="preserve"> </w:t>
            </w:r>
            <w:r w:rsidRPr="002147E6">
              <w:rPr>
                <w:rFonts w:ascii="Times New Roman" w:hAnsi="Times New Roman" w:cs="Times New Roman"/>
                <w:sz w:val="28"/>
                <w:szCs w:val="28"/>
              </w:rPr>
              <w:t>Кондопожского муниципального района</w:t>
            </w:r>
          </w:p>
          <w:p w:rsidR="00781673" w:rsidRPr="002147E6" w:rsidRDefault="00781673" w:rsidP="002147E6">
            <w:pPr>
              <w:spacing w:after="0" w:line="240" w:lineRule="auto"/>
              <w:jc w:val="center"/>
              <w:rPr>
                <w:rFonts w:ascii="Times New Roman" w:hAnsi="Times New Roman" w:cs="Times New Roman"/>
                <w:sz w:val="28"/>
                <w:szCs w:val="28"/>
              </w:rPr>
            </w:pPr>
          </w:p>
          <w:p w:rsidR="00781673" w:rsidRPr="002147E6" w:rsidRDefault="00781673" w:rsidP="002147E6">
            <w:pPr>
              <w:spacing w:after="0" w:line="240" w:lineRule="auto"/>
              <w:rPr>
                <w:rFonts w:ascii="Times New Roman" w:hAnsi="Times New Roman" w:cs="Times New Roman"/>
                <w:sz w:val="28"/>
                <w:szCs w:val="28"/>
              </w:rPr>
            </w:pPr>
          </w:p>
          <w:p w:rsidR="00781673" w:rsidRPr="002147E6" w:rsidRDefault="00781673" w:rsidP="002147E6">
            <w:pPr>
              <w:spacing w:after="0" w:line="240" w:lineRule="auto"/>
              <w:rPr>
                <w:rFonts w:ascii="Times New Roman" w:hAnsi="Times New Roman" w:cs="Times New Roman"/>
                <w:sz w:val="28"/>
                <w:szCs w:val="28"/>
              </w:rPr>
            </w:pPr>
          </w:p>
        </w:tc>
      </w:tr>
    </w:tbl>
    <w:p w:rsidR="00781673" w:rsidRDefault="00781673" w:rsidP="00905206">
      <w:pPr>
        <w:ind w:firstLine="708"/>
        <w:jc w:val="both"/>
        <w:rPr>
          <w:rFonts w:ascii="Times New Roman" w:hAnsi="Times New Roman" w:cs="Times New Roman"/>
          <w:sz w:val="28"/>
          <w:szCs w:val="28"/>
        </w:rPr>
      </w:pPr>
      <w:r w:rsidRPr="00536D20">
        <w:rPr>
          <w:rFonts w:ascii="Times New Roman" w:hAnsi="Times New Roman" w:cs="Times New Roman"/>
          <w:sz w:val="28"/>
          <w:szCs w:val="28"/>
        </w:rPr>
        <w:t xml:space="preserve">В соответствии с пунктом </w:t>
      </w:r>
      <w:r>
        <w:rPr>
          <w:rFonts w:ascii="Times New Roman" w:hAnsi="Times New Roman" w:cs="Times New Roman"/>
          <w:sz w:val="28"/>
          <w:szCs w:val="28"/>
        </w:rPr>
        <w:t>2</w:t>
      </w:r>
      <w:r w:rsidRPr="00536D20">
        <w:rPr>
          <w:rFonts w:ascii="Times New Roman" w:hAnsi="Times New Roman" w:cs="Times New Roman"/>
          <w:sz w:val="28"/>
          <w:szCs w:val="28"/>
        </w:rPr>
        <w:t xml:space="preserve">статьи </w:t>
      </w:r>
      <w:r>
        <w:rPr>
          <w:rFonts w:ascii="Times New Roman" w:hAnsi="Times New Roman" w:cs="Times New Roman"/>
          <w:sz w:val="28"/>
          <w:szCs w:val="28"/>
        </w:rPr>
        <w:t>19 Федерального закона от 25 февраля 1999 года № 39-ФЗ «Об инвестиционной деятельности в Российской Федерации, осуществляемой в форме капитальных вложений», Федеральным законом « Об общих принципах организации местного самоуправления в Российской Федерации» от 06.10.2003г. № 131-ФЗ, Бюджетным кодексом Российской Федерации, Совет Кондопожского муниципального района  решил:</w:t>
      </w:r>
    </w:p>
    <w:p w:rsidR="00781673" w:rsidRPr="002A6B72" w:rsidRDefault="00781673" w:rsidP="002A6B72">
      <w:pPr>
        <w:pStyle w:val="ListParagraph"/>
        <w:numPr>
          <w:ilvl w:val="0"/>
          <w:numId w:val="7"/>
        </w:numPr>
        <w:ind w:left="0" w:firstLine="709"/>
        <w:jc w:val="both"/>
        <w:rPr>
          <w:rFonts w:ascii="Times New Roman" w:hAnsi="Times New Roman" w:cs="Times New Roman"/>
          <w:sz w:val="28"/>
          <w:szCs w:val="28"/>
        </w:rPr>
      </w:pPr>
      <w:r w:rsidRPr="002A6B72">
        <w:rPr>
          <w:rFonts w:ascii="Times New Roman" w:hAnsi="Times New Roman" w:cs="Times New Roman"/>
          <w:sz w:val="28"/>
          <w:szCs w:val="28"/>
        </w:rPr>
        <w:t>Утвердить</w:t>
      </w:r>
      <w:r w:rsidRPr="00782846">
        <w:rPr>
          <w:rFonts w:ascii="Times New Roman" w:hAnsi="Times New Roman" w:cs="Times New Roman"/>
          <w:sz w:val="28"/>
          <w:szCs w:val="28"/>
        </w:rPr>
        <w:t xml:space="preserve"> </w:t>
      </w:r>
      <w:r w:rsidRPr="002A6B72">
        <w:rPr>
          <w:rFonts w:ascii="Times New Roman" w:hAnsi="Times New Roman" w:cs="Times New Roman"/>
          <w:sz w:val="28"/>
          <w:szCs w:val="28"/>
        </w:rPr>
        <w:t>Порядок предоставления на конкурсной основе муниципальных гарантий по инвестиционным проектам за счет средств  бюджета</w:t>
      </w:r>
      <w:r w:rsidRPr="00782846">
        <w:rPr>
          <w:rFonts w:ascii="Times New Roman" w:hAnsi="Times New Roman" w:cs="Times New Roman"/>
          <w:sz w:val="28"/>
          <w:szCs w:val="28"/>
        </w:rPr>
        <w:t xml:space="preserve"> </w:t>
      </w:r>
      <w:r w:rsidRPr="002A6B72">
        <w:rPr>
          <w:rFonts w:ascii="Times New Roman" w:hAnsi="Times New Roman" w:cs="Times New Roman"/>
          <w:sz w:val="28"/>
          <w:szCs w:val="28"/>
        </w:rPr>
        <w:t>Кондопожского муниципального района, согласно приложению.</w:t>
      </w:r>
    </w:p>
    <w:p w:rsidR="00781673" w:rsidRDefault="00781673" w:rsidP="00162C8F">
      <w:pPr>
        <w:pStyle w:val="ListParagraph"/>
        <w:numPr>
          <w:ilvl w:val="0"/>
          <w:numId w:val="7"/>
        </w:numPr>
        <w:ind w:left="0" w:firstLine="709"/>
        <w:jc w:val="both"/>
        <w:rPr>
          <w:rFonts w:ascii="Times New Roman" w:hAnsi="Times New Roman" w:cs="Times New Roman"/>
          <w:sz w:val="28"/>
          <w:szCs w:val="28"/>
        </w:rPr>
      </w:pPr>
      <w:r w:rsidRPr="00162C8F">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781673" w:rsidRPr="00162C8F" w:rsidRDefault="00781673" w:rsidP="00162C8F">
      <w:pPr>
        <w:jc w:val="both"/>
        <w:rPr>
          <w:rFonts w:ascii="Times New Roman" w:hAnsi="Times New Roman" w:cs="Times New Roman"/>
          <w:sz w:val="28"/>
          <w:szCs w:val="28"/>
        </w:rPr>
      </w:pPr>
    </w:p>
    <w:p w:rsidR="00781673" w:rsidRDefault="00781673" w:rsidP="00782846">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Кондопожского</w:t>
      </w:r>
      <w:r w:rsidRPr="0078284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782846">
        <w:rPr>
          <w:rFonts w:ascii="Times New Roman" w:hAnsi="Times New Roman" w:cs="Times New Roman"/>
          <w:sz w:val="28"/>
          <w:szCs w:val="28"/>
        </w:rPr>
        <w:t xml:space="preserve"> </w:t>
      </w:r>
      <w:r>
        <w:rPr>
          <w:rFonts w:ascii="Times New Roman" w:hAnsi="Times New Roman" w:cs="Times New Roman"/>
          <w:sz w:val="28"/>
          <w:szCs w:val="28"/>
        </w:rPr>
        <w:t xml:space="preserve">                  Т.Б. Иванихина</w:t>
      </w:r>
    </w:p>
    <w:p w:rsidR="00781673" w:rsidRDefault="00781673" w:rsidP="00B66869">
      <w:pPr>
        <w:spacing w:line="240" w:lineRule="auto"/>
        <w:jc w:val="both"/>
        <w:rPr>
          <w:rFonts w:ascii="Times New Roman" w:hAnsi="Times New Roman" w:cs="Times New Roman"/>
          <w:sz w:val="28"/>
          <w:szCs w:val="28"/>
        </w:rPr>
      </w:pPr>
    </w:p>
    <w:p w:rsidR="00781673" w:rsidRDefault="00781673" w:rsidP="009F5AD1">
      <w:pPr>
        <w:pStyle w:val="ListParagraph"/>
        <w:ind w:left="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81673" w:rsidRDefault="00781673" w:rsidP="009F5AD1">
      <w:pPr>
        <w:pStyle w:val="ListParagraph"/>
        <w:ind w:left="0"/>
        <w:jc w:val="right"/>
        <w:rPr>
          <w:rFonts w:ascii="Times New Roman" w:hAnsi="Times New Roman" w:cs="Times New Roman"/>
          <w:sz w:val="28"/>
          <w:szCs w:val="28"/>
        </w:rPr>
      </w:pPr>
      <w:r>
        <w:rPr>
          <w:rFonts w:ascii="Times New Roman" w:hAnsi="Times New Roman" w:cs="Times New Roman"/>
          <w:sz w:val="28"/>
          <w:szCs w:val="28"/>
        </w:rPr>
        <w:t>к</w:t>
      </w:r>
      <w:r w:rsidRPr="00782846">
        <w:rPr>
          <w:rFonts w:ascii="Times New Roman" w:hAnsi="Times New Roman" w:cs="Times New Roman"/>
          <w:sz w:val="28"/>
          <w:szCs w:val="28"/>
        </w:rPr>
        <w:t xml:space="preserve"> </w:t>
      </w:r>
      <w:r>
        <w:rPr>
          <w:rFonts w:ascii="Times New Roman" w:hAnsi="Times New Roman" w:cs="Times New Roman"/>
          <w:sz w:val="28"/>
          <w:szCs w:val="28"/>
        </w:rPr>
        <w:t>Решению Совета Кондопожского</w:t>
      </w:r>
    </w:p>
    <w:p w:rsidR="00781673" w:rsidRDefault="00781673" w:rsidP="009F5AD1">
      <w:pPr>
        <w:pStyle w:val="ListParagraph"/>
        <w:ind w:left="0"/>
        <w:jc w:val="right"/>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81673" w:rsidRDefault="00781673" w:rsidP="009F5AD1">
      <w:pPr>
        <w:pStyle w:val="ListParagraph"/>
        <w:ind w:left="0"/>
        <w:jc w:val="right"/>
        <w:rPr>
          <w:rFonts w:ascii="Times New Roman" w:hAnsi="Times New Roman" w:cs="Times New Roman"/>
          <w:sz w:val="28"/>
          <w:szCs w:val="28"/>
        </w:rPr>
      </w:pPr>
      <w:r>
        <w:rPr>
          <w:rFonts w:ascii="Times New Roman" w:hAnsi="Times New Roman" w:cs="Times New Roman"/>
          <w:sz w:val="28"/>
          <w:szCs w:val="28"/>
        </w:rPr>
        <w:t>от    _____________2018 года № __</w:t>
      </w:r>
    </w:p>
    <w:p w:rsidR="00781673" w:rsidRDefault="00781673" w:rsidP="009F5AD1">
      <w:pPr>
        <w:pStyle w:val="ListParagraph"/>
        <w:ind w:left="0"/>
        <w:jc w:val="right"/>
        <w:rPr>
          <w:rFonts w:ascii="Times New Roman" w:hAnsi="Times New Roman" w:cs="Times New Roman"/>
          <w:sz w:val="28"/>
          <w:szCs w:val="28"/>
        </w:rPr>
      </w:pPr>
    </w:p>
    <w:p w:rsidR="00781673" w:rsidRPr="00FF1AC2" w:rsidRDefault="00781673" w:rsidP="00FF1AC2">
      <w:pPr>
        <w:pStyle w:val="ListParagraph"/>
        <w:ind w:left="0"/>
        <w:jc w:val="center"/>
        <w:rPr>
          <w:rFonts w:ascii="Times New Roman" w:hAnsi="Times New Roman" w:cs="Times New Roman"/>
          <w:b/>
          <w:bCs/>
          <w:sz w:val="28"/>
          <w:szCs w:val="28"/>
        </w:rPr>
      </w:pPr>
      <w:r w:rsidRPr="00FF1AC2">
        <w:rPr>
          <w:rFonts w:ascii="Times New Roman" w:hAnsi="Times New Roman" w:cs="Times New Roman"/>
          <w:b/>
          <w:bCs/>
          <w:sz w:val="28"/>
          <w:szCs w:val="28"/>
        </w:rPr>
        <w:t xml:space="preserve">Порядок </w:t>
      </w:r>
    </w:p>
    <w:p w:rsidR="00781673" w:rsidRPr="009F2B09" w:rsidRDefault="00781673" w:rsidP="00FF1AC2">
      <w:pPr>
        <w:pStyle w:val="ListParagraph"/>
        <w:ind w:left="0"/>
        <w:jc w:val="center"/>
        <w:rPr>
          <w:rFonts w:ascii="Times New Roman" w:hAnsi="Times New Roman" w:cs="Times New Roman"/>
          <w:b/>
          <w:bCs/>
          <w:sz w:val="28"/>
          <w:szCs w:val="28"/>
        </w:rPr>
      </w:pPr>
      <w:r w:rsidRPr="009931C4">
        <w:rPr>
          <w:rFonts w:ascii="Times New Roman" w:hAnsi="Times New Roman" w:cs="Times New Roman"/>
          <w:b/>
          <w:bCs/>
          <w:sz w:val="28"/>
          <w:szCs w:val="28"/>
        </w:rPr>
        <w:t>предоставления на конкурсной основе муниципальных гарантий по инвестиционным проектам за счет средств  бюджета</w:t>
      </w:r>
      <w:r>
        <w:rPr>
          <w:rFonts w:ascii="Times New Roman" w:hAnsi="Times New Roman" w:cs="Times New Roman"/>
          <w:b/>
          <w:bCs/>
          <w:sz w:val="28"/>
          <w:szCs w:val="28"/>
        </w:rPr>
        <w:t xml:space="preserve"> </w:t>
      </w:r>
      <w:r w:rsidRPr="009F2B09">
        <w:rPr>
          <w:rFonts w:ascii="Times New Roman" w:hAnsi="Times New Roman" w:cs="Times New Roman"/>
          <w:b/>
          <w:bCs/>
          <w:sz w:val="28"/>
          <w:szCs w:val="28"/>
        </w:rPr>
        <w:t>Кондопожского муниципального района</w:t>
      </w:r>
    </w:p>
    <w:p w:rsidR="00781673" w:rsidRPr="009931C4" w:rsidRDefault="00781673" w:rsidP="00FF1AC2">
      <w:pPr>
        <w:pStyle w:val="ListParagraph"/>
        <w:ind w:left="0"/>
        <w:jc w:val="center"/>
        <w:rPr>
          <w:rFonts w:ascii="Times New Roman" w:hAnsi="Times New Roman" w:cs="Times New Roman"/>
          <w:b/>
          <w:bCs/>
          <w:sz w:val="28"/>
          <w:szCs w:val="28"/>
        </w:rPr>
      </w:pPr>
    </w:p>
    <w:p w:rsidR="00781673" w:rsidRDefault="00781673" w:rsidP="009931C4">
      <w:pPr>
        <w:pStyle w:val="ListParagraph"/>
        <w:numPr>
          <w:ilvl w:val="0"/>
          <w:numId w:val="9"/>
        </w:numPr>
        <w:jc w:val="center"/>
        <w:rPr>
          <w:rFonts w:ascii="Times New Roman" w:hAnsi="Times New Roman" w:cs="Times New Roman"/>
          <w:sz w:val="28"/>
          <w:szCs w:val="28"/>
        </w:rPr>
      </w:pPr>
      <w:r>
        <w:rPr>
          <w:rFonts w:ascii="Times New Roman" w:hAnsi="Times New Roman" w:cs="Times New Roman"/>
          <w:sz w:val="28"/>
          <w:szCs w:val="28"/>
        </w:rPr>
        <w:t>Общие положения</w:t>
      </w:r>
    </w:p>
    <w:tbl>
      <w:tblPr>
        <w:tblW w:w="15460" w:type="dxa"/>
        <w:tblInd w:w="-106" w:type="dxa"/>
        <w:tblLook w:val="00A0"/>
      </w:tblPr>
      <w:tblGrid>
        <w:gridCol w:w="9640"/>
        <w:gridCol w:w="3260"/>
        <w:gridCol w:w="2560"/>
      </w:tblGrid>
      <w:tr w:rsidR="00781673" w:rsidRPr="002147E6">
        <w:tc>
          <w:tcPr>
            <w:tcW w:w="9640" w:type="dxa"/>
          </w:tcPr>
          <w:p w:rsidR="00781673" w:rsidRPr="002147E6" w:rsidRDefault="00781673" w:rsidP="002147E6">
            <w:pPr>
              <w:pStyle w:val="ListParagraph"/>
              <w:numPr>
                <w:ilvl w:val="1"/>
                <w:numId w:val="9"/>
              </w:numPr>
              <w:spacing w:after="0" w:line="240" w:lineRule="auto"/>
              <w:ind w:left="0" w:firstLine="0"/>
              <w:jc w:val="both"/>
              <w:rPr>
                <w:rFonts w:ascii="Times New Roman" w:hAnsi="Times New Roman" w:cs="Times New Roman"/>
                <w:sz w:val="28"/>
                <w:szCs w:val="28"/>
              </w:rPr>
            </w:pPr>
            <w:r w:rsidRPr="002147E6">
              <w:rPr>
                <w:rFonts w:ascii="Times New Roman" w:hAnsi="Times New Roman" w:cs="Times New Roman"/>
                <w:sz w:val="28"/>
                <w:szCs w:val="28"/>
              </w:rPr>
              <w:t>Термины и понятия, применяемые в целях настоящего Порядка: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b/>
                <w:bCs/>
                <w:sz w:val="28"/>
                <w:szCs w:val="28"/>
              </w:rPr>
              <w:t>-</w:t>
            </w:r>
            <w:r w:rsidRPr="002147E6">
              <w:rPr>
                <w:rFonts w:ascii="Times New Roman" w:hAnsi="Times New Roman" w:cs="Times New Roman"/>
                <w:i/>
                <w:iCs/>
                <w:sz w:val="28"/>
                <w:szCs w:val="28"/>
              </w:rPr>
              <w:t>муниципальная гарантия на цели реализации инвестиционных проектов</w:t>
            </w:r>
            <w:r w:rsidRPr="002147E6">
              <w:rPr>
                <w:rFonts w:ascii="Times New Roman" w:hAnsi="Times New Roman" w:cs="Times New Roman"/>
                <w:sz w:val="28"/>
                <w:szCs w:val="28"/>
              </w:rPr>
              <w:t xml:space="preserve"> (далее по тексту – муниципальная гарантия)-  вид долговых обязательств, в силу которого Администрация Кондопожского муниципального района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Кондопожского муниципального района (далее - местного бюджета) в</w:t>
            </w:r>
            <w:r>
              <w:rPr>
                <w:rFonts w:ascii="Times New Roman" w:hAnsi="Times New Roman" w:cs="Times New Roman"/>
                <w:sz w:val="28"/>
                <w:szCs w:val="28"/>
              </w:rPr>
              <w:t xml:space="preserve"> </w:t>
            </w:r>
            <w:r w:rsidRPr="002147E6">
              <w:rPr>
                <w:rFonts w:ascii="Times New Roman" w:hAnsi="Times New Roman" w:cs="Times New Roman"/>
                <w:sz w:val="28"/>
                <w:szCs w:val="28"/>
              </w:rPr>
              <w:t>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i/>
                <w:iCs/>
                <w:sz w:val="28"/>
                <w:szCs w:val="28"/>
              </w:rPr>
              <w:t>- бенефициар-</w:t>
            </w:r>
            <w:r w:rsidRPr="002147E6">
              <w:rPr>
                <w:rFonts w:ascii="Times New Roman" w:hAnsi="Times New Roman" w:cs="Times New Roman"/>
                <w:sz w:val="28"/>
                <w:szCs w:val="28"/>
              </w:rPr>
              <w:t>кредитная организация, предоставляющая кредит, обеспечение которого является муниципальная гарантия;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b/>
                <w:bCs/>
                <w:sz w:val="28"/>
                <w:szCs w:val="28"/>
              </w:rPr>
              <w:t>-</w:t>
            </w:r>
            <w:r w:rsidRPr="002147E6">
              <w:rPr>
                <w:rFonts w:ascii="Times New Roman" w:hAnsi="Times New Roman" w:cs="Times New Roman"/>
                <w:i/>
                <w:iCs/>
                <w:sz w:val="28"/>
                <w:szCs w:val="28"/>
              </w:rPr>
              <w:t>принципал</w:t>
            </w:r>
            <w:r w:rsidRPr="002147E6">
              <w:rPr>
                <w:rFonts w:ascii="Times New Roman" w:hAnsi="Times New Roman" w:cs="Times New Roman"/>
                <w:b/>
                <w:bCs/>
                <w:sz w:val="28"/>
                <w:szCs w:val="28"/>
              </w:rPr>
              <w:t>–</w:t>
            </w:r>
            <w:r w:rsidRPr="002147E6">
              <w:rPr>
                <w:rFonts w:ascii="Times New Roman" w:hAnsi="Times New Roman" w:cs="Times New Roman"/>
                <w:sz w:val="28"/>
                <w:szCs w:val="28"/>
              </w:rPr>
              <w:t>юридическое лицо, получившее кредит, обеспеченный гарантией;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b/>
                <w:bCs/>
                <w:sz w:val="28"/>
                <w:szCs w:val="28"/>
              </w:rPr>
              <w:t xml:space="preserve">- </w:t>
            </w:r>
            <w:r w:rsidRPr="002147E6">
              <w:rPr>
                <w:rFonts w:ascii="Times New Roman" w:hAnsi="Times New Roman" w:cs="Times New Roman"/>
                <w:i/>
                <w:iCs/>
                <w:sz w:val="28"/>
                <w:szCs w:val="28"/>
              </w:rPr>
              <w:t>регрессное требование-</w:t>
            </w:r>
            <w:r w:rsidRPr="002147E6">
              <w:rPr>
                <w:rFonts w:ascii="Times New Roman" w:hAnsi="Times New Roman" w:cs="Times New Roman"/>
                <w:sz w:val="28"/>
                <w:szCs w:val="28"/>
              </w:rPr>
              <w:t>право требования гаранта к принципалу о возмещении сумм, уплаченных гарантом бенефициару по муниципальной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1.2.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Кондопожского муниципального района, увеличение поступлений налоговых выплат в местный бюджет от реализации инвестиционных проектов, развитие производственного потенциала в Кондопожском муниципальном районе.</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1.3. Муниципальные гарантии предоставляются в пределах общей суммы предоставляемых гарантий, указанной в решении Совета Кондопожского  муниципального района о бюджете Кондопожского муниципального района на очередной   финансовый год и плановый период.</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1.4. 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Порядку.</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Несоблюдение письменной формы муниципальной гарантии влечет ее недействительность (ничтожность).</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1.5. Муниципальная гарантия может обеспечивать:</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надлежащее исполнение принципалом его обязательства перед бенефициаром (основного обязательства);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возмещение ущерба, образовавшегося при наступлении гарантийного случая некоммерческого характера.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1.6. Срок муниципальной гарантии определяется сроком исполнения обязательств, по которым предоставлена гарантия, но не более 10 лет.</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1.7. 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и плановый период с указанием:</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общего объема муниципальных гарантий;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-цели гарантирования с указанием объема муниципальной гарантии по каждой цели;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суммы каждой гарантии и наименования принципала по ней;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-наличия или отсутствия права регрессного требования по ней;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В случае предусмотрения в местном бюджете общей суммы  предоставляемых муниципальных гарантий, программа муниципальных гарантий является приложением к решению Совета Кондопожского муниципального района о бюджете Кондопожского муниципального района на очередной финансовый год и плановый период.</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Решением Совета Кондопожского муниципального района о бюджете на очередной финансовый год и плановый период устанавливается также верхний предел муниципальных гарантий.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1.8. Муниципальные гарантии могут быть предоставлены в целях, определенных Федеральным законом от 26 июля 2006 г. № 135-ФЗ «О защите конкуренции», в соответствии с условиями предоставления, установленными статьей 115.2 Бюджетного кодекса Российской Федерации и в соответствии с Федеральный закон от 25 февраля 1999 г. N 39-ФЗ</w:t>
            </w:r>
            <w:r w:rsidRPr="002147E6">
              <w:rPr>
                <w:rFonts w:ascii="Times New Roman" w:hAnsi="Times New Roman" w:cs="Times New Roman"/>
                <w:sz w:val="28"/>
                <w:szCs w:val="28"/>
              </w:rPr>
              <w:br/>
              <w:t>"Об инвестиционной деятельности в Российской Федерации, осуществляемой в форме капитальных вложений".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Муниципальные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муниципальных гарантий критериями оценки значимости проектов и программы являются: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решение социальных проблем в Кондопожском муниципальном районе и соблюдение экологической безопасности населения;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влияние на развитие экономики в Кондопожском муниципальном районе и содействие росту производства.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1.9. Муниципальные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отчета за предыдущий финансовый год и бухгалтерского баланса за последний отчетный период с отметками налогового органа, а также у его поручителей (гарантов).</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1.10.Предоставление муниципальной гарантии оформляется договором предоставлении муниципальной гарантии, в котором должно быть указано обязательство, обеспечиваемое муниципальной гарантией. Муниципальная гарантия и договор о предоставлении гарантии, а также договор залога подписывается Главой Администрации Кондопожского муниципального района при условии проведения анализа финансового состояния принципала и предоставления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 – либо части</w:t>
            </w:r>
            <w:r>
              <w:rPr>
                <w:rFonts w:ascii="Times New Roman" w:hAnsi="Times New Roman" w:cs="Times New Roman"/>
                <w:sz w:val="28"/>
                <w:szCs w:val="28"/>
              </w:rPr>
              <w:t xml:space="preserve"> </w:t>
            </w:r>
            <w:r w:rsidRPr="002147E6">
              <w:rPr>
                <w:rFonts w:ascii="Times New Roman" w:hAnsi="Times New Roman" w:cs="Times New Roman"/>
                <w:sz w:val="28"/>
                <w:szCs w:val="28"/>
              </w:rPr>
              <w:t>муниципальной гарантии.</w:t>
            </w:r>
          </w:p>
          <w:p w:rsidR="00781673" w:rsidRPr="002147E6" w:rsidRDefault="00781673" w:rsidP="002147E6">
            <w:pPr>
              <w:pStyle w:val="ListParagraph"/>
              <w:spacing w:after="0" w:line="240" w:lineRule="auto"/>
              <w:ind w:left="0"/>
              <w:jc w:val="center"/>
              <w:rPr>
                <w:rFonts w:ascii="Times New Roman" w:hAnsi="Times New Roman" w:cs="Times New Roman"/>
                <w:sz w:val="28"/>
                <w:szCs w:val="28"/>
              </w:rPr>
            </w:pPr>
          </w:p>
          <w:p w:rsidR="00781673" w:rsidRPr="002147E6" w:rsidRDefault="00781673" w:rsidP="002147E6">
            <w:pPr>
              <w:pStyle w:val="ListParagraph"/>
              <w:spacing w:after="0" w:line="240" w:lineRule="auto"/>
              <w:ind w:left="0"/>
              <w:jc w:val="center"/>
              <w:rPr>
                <w:rFonts w:ascii="Times New Roman" w:hAnsi="Times New Roman" w:cs="Times New Roman"/>
                <w:sz w:val="28"/>
                <w:szCs w:val="28"/>
              </w:rPr>
            </w:pPr>
            <w:r w:rsidRPr="002147E6">
              <w:rPr>
                <w:rFonts w:ascii="Times New Roman" w:hAnsi="Times New Roman" w:cs="Times New Roman"/>
                <w:sz w:val="28"/>
                <w:szCs w:val="28"/>
              </w:rPr>
              <w:t>2.Обеспечение муниципальной гарантии</w:t>
            </w:r>
          </w:p>
          <w:p w:rsidR="00781673" w:rsidRPr="002147E6" w:rsidRDefault="00781673" w:rsidP="002147E6">
            <w:pPr>
              <w:pStyle w:val="ListParagraph"/>
              <w:spacing w:after="0" w:line="240" w:lineRule="auto"/>
              <w:ind w:left="0"/>
              <w:jc w:val="center"/>
              <w:rPr>
                <w:rFonts w:ascii="Times New Roman" w:hAnsi="Times New Roman" w:cs="Times New Roman"/>
                <w:sz w:val="28"/>
                <w:szCs w:val="28"/>
              </w:rPr>
            </w:pP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2.1. Способом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 –</w:t>
            </w:r>
            <w:r>
              <w:rPr>
                <w:rFonts w:ascii="Times New Roman" w:hAnsi="Times New Roman" w:cs="Times New Roman"/>
                <w:sz w:val="28"/>
                <w:szCs w:val="28"/>
              </w:rPr>
              <w:t xml:space="preserve"> </w:t>
            </w:r>
            <w:r w:rsidRPr="002147E6">
              <w:rPr>
                <w:rFonts w:ascii="Times New Roman" w:hAnsi="Times New Roman" w:cs="Times New Roman"/>
                <w:sz w:val="28"/>
                <w:szCs w:val="28"/>
              </w:rPr>
              <w:t>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В качестве залога не может выступать муниципальное имущество.</w:t>
            </w:r>
          </w:p>
          <w:p w:rsidR="00781673" w:rsidRPr="002147E6" w:rsidRDefault="00781673" w:rsidP="002147E6">
            <w:pPr>
              <w:pStyle w:val="ListParagraph"/>
              <w:numPr>
                <w:ilvl w:val="1"/>
                <w:numId w:val="7"/>
              </w:numPr>
              <w:spacing w:after="0" w:line="240" w:lineRule="auto"/>
              <w:ind w:left="34" w:firstLine="0"/>
              <w:jc w:val="both"/>
              <w:rPr>
                <w:rFonts w:ascii="Times New Roman" w:hAnsi="Times New Roman" w:cs="Times New Roman"/>
                <w:sz w:val="28"/>
                <w:szCs w:val="28"/>
              </w:rPr>
            </w:pPr>
            <w:r w:rsidRPr="002147E6">
              <w:rPr>
                <w:rFonts w:ascii="Times New Roman" w:hAnsi="Times New Roman" w:cs="Times New Roman"/>
                <w:sz w:val="28"/>
                <w:szCs w:val="28"/>
              </w:rPr>
              <w:t>Залогодателем может выступать как сам заемщик, так и третье лицо. Имущество должно принадлежать на праве собственности.</w:t>
            </w:r>
          </w:p>
          <w:p w:rsidR="00781673" w:rsidRPr="002147E6" w:rsidRDefault="00781673" w:rsidP="002147E6">
            <w:pPr>
              <w:pStyle w:val="ListParagraph"/>
              <w:numPr>
                <w:ilvl w:val="1"/>
                <w:numId w:val="7"/>
              </w:numPr>
              <w:spacing w:after="0" w:line="240" w:lineRule="auto"/>
              <w:ind w:left="34" w:firstLine="0"/>
              <w:jc w:val="both"/>
              <w:rPr>
                <w:rFonts w:ascii="Times New Roman" w:hAnsi="Times New Roman" w:cs="Times New Roman"/>
                <w:sz w:val="28"/>
                <w:szCs w:val="28"/>
              </w:rPr>
            </w:pPr>
            <w:r w:rsidRPr="002147E6">
              <w:rPr>
                <w:rFonts w:ascii="Times New Roman" w:hAnsi="Times New Roman" w:cs="Times New Roman"/>
                <w:sz w:val="28"/>
                <w:szCs w:val="28"/>
              </w:rPr>
              <w:t>Требование к общей стоимости заложенного имущества определяется исходя из степени риска и ликвидности предмета залога.</w:t>
            </w:r>
          </w:p>
          <w:p w:rsidR="00781673" w:rsidRPr="002147E6" w:rsidRDefault="00781673" w:rsidP="002147E6">
            <w:pPr>
              <w:pStyle w:val="ListParagraph"/>
              <w:numPr>
                <w:ilvl w:val="1"/>
                <w:numId w:val="7"/>
              </w:numPr>
              <w:spacing w:after="0" w:line="240" w:lineRule="auto"/>
              <w:ind w:left="34" w:firstLine="0"/>
              <w:jc w:val="both"/>
              <w:rPr>
                <w:rFonts w:ascii="Times New Roman" w:hAnsi="Times New Roman" w:cs="Times New Roman"/>
                <w:sz w:val="28"/>
                <w:szCs w:val="28"/>
              </w:rPr>
            </w:pPr>
            <w:r w:rsidRPr="002147E6">
              <w:rPr>
                <w:rFonts w:ascii="Times New Roman" w:hAnsi="Times New Roman" w:cs="Times New Roman"/>
                <w:sz w:val="28"/>
                <w:szCs w:val="28"/>
              </w:rPr>
              <w:t>Риск утраты (гибели), недостачи или повреждения предмета залога должен быть застрахован залогодателем.</w:t>
            </w:r>
          </w:p>
          <w:p w:rsidR="00781673" w:rsidRPr="002147E6" w:rsidRDefault="00781673" w:rsidP="002147E6">
            <w:pPr>
              <w:pStyle w:val="ListParagraph"/>
              <w:numPr>
                <w:ilvl w:val="1"/>
                <w:numId w:val="7"/>
              </w:numPr>
              <w:spacing w:after="0" w:line="240" w:lineRule="auto"/>
              <w:ind w:left="34" w:firstLine="0"/>
              <w:jc w:val="both"/>
              <w:rPr>
                <w:rFonts w:ascii="Times New Roman" w:hAnsi="Times New Roman" w:cs="Times New Roman"/>
                <w:sz w:val="28"/>
                <w:szCs w:val="28"/>
              </w:rPr>
            </w:pPr>
            <w:r w:rsidRPr="002147E6">
              <w:rPr>
                <w:rFonts w:ascii="Times New Roman" w:hAnsi="Times New Roman" w:cs="Times New Roman"/>
                <w:sz w:val="28"/>
                <w:szCs w:val="28"/>
              </w:rPr>
              <w:t>Договор залога между Администрацией Кондопожского</w:t>
            </w:r>
            <w:r>
              <w:rPr>
                <w:rFonts w:ascii="Times New Roman" w:hAnsi="Times New Roman" w:cs="Times New Roman"/>
                <w:sz w:val="28"/>
                <w:szCs w:val="28"/>
              </w:rPr>
              <w:t xml:space="preserve"> </w:t>
            </w:r>
            <w:r w:rsidRPr="002147E6">
              <w:rPr>
                <w:rFonts w:ascii="Times New Roman" w:hAnsi="Times New Roman" w:cs="Times New Roman"/>
                <w:sz w:val="28"/>
                <w:szCs w:val="28"/>
              </w:rPr>
              <w:t>муниципального района и залогодателем заключается одновременно с договором предоставления муниципальной  гарантии.</w:t>
            </w:r>
          </w:p>
          <w:p w:rsidR="00781673" w:rsidRPr="002147E6" w:rsidRDefault="00781673" w:rsidP="002147E6">
            <w:pPr>
              <w:pStyle w:val="ListParagraph"/>
              <w:numPr>
                <w:ilvl w:val="1"/>
                <w:numId w:val="7"/>
              </w:numPr>
              <w:spacing w:after="0" w:line="240" w:lineRule="auto"/>
              <w:ind w:left="34" w:firstLine="0"/>
              <w:jc w:val="both"/>
              <w:rPr>
                <w:rFonts w:ascii="Times New Roman" w:hAnsi="Times New Roman" w:cs="Times New Roman"/>
                <w:sz w:val="28"/>
                <w:szCs w:val="28"/>
              </w:rPr>
            </w:pPr>
            <w:r w:rsidRPr="002147E6">
              <w:rPr>
                <w:rFonts w:ascii="Times New Roman" w:hAnsi="Times New Roman" w:cs="Times New Roman"/>
                <w:sz w:val="28"/>
                <w:szCs w:val="28"/>
              </w:rPr>
              <w:t>Муниципальная гарантия вступает в силу с даты подписания договора залога и договора муниципальной гарантии.</w:t>
            </w:r>
          </w:p>
          <w:p w:rsidR="00781673" w:rsidRPr="002147E6" w:rsidRDefault="00781673" w:rsidP="002147E6">
            <w:pPr>
              <w:pStyle w:val="ListParagraph"/>
              <w:spacing w:after="0" w:line="240" w:lineRule="auto"/>
              <w:ind w:left="34"/>
              <w:jc w:val="both"/>
              <w:rPr>
                <w:rFonts w:ascii="Times New Roman" w:hAnsi="Times New Roman" w:cs="Times New Roman"/>
                <w:sz w:val="28"/>
                <w:szCs w:val="28"/>
              </w:rPr>
            </w:pPr>
          </w:p>
          <w:p w:rsidR="00781673" w:rsidRPr="002147E6" w:rsidRDefault="00781673" w:rsidP="002147E6">
            <w:pPr>
              <w:pStyle w:val="ListParagraph"/>
              <w:spacing w:after="0" w:line="240" w:lineRule="auto"/>
              <w:ind w:left="1069"/>
              <w:rPr>
                <w:rFonts w:ascii="Times New Roman" w:hAnsi="Times New Roman" w:cs="Times New Roman"/>
                <w:sz w:val="28"/>
                <w:szCs w:val="28"/>
              </w:rPr>
            </w:pPr>
            <w:r w:rsidRPr="002147E6">
              <w:rPr>
                <w:rFonts w:ascii="Times New Roman" w:hAnsi="Times New Roman" w:cs="Times New Roman"/>
                <w:sz w:val="28"/>
                <w:szCs w:val="28"/>
              </w:rPr>
              <w:t>3. Условия и порядок предоставления муниципальных гарантий</w:t>
            </w:r>
          </w:p>
          <w:p w:rsidR="00781673" w:rsidRPr="002147E6" w:rsidRDefault="00781673" w:rsidP="002147E6">
            <w:pPr>
              <w:pStyle w:val="ListParagraph"/>
              <w:spacing w:after="0" w:line="240" w:lineRule="auto"/>
              <w:ind w:left="1069"/>
              <w:rPr>
                <w:rFonts w:ascii="Times New Roman" w:hAnsi="Times New Roman" w:cs="Times New Roman"/>
                <w:sz w:val="28"/>
                <w:szCs w:val="28"/>
              </w:rPr>
            </w:pP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3.1.Предоставление муниципальных гарантий осуществляется на конкурсной  основе.</w:t>
            </w:r>
          </w:p>
          <w:p w:rsidR="00781673" w:rsidRPr="002147E6" w:rsidRDefault="00781673" w:rsidP="002147E6">
            <w:pPr>
              <w:pStyle w:val="ListParagraph"/>
              <w:spacing w:after="0" w:line="240" w:lineRule="auto"/>
              <w:ind w:left="34"/>
              <w:jc w:val="both"/>
              <w:rPr>
                <w:rFonts w:ascii="Times New Roman" w:hAnsi="Times New Roman" w:cs="Times New Roman"/>
                <w:sz w:val="28"/>
                <w:szCs w:val="28"/>
              </w:rPr>
            </w:pPr>
            <w:r w:rsidRPr="002147E6">
              <w:rPr>
                <w:rFonts w:ascii="Times New Roman" w:hAnsi="Times New Roman" w:cs="Times New Roman"/>
                <w:sz w:val="28"/>
                <w:szCs w:val="28"/>
              </w:rPr>
              <w:t>3.2.Предоставление муниципальной гарантии осуществляется при условии: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3.2.1.Заключения Финансового управления Администрации Кондопожского муниципального района (либо заключения агента, привлеченного в соответствии с пунктом 5 статьи 115.2 Бюджетного кодекса Российской Федерации) о возможности предоставления муниципальной гарантии при проведении анализа финансового состояния принципала.</w:t>
            </w:r>
          </w:p>
          <w:p w:rsidR="00781673" w:rsidRPr="002147E6" w:rsidRDefault="00781673" w:rsidP="002147E6">
            <w:pPr>
              <w:pStyle w:val="ListParagraph"/>
              <w:spacing w:after="0" w:line="240" w:lineRule="auto"/>
              <w:ind w:left="34"/>
              <w:jc w:val="both"/>
              <w:rPr>
                <w:rFonts w:ascii="Times New Roman" w:hAnsi="Times New Roman" w:cs="Times New Roman"/>
                <w:sz w:val="28"/>
                <w:szCs w:val="28"/>
              </w:rPr>
            </w:pPr>
            <w:r w:rsidRPr="002147E6">
              <w:rPr>
                <w:rFonts w:ascii="Times New Roman" w:hAnsi="Times New Roman" w:cs="Times New Roman"/>
                <w:sz w:val="28"/>
                <w:szCs w:val="28"/>
              </w:rPr>
              <w:t>3.2.2.Согласования  порядка и сроков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(в размере не менее 100% от суммы предоставленной муниципальной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3.2.3.Отсутствия у принципала, его поручителей (гарантов) просроченной задолженности по денежным обязательствам перед муниципальным образовании Кондопожский муниципальный район, по обязательным платежам в бюджетную систему Российской Федерации.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3.3. Решение о проведении конкурса оформляется постановлением Администрации Кондопожского муниципального района с указанием даты проведения конкурса, даты начала и окончания приема заявлений об участии в конкурсе.</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3.4. Претенденты, желающие участвовать в конкурсе на получении муниципальной гарантии, направляют в Комиссию  по организации конкурсного отбора (она же – комиссия по рассмотрению инвестиционных проектов, далее – комиссия) заявление о предоставлении муниципальной гарантии (заявку) по форме согласно Приложению № 2 к настоящему Порядку.</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Состав комиссии утверждается Главой Администрации Кондопожского  муниципального района.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3.5. К заявке прилагаются: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документы, подтверждающие государственную регистрацию претендента;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копии учредительных документов претендента;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документ о назначении руководителя претендента;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-документы, подтверждающие наличие ликвидного обеспечения на предоставляемую гарантию;</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-экономическое обоснование (бизнес –план),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письмо бенефициара о согласии заключить договор с претендентом при условии выдачи муниципальной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-годовые отчеты о финансовых результатах претендента за последние три финансовых года и бухгалтерский баланс за последний отчетный период с пометками об их принятии в налоговой инспекции;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подтверждение об отсутствии у претендента, а также у его поручителей задолженности по денежным обязательствам перед муниципальным образованием</w:t>
            </w:r>
            <w:r>
              <w:rPr>
                <w:rFonts w:ascii="Times New Roman" w:hAnsi="Times New Roman" w:cs="Times New Roman"/>
                <w:sz w:val="28"/>
                <w:szCs w:val="28"/>
              </w:rPr>
              <w:t xml:space="preserve"> </w:t>
            </w:r>
            <w:r w:rsidRPr="002147E6">
              <w:rPr>
                <w:rFonts w:ascii="Times New Roman" w:hAnsi="Times New Roman" w:cs="Times New Roman"/>
                <w:sz w:val="28"/>
                <w:szCs w:val="28"/>
              </w:rPr>
              <w:t>Кондопожский муниципальный район;</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подтверждение Инспекцией ФНС России по Республике Карелия об отсутствии у претендента просроченной задолженности по платежам в бюджеты</w:t>
            </w:r>
            <w:r>
              <w:rPr>
                <w:rFonts w:ascii="Times New Roman" w:hAnsi="Times New Roman" w:cs="Times New Roman"/>
                <w:sz w:val="28"/>
                <w:szCs w:val="28"/>
              </w:rPr>
              <w:t xml:space="preserve"> </w:t>
            </w:r>
            <w:r w:rsidRPr="002147E6">
              <w:rPr>
                <w:rFonts w:ascii="Times New Roman" w:hAnsi="Times New Roman" w:cs="Times New Roman"/>
                <w:sz w:val="28"/>
                <w:szCs w:val="28"/>
              </w:rPr>
              <w:t>всех уровней и во внебюджетные фонды;</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расшифровки дебиторской и кредиторской задолженности к предоставленным балансам с указанием наиболее крупных дебиторов и кредиторов (более 5% от общей суммы задолженности);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справка об отсутствии в отношении претендента дела о банкротстве;</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в свободной форме сведения об имуществе, которое предлагается использовать в обеспечение регрессного требования гаранта к принципалу.</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3.6.Комиссия организует направление конкурсных заявок Финансовому управлению Администрации Кондопожского муниципального района (либо агенту) для проведения анализа финансового состояния претендентов.</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3.7. Финансовое управление Администрации Кондопожского муниципального района (либо агент) осуществляет анализ финансового состояния принципала в течение 20 рабочих дней со дня поступления полного пакета документов на рассмотрение. При этом Финансовое управление Администрации Кондопожского муниципального района (либо агент)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3.8. Заключения Финансового управления Администрации Кондопожского муниципального района (либо агента) вместе с конкурсной заявкой возвращаются в комиссию для подготовки ее заседания.</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3.9. Комиссия рассматривает конкурсные заявки претендентов с соответствующими заключениями, оценивает их, согласно критериям, предусмотренным в п. 1.8 настоящего Положения, определяет победителей конкурсного отбора или отклоняет заявки претендентов с мотивированным  обоснованием. Комиссия  оформляет протокол об оценке конкурсных заявок и протокол о результатах проведения конкурсного отбора. В случае определения победителя, на основании протокола комиссии о результатах проведения конкурсного отбора готовится проект распоряжения Главы Администрации Кондопожского муниципального района о победителе конкурса.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3.10. В течение 10 календарных дней, с момента принятия распоряжения о предоставлении муниципальной гарантии, Администрация Кондопожского</w:t>
            </w:r>
            <w:r>
              <w:rPr>
                <w:rFonts w:ascii="Times New Roman" w:hAnsi="Times New Roman" w:cs="Times New Roman"/>
                <w:sz w:val="28"/>
                <w:szCs w:val="28"/>
              </w:rPr>
              <w:t xml:space="preserve"> </w:t>
            </w:r>
            <w:r w:rsidRPr="002147E6">
              <w:rPr>
                <w:rFonts w:ascii="Times New Roman" w:hAnsi="Times New Roman" w:cs="Times New Roman"/>
                <w:sz w:val="28"/>
                <w:szCs w:val="28"/>
              </w:rPr>
              <w:t>муниципального района направляет претендентам письменное уведомление о предоставлении муниципальной гарантии, либо об отказе в предоставлении муниципальной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3.11. Администрация Кондопожского муниципального района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и выдает муниципальные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определяются договором между гарантом и принципалом. </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3.12. Победители конкурса предоставляют Администрации Кондопожского муниципального района следующий пакет документов:</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кредитный договор (соглашение) с коммерческой организацией, кредитором, график погашения кредита;</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исполнительным им обязательствам по гарантии;</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r w:rsidRPr="002147E6">
              <w:rPr>
                <w:rFonts w:ascii="Times New Roman" w:hAnsi="Times New Roman" w:cs="Times New Roman"/>
                <w:sz w:val="28"/>
                <w:szCs w:val="28"/>
              </w:rPr>
              <w:t>- письмо о бесспорном списании средств со счетов, принятых к исполнению банками, их</w:t>
            </w:r>
            <w:r>
              <w:rPr>
                <w:rFonts w:ascii="Times New Roman" w:hAnsi="Times New Roman" w:cs="Times New Roman"/>
                <w:sz w:val="28"/>
                <w:szCs w:val="28"/>
              </w:rPr>
              <w:t xml:space="preserve"> </w:t>
            </w:r>
            <w:r w:rsidRPr="002147E6">
              <w:rPr>
                <w:rFonts w:ascii="Times New Roman" w:hAnsi="Times New Roman" w:cs="Times New Roman"/>
                <w:sz w:val="28"/>
                <w:szCs w:val="28"/>
              </w:rPr>
              <w:t>обслуживающих.</w:t>
            </w:r>
          </w:p>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p>
          <w:p w:rsidR="00781673" w:rsidRPr="002147E6" w:rsidRDefault="00781673" w:rsidP="002147E6">
            <w:pPr>
              <w:pStyle w:val="ListParagraph"/>
              <w:spacing w:after="0" w:line="240" w:lineRule="auto"/>
              <w:ind w:left="1069"/>
              <w:rPr>
                <w:rFonts w:ascii="Times New Roman" w:hAnsi="Times New Roman" w:cs="Times New Roman"/>
                <w:sz w:val="28"/>
                <w:szCs w:val="28"/>
              </w:rPr>
            </w:pPr>
            <w:r w:rsidRPr="002147E6">
              <w:rPr>
                <w:rFonts w:ascii="Times New Roman" w:hAnsi="Times New Roman" w:cs="Times New Roman"/>
                <w:sz w:val="28"/>
                <w:szCs w:val="28"/>
              </w:rPr>
              <w:t>4.Учет и контроль муниципальных гарантий</w:t>
            </w:r>
          </w:p>
          <w:p w:rsidR="00781673" w:rsidRPr="002147E6" w:rsidRDefault="00781673" w:rsidP="002147E6">
            <w:pPr>
              <w:spacing w:after="0" w:line="240" w:lineRule="auto"/>
              <w:jc w:val="both"/>
              <w:rPr>
                <w:rFonts w:ascii="Times New Roman" w:hAnsi="Times New Roman" w:cs="Times New Roman"/>
                <w:sz w:val="28"/>
                <w:szCs w:val="28"/>
              </w:rPr>
            </w:pP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4.1. Ежегодно одновременно с отчетом об исполнении бюджета в Совет Кондопожского муниципального района предоставляется отчет о выданных гарантиях по всем получателям гарантий, об исполнении этими получателями обязательств, обеспеченных указанными гарантиями, и осуществление платежей по выданным гарантиям.</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4.2.Финансовое управление Администрации Кондопожского муниципального района осуществляет контроль и учет выданных муниципальных гарантий в разрезе принципалов, бенефициаров, сумм и сроков предоставляемых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4.3. Бенефициар обязуется информировать Администрацию Кондопожского муниципального района о неисполнении принципалом любого из своих обязательств, включая обязательства, неисполнение которых не влечет за собой выплаты по гарантиям.</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4.4.Принципал ежеквартально не позднее 25 числа месяца, следующим после окончания квартала, предоставляет в Финансовое управление Администрации Кондопожского муниципального района отчет о поступлении и использовании кредитных ресурсов.</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4.5.Общая сумма предоставляемых 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муниципальным гарантиям при наступлении гарантийного случая.</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4.6. При исполнении получателем муниципальной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4.7. Условия 4.4. настоящего Порядка включаются в договор на предоставление муниципальной гарантии, а условие п.4.3. предусматриваются в кредитном договоре.</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xml:space="preserve">4.8. Учет и регистрация муниципальных гарантий осуществляется в муниципальной долговой книге Администрации Кондопожского муниципального района. </w:t>
            </w:r>
          </w:p>
          <w:p w:rsidR="00781673" w:rsidRPr="002147E6" w:rsidRDefault="00781673" w:rsidP="002147E6">
            <w:pPr>
              <w:spacing w:after="0" w:line="240" w:lineRule="auto"/>
              <w:jc w:val="both"/>
              <w:rPr>
                <w:rFonts w:ascii="Times New Roman" w:hAnsi="Times New Roman" w:cs="Times New Roman"/>
                <w:sz w:val="28"/>
                <w:szCs w:val="28"/>
              </w:rPr>
            </w:pPr>
          </w:p>
          <w:p w:rsidR="00781673" w:rsidRPr="002147E6" w:rsidRDefault="00781673" w:rsidP="002147E6">
            <w:pPr>
              <w:spacing w:after="0" w:line="240" w:lineRule="auto"/>
              <w:jc w:val="center"/>
              <w:rPr>
                <w:rFonts w:ascii="Times New Roman" w:hAnsi="Times New Roman" w:cs="Times New Roman"/>
                <w:sz w:val="28"/>
                <w:szCs w:val="28"/>
              </w:rPr>
            </w:pPr>
            <w:r w:rsidRPr="002147E6">
              <w:rPr>
                <w:rFonts w:ascii="Times New Roman" w:hAnsi="Times New Roman" w:cs="Times New Roman"/>
                <w:sz w:val="28"/>
                <w:szCs w:val="28"/>
              </w:rPr>
              <w:t>5. Исполнение обязательств по гарантии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5.1.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5.2. Договор на предоставление гарантии считается расторгнутым,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5.3. Бенефициар обязуется письменно сообщать в Администрацию Кондопожского муниципального района о неисполнении принципалом любого из своих обязательств. Бенефициар вправе обратиться в Администрацию Кондопожского муниципального района с требованием о выплате по гарантии после того, как примет все, предусмотренные законодательством Российской Федерации меры по погашению задолженности принципала. Бенефициар не вправе обращаться в Администрацию Кондопожского муниципального района с требованием о выплате по гарантии, если требование к принципалу по кредитному договору может быть удовлетворено путем зачета встречного требования либо бесспорного взыскания средств принципала.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5.4. Бенефициар вместе с требованием выплаты по гарантии должен предоставить в Администрацию Кондопожского муниципального района 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5.5. Требование бенефициара признается не</w:t>
            </w:r>
            <w:r>
              <w:rPr>
                <w:rFonts w:ascii="Times New Roman" w:hAnsi="Times New Roman" w:cs="Times New Roman"/>
                <w:sz w:val="28"/>
                <w:szCs w:val="28"/>
              </w:rPr>
              <w:t xml:space="preserve"> </w:t>
            </w:r>
            <w:r w:rsidRPr="002147E6">
              <w:rPr>
                <w:rFonts w:ascii="Times New Roman" w:hAnsi="Times New Roman" w:cs="Times New Roman"/>
                <w:sz w:val="28"/>
                <w:szCs w:val="28"/>
              </w:rPr>
              <w:t>обоснованным</w:t>
            </w:r>
            <w:r>
              <w:rPr>
                <w:rFonts w:ascii="Times New Roman" w:hAnsi="Times New Roman" w:cs="Times New Roman"/>
                <w:sz w:val="28"/>
                <w:szCs w:val="28"/>
              </w:rPr>
              <w:t>,</w:t>
            </w:r>
            <w:r w:rsidRPr="002147E6">
              <w:rPr>
                <w:rFonts w:ascii="Times New Roman" w:hAnsi="Times New Roman" w:cs="Times New Roman"/>
                <w:sz w:val="28"/>
                <w:szCs w:val="28"/>
              </w:rPr>
              <w:t xml:space="preserve"> и гарант отказывает бенефициару в удовлетворении его требования в следующих случаях:</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требование предъявлено гаранту по окончании определенного в гарантии срока;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требование или приложенные к нему документы не соответствуют условиям гарантии;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бенефициар отказался принять надлежащее исполнение обязательств принципала, предложенное принципалом или третьими лицами.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Гарант должен уведомить бенефициара об отказе удовлетворить его требование.</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5.6. Решение о выплате по гарантии принимается Главой администрации</w:t>
            </w:r>
            <w:r>
              <w:rPr>
                <w:rFonts w:ascii="Times New Roman" w:hAnsi="Times New Roman" w:cs="Times New Roman"/>
                <w:sz w:val="28"/>
                <w:szCs w:val="28"/>
              </w:rPr>
              <w:t xml:space="preserve"> </w:t>
            </w:r>
            <w:r w:rsidRPr="002147E6">
              <w:rPr>
                <w:rFonts w:ascii="Times New Roman" w:hAnsi="Times New Roman" w:cs="Times New Roman"/>
                <w:sz w:val="28"/>
                <w:szCs w:val="28"/>
              </w:rPr>
              <w:t>Кондопожского муниципального района.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5.7. Обязательство гаранта перед бенефициаром по муниципальной гарантии прекращается:</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уплатой гарантом бенефициару суммы, определенной гарантией;</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истечением определенного в гарантии срока, на который она выдана;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в случае исполнения в полном объеме принципалом или третьими лицами обязательств принципала, обеспеченных гарантией;</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если обязательство принципала, в обеспечение которого предоставлена гарантия, не возникло;</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 в иных случаях, установленных гарантией.</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Гарант, которому стало известно о прекращении гарантии, должен уведомить об этом принципала.</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5.8. При исполнении обязательства по гарантии к Администрации Кондопожского муниципального района переходят права бенефициара по кредитному договору и права, принадлежащие бенефициару как залогодержателю в том объеме, в котором Администрация Кондопожского муниципального района  удовлетворила требования бенефициара. Бенефициар обязан в трёхдневный срок передать Администрации Кондопожского муниципального района документы, удостоверяющие требования к принципалу.</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5.9. Администрация Кондопожского муниципального района должна обратиться к поручителю с требованием о выплате в соответствии с договором поручительства или условиями банковской гарантии.</w:t>
            </w: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5.10. Средства, полученные Администрацией Кондопожского</w:t>
            </w:r>
            <w:r>
              <w:rPr>
                <w:rFonts w:ascii="Times New Roman" w:hAnsi="Times New Roman" w:cs="Times New Roman"/>
                <w:sz w:val="28"/>
                <w:szCs w:val="28"/>
              </w:rPr>
              <w:t xml:space="preserve"> </w:t>
            </w:r>
            <w:r w:rsidRPr="002147E6">
              <w:rPr>
                <w:rFonts w:ascii="Times New Roman" w:hAnsi="Times New Roman" w:cs="Times New Roman"/>
                <w:sz w:val="28"/>
                <w:szCs w:val="28"/>
              </w:rPr>
              <w:t>муниципального района от поручителя, а также в результате обращения взыскания на имущество принципала, зачисляются в бюджет</w:t>
            </w:r>
            <w:r>
              <w:rPr>
                <w:rFonts w:ascii="Times New Roman" w:hAnsi="Times New Roman" w:cs="Times New Roman"/>
                <w:sz w:val="28"/>
                <w:szCs w:val="28"/>
              </w:rPr>
              <w:t xml:space="preserve"> </w:t>
            </w:r>
            <w:r w:rsidRPr="002147E6">
              <w:rPr>
                <w:rFonts w:ascii="Times New Roman" w:hAnsi="Times New Roman" w:cs="Times New Roman"/>
                <w:sz w:val="28"/>
                <w:szCs w:val="28"/>
              </w:rPr>
              <w:t>Кондопожского муниципального района.</w:t>
            </w:r>
          </w:p>
          <w:p w:rsidR="00781673" w:rsidRPr="002147E6" w:rsidRDefault="00781673" w:rsidP="002147E6">
            <w:pPr>
              <w:spacing w:after="0" w:line="240" w:lineRule="auto"/>
              <w:jc w:val="center"/>
              <w:rPr>
                <w:rFonts w:ascii="Times New Roman" w:hAnsi="Times New Roman" w:cs="Times New Roman"/>
                <w:sz w:val="28"/>
                <w:szCs w:val="28"/>
              </w:rPr>
            </w:pPr>
          </w:p>
          <w:p w:rsidR="00781673" w:rsidRPr="002147E6" w:rsidRDefault="00781673" w:rsidP="002147E6">
            <w:pPr>
              <w:spacing w:after="0" w:line="240" w:lineRule="auto"/>
              <w:jc w:val="center"/>
              <w:rPr>
                <w:rFonts w:ascii="Times New Roman" w:hAnsi="Times New Roman" w:cs="Times New Roman"/>
                <w:sz w:val="28"/>
                <w:szCs w:val="28"/>
              </w:rPr>
            </w:pPr>
            <w:r w:rsidRPr="002147E6">
              <w:rPr>
                <w:rFonts w:ascii="Times New Roman" w:hAnsi="Times New Roman" w:cs="Times New Roman"/>
                <w:sz w:val="28"/>
                <w:szCs w:val="28"/>
              </w:rPr>
              <w:t>6. Заключительные положения</w:t>
            </w:r>
          </w:p>
          <w:p w:rsidR="00781673" w:rsidRPr="002147E6" w:rsidRDefault="00781673" w:rsidP="002147E6">
            <w:pPr>
              <w:spacing w:after="0" w:line="240" w:lineRule="auto"/>
              <w:jc w:val="center"/>
              <w:rPr>
                <w:rFonts w:ascii="Times New Roman" w:hAnsi="Times New Roman" w:cs="Times New Roman"/>
                <w:sz w:val="28"/>
                <w:szCs w:val="28"/>
              </w:rPr>
            </w:pPr>
          </w:p>
          <w:p w:rsidR="00781673" w:rsidRPr="002147E6" w:rsidRDefault="00781673" w:rsidP="002147E6">
            <w:pPr>
              <w:spacing w:after="0" w:line="240" w:lineRule="auto"/>
              <w:jc w:val="both"/>
              <w:rPr>
                <w:rFonts w:ascii="Times New Roman" w:hAnsi="Times New Roman" w:cs="Times New Roman"/>
                <w:sz w:val="28"/>
                <w:szCs w:val="28"/>
              </w:rPr>
            </w:pPr>
            <w:r w:rsidRPr="002147E6">
              <w:rPr>
                <w:rFonts w:ascii="Times New Roman" w:hAnsi="Times New Roman" w:cs="Times New Roman"/>
                <w:sz w:val="28"/>
                <w:szCs w:val="28"/>
              </w:rPr>
              <w:t>6.1. Ответственность за нарушение порядка о предоставлении муниципальных гарантий наступает в соответствии с действующим законодательством РФ.</w:t>
            </w:r>
          </w:p>
          <w:p w:rsidR="00781673" w:rsidRPr="002147E6" w:rsidRDefault="00781673" w:rsidP="002147E6">
            <w:pPr>
              <w:spacing w:after="0" w:line="240" w:lineRule="auto"/>
              <w:jc w:val="both"/>
              <w:rPr>
                <w:rFonts w:ascii="Times New Roman" w:hAnsi="Times New Roman" w:cs="Times New Roman"/>
                <w:sz w:val="28"/>
                <w:szCs w:val="28"/>
              </w:rPr>
            </w:pPr>
          </w:p>
          <w:p w:rsidR="00781673" w:rsidRPr="002147E6" w:rsidRDefault="00781673" w:rsidP="002147E6">
            <w:pPr>
              <w:pStyle w:val="ListParagraph"/>
              <w:spacing w:after="0" w:line="240" w:lineRule="auto"/>
              <w:ind w:left="0"/>
              <w:jc w:val="both"/>
              <w:rPr>
                <w:rFonts w:ascii="Times New Roman" w:hAnsi="Times New Roman" w:cs="Times New Roman"/>
                <w:b/>
                <w:bCs/>
                <w:sz w:val="28"/>
                <w:szCs w:val="28"/>
              </w:rPr>
            </w:pPr>
          </w:p>
        </w:tc>
        <w:tc>
          <w:tcPr>
            <w:tcW w:w="3260" w:type="dxa"/>
          </w:tcPr>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p>
        </w:tc>
        <w:tc>
          <w:tcPr>
            <w:tcW w:w="2560" w:type="dxa"/>
          </w:tcPr>
          <w:p w:rsidR="00781673" w:rsidRPr="002147E6" w:rsidRDefault="00781673" w:rsidP="002147E6">
            <w:pPr>
              <w:pStyle w:val="ListParagraph"/>
              <w:spacing w:after="0" w:line="240" w:lineRule="auto"/>
              <w:ind w:left="0"/>
              <w:jc w:val="both"/>
              <w:rPr>
                <w:rFonts w:ascii="Times New Roman" w:hAnsi="Times New Roman" w:cs="Times New Roman"/>
                <w:sz w:val="28"/>
                <w:szCs w:val="28"/>
              </w:rPr>
            </w:pPr>
          </w:p>
        </w:tc>
      </w:tr>
    </w:tbl>
    <w:p w:rsidR="00781673" w:rsidRPr="008E4095" w:rsidRDefault="00781673" w:rsidP="008E4095">
      <w:pPr>
        <w:pStyle w:val="ListParagraph"/>
        <w:jc w:val="both"/>
        <w:rPr>
          <w:rFonts w:ascii="Times New Roman" w:hAnsi="Times New Roman" w:cs="Times New Roman"/>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p w:rsidR="00781673" w:rsidRDefault="00781673" w:rsidP="009931C4">
      <w:pPr>
        <w:pStyle w:val="ListParagraph"/>
        <w:ind w:left="0"/>
        <w:jc w:val="center"/>
        <w:rPr>
          <w:rFonts w:ascii="Times New Roman" w:hAnsi="Times New Roman" w:cs="Times New Roman"/>
          <w:b/>
          <w:bCs/>
          <w:sz w:val="28"/>
          <w:szCs w:val="28"/>
        </w:rPr>
      </w:pPr>
    </w:p>
    <w:tbl>
      <w:tblPr>
        <w:tblpPr w:leftFromText="180" w:rightFromText="180" w:horzAnchor="margin" w:tblpXSpec="right" w:tblpY="-364"/>
        <w:tblW w:w="4270" w:type="dxa"/>
        <w:tblLook w:val="00A0"/>
      </w:tblPr>
      <w:tblGrid>
        <w:gridCol w:w="4270"/>
      </w:tblGrid>
      <w:tr w:rsidR="00781673" w:rsidRPr="002147E6" w:rsidTr="00782846">
        <w:tc>
          <w:tcPr>
            <w:tcW w:w="4270" w:type="dxa"/>
          </w:tcPr>
          <w:p w:rsidR="00781673" w:rsidRPr="002147E6" w:rsidRDefault="00781673" w:rsidP="00782846">
            <w:pPr>
              <w:spacing w:after="0" w:line="240" w:lineRule="auto"/>
              <w:jc w:val="right"/>
              <w:rPr>
                <w:rFonts w:ascii="Times New Roman" w:hAnsi="Times New Roman" w:cs="Times New Roman"/>
                <w:sz w:val="24"/>
                <w:szCs w:val="24"/>
                <w:lang w:eastAsia="ru-RU"/>
              </w:rPr>
            </w:pPr>
            <w:bookmarkStart w:id="0" w:name="_GoBack"/>
            <w:bookmarkEnd w:id="0"/>
            <w:r w:rsidRPr="002147E6">
              <w:rPr>
                <w:rFonts w:ascii="Times New Roman" w:hAnsi="Times New Roman" w:cs="Times New Roman"/>
                <w:sz w:val="24"/>
                <w:szCs w:val="24"/>
                <w:lang w:eastAsia="ru-RU"/>
              </w:rPr>
              <w:t>Приложение № 1</w:t>
            </w:r>
          </w:p>
          <w:p w:rsidR="00781673" w:rsidRPr="002147E6" w:rsidRDefault="00781673" w:rsidP="00782846">
            <w:pPr>
              <w:spacing w:after="0" w:line="240" w:lineRule="auto"/>
              <w:jc w:val="both"/>
              <w:rPr>
                <w:rFonts w:ascii="Times New Roman" w:hAnsi="Times New Roman" w:cs="Times New Roman"/>
                <w:sz w:val="24"/>
                <w:szCs w:val="24"/>
                <w:lang w:eastAsia="ru-RU"/>
              </w:rPr>
            </w:pPr>
            <w:r w:rsidRPr="002147E6">
              <w:rPr>
                <w:rFonts w:ascii="Times New Roman" w:hAnsi="Times New Roman" w:cs="Times New Roman"/>
                <w:sz w:val="24"/>
                <w:szCs w:val="24"/>
                <w:lang w:eastAsia="ru-RU"/>
              </w:rPr>
              <w:t xml:space="preserve">к  Порядкупредоставления на конкурсной основе муниципальных гарантий поинвестиционным проектамза счет средств  бюджета Кондопожскогомуниципальногорайона </w:t>
            </w:r>
          </w:p>
          <w:p w:rsidR="00781673" w:rsidRPr="002147E6" w:rsidRDefault="00781673" w:rsidP="00782846">
            <w:pPr>
              <w:spacing w:after="0" w:line="240" w:lineRule="auto"/>
              <w:jc w:val="both"/>
              <w:rPr>
                <w:rFonts w:ascii="Times New Roman" w:hAnsi="Times New Roman" w:cs="Times New Roman"/>
                <w:sz w:val="24"/>
                <w:szCs w:val="24"/>
                <w:lang w:eastAsia="ru-RU"/>
              </w:rPr>
            </w:pPr>
          </w:p>
        </w:tc>
      </w:tr>
    </w:tbl>
    <w:p w:rsidR="00781673" w:rsidRPr="00337403" w:rsidRDefault="00781673" w:rsidP="000159B6">
      <w:pPr>
        <w:spacing w:after="0" w:line="240" w:lineRule="auto"/>
        <w:jc w:val="right"/>
        <w:rPr>
          <w:rFonts w:ascii="Times New Roman" w:hAnsi="Times New Roman" w:cs="Times New Roman"/>
          <w:sz w:val="24"/>
          <w:szCs w:val="24"/>
          <w:lang w:eastAsia="ru-RU"/>
        </w:rPr>
      </w:pPr>
    </w:p>
    <w:p w:rsidR="00781673" w:rsidRDefault="00781673" w:rsidP="00337403">
      <w:pPr>
        <w:spacing w:before="100" w:beforeAutospacing="1" w:after="0" w:line="240" w:lineRule="auto"/>
        <w:jc w:val="center"/>
        <w:rPr>
          <w:rFonts w:ascii="Times New Roman" w:hAnsi="Times New Roman" w:cs="Times New Roman"/>
          <w:sz w:val="24"/>
          <w:szCs w:val="24"/>
          <w:lang w:eastAsia="ru-RU"/>
        </w:rPr>
      </w:pPr>
    </w:p>
    <w:p w:rsidR="00781673" w:rsidRDefault="00781673" w:rsidP="00337403">
      <w:pPr>
        <w:spacing w:before="100" w:beforeAutospacing="1" w:after="0" w:line="240" w:lineRule="auto"/>
        <w:jc w:val="center"/>
        <w:rPr>
          <w:rFonts w:ascii="Times New Roman" w:hAnsi="Times New Roman" w:cs="Times New Roman"/>
          <w:sz w:val="24"/>
          <w:szCs w:val="24"/>
          <w:lang w:eastAsia="ru-RU"/>
        </w:rPr>
      </w:pPr>
    </w:p>
    <w:p w:rsidR="00781673" w:rsidRDefault="00781673" w:rsidP="00337403">
      <w:pPr>
        <w:spacing w:before="100" w:beforeAutospacing="1" w:after="0" w:line="240" w:lineRule="auto"/>
        <w:jc w:val="center"/>
        <w:rPr>
          <w:rFonts w:ascii="Times New Roman" w:hAnsi="Times New Roman" w:cs="Times New Roman"/>
          <w:sz w:val="24"/>
          <w:szCs w:val="24"/>
          <w:lang w:eastAsia="ru-RU"/>
        </w:rPr>
      </w:pPr>
    </w:p>
    <w:p w:rsidR="00781673" w:rsidRPr="00337403" w:rsidRDefault="00781673" w:rsidP="00337403">
      <w:pPr>
        <w:spacing w:before="100" w:beforeAutospacing="1" w:after="0" w:line="240" w:lineRule="auto"/>
        <w:jc w:val="center"/>
        <w:rPr>
          <w:rFonts w:ascii="Times New Roman" w:hAnsi="Times New Roman" w:cs="Times New Roman"/>
          <w:sz w:val="24"/>
          <w:szCs w:val="24"/>
          <w:lang w:eastAsia="ru-RU"/>
        </w:rPr>
      </w:pPr>
      <w:r w:rsidRPr="00337403">
        <w:rPr>
          <w:rFonts w:ascii="Times New Roman" w:hAnsi="Times New Roman" w:cs="Times New Roman"/>
          <w:sz w:val="24"/>
          <w:szCs w:val="24"/>
          <w:lang w:eastAsia="ru-RU"/>
        </w:rPr>
        <w:t>МУНИЦИПАЛЬН</w:t>
      </w:r>
      <w:r>
        <w:rPr>
          <w:rFonts w:ascii="Times New Roman" w:hAnsi="Times New Roman" w:cs="Times New Roman"/>
          <w:sz w:val="24"/>
          <w:szCs w:val="24"/>
          <w:lang w:eastAsia="ru-RU"/>
        </w:rPr>
        <w:t>АЯ</w:t>
      </w:r>
      <w:r w:rsidRPr="00337403">
        <w:rPr>
          <w:rFonts w:ascii="Times New Roman" w:hAnsi="Times New Roman" w:cs="Times New Roman"/>
          <w:sz w:val="24"/>
          <w:szCs w:val="24"/>
          <w:lang w:eastAsia="ru-RU"/>
        </w:rPr>
        <w:t xml:space="preserve"> ГАРАНТИ</w:t>
      </w:r>
      <w:r>
        <w:rPr>
          <w:rFonts w:ascii="Times New Roman" w:hAnsi="Times New Roman" w:cs="Times New Roman"/>
          <w:sz w:val="24"/>
          <w:szCs w:val="24"/>
          <w:lang w:eastAsia="ru-RU"/>
        </w:rPr>
        <w:t>Я</w:t>
      </w:r>
    </w:p>
    <w:p w:rsidR="00781673" w:rsidRPr="006C21CD" w:rsidRDefault="00781673" w:rsidP="00337403">
      <w:pPr>
        <w:spacing w:before="100" w:beforeAutospacing="1" w:after="0" w:line="240" w:lineRule="auto"/>
        <w:jc w:val="center"/>
        <w:rPr>
          <w:rFonts w:ascii="Times New Roman" w:hAnsi="Times New Roman" w:cs="Times New Roman"/>
          <w:sz w:val="28"/>
          <w:szCs w:val="28"/>
          <w:lang w:eastAsia="ru-RU"/>
        </w:rPr>
      </w:pPr>
      <w:r w:rsidRPr="006C21CD">
        <w:rPr>
          <w:rFonts w:ascii="Times New Roman" w:hAnsi="Times New Roman" w:cs="Times New Roman"/>
          <w:sz w:val="28"/>
          <w:szCs w:val="28"/>
          <w:lang w:eastAsia="ru-RU"/>
        </w:rPr>
        <w:t>муниципального образования «Кондопожский муниципальный район»</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от «___» ___________ 20_ г.</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Администрация Кондопожского муниципального района, именуемая в дальнейшем «Гарант», в лице главы местной администрации____________</w:t>
      </w:r>
      <w:r w:rsidRPr="006C21CD">
        <w:rPr>
          <w:rFonts w:ascii="Times New Roman" w:hAnsi="Times New Roman" w:cs="Times New Roman"/>
          <w:i/>
          <w:iCs/>
          <w:sz w:val="24"/>
          <w:szCs w:val="24"/>
          <w:lang w:eastAsia="ru-RU"/>
        </w:rPr>
        <w:t>Ф.И.О._________</w:t>
      </w:r>
      <w:r w:rsidRPr="006C21CD">
        <w:rPr>
          <w:rFonts w:ascii="Times New Roman" w:hAnsi="Times New Roman" w:cs="Times New Roman"/>
          <w:sz w:val="24"/>
          <w:szCs w:val="24"/>
          <w:lang w:eastAsia="ru-RU"/>
        </w:rPr>
        <w:t>, действующая на основании Устава,  утвержденного решением Совета Кондопожского муниципального района № 2 от 10.12.2013 г. (с изменениями и дополнениями), в соответствии  с  Бюджетным  кодексом Российской Федерации, решением Совета Кондопожского муниципального района от «___»__________ 2018 г. №_____ «Об утверждении  Порядка предоставления на конкурсной основе муниципальных гарантий по инвестиционным проектам за счет средств  бюджета Кондопожского муниципального района,  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1. Предмет Гарантии</w:t>
      </w:r>
    </w:p>
    <w:p w:rsidR="00781673" w:rsidRPr="006C21CD" w:rsidRDefault="00781673" w:rsidP="00940CE2">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1.1. Настоящая   муниципальная   гарантия  муниципального образования «Кондопожский муниципальный  район» (далее —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«Кондопожский муниципальный район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w:t>
      </w:r>
      <w:r>
        <w:rPr>
          <w:rFonts w:ascii="Times New Roman" w:hAnsi="Times New Roman" w:cs="Times New Roman"/>
          <w:sz w:val="24"/>
          <w:szCs w:val="24"/>
          <w:lang w:eastAsia="ru-RU"/>
        </w:rPr>
        <w:t>кредитный</w:t>
      </w:r>
      <w:r w:rsidRPr="006C21CD">
        <w:rPr>
          <w:rFonts w:ascii="Times New Roman" w:hAnsi="Times New Roman" w:cs="Times New Roman"/>
          <w:sz w:val="24"/>
          <w:szCs w:val="24"/>
          <w:lang w:eastAsia="ru-RU"/>
        </w:rPr>
        <w:t xml:space="preserve"> договор).</w:t>
      </w:r>
    </w:p>
    <w:p w:rsidR="00781673"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1.2. По  </w:t>
      </w:r>
      <w:r>
        <w:rPr>
          <w:rFonts w:ascii="Times New Roman" w:hAnsi="Times New Roman" w:cs="Times New Roman"/>
          <w:sz w:val="24"/>
          <w:szCs w:val="24"/>
          <w:lang w:eastAsia="ru-RU"/>
        </w:rPr>
        <w:t xml:space="preserve">настоящей </w:t>
      </w:r>
      <w:r w:rsidRPr="006C21CD">
        <w:rPr>
          <w:rFonts w:ascii="Times New Roman" w:hAnsi="Times New Roman" w:cs="Times New Roman"/>
          <w:sz w:val="24"/>
          <w:szCs w:val="24"/>
          <w:lang w:eastAsia="ru-RU"/>
        </w:rPr>
        <w:t xml:space="preserve">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w:t>
      </w:r>
      <w:r>
        <w:rPr>
          <w:rFonts w:ascii="Times New Roman" w:hAnsi="Times New Roman" w:cs="Times New Roman"/>
          <w:sz w:val="24"/>
          <w:szCs w:val="24"/>
          <w:lang w:eastAsia="ru-RU"/>
        </w:rPr>
        <w:t xml:space="preserve">по </w:t>
      </w:r>
      <w:r w:rsidRPr="006C21CD">
        <w:rPr>
          <w:rFonts w:ascii="Times New Roman" w:hAnsi="Times New Roman" w:cs="Times New Roman"/>
          <w:sz w:val="24"/>
          <w:szCs w:val="24"/>
          <w:lang w:eastAsia="ru-RU"/>
        </w:rPr>
        <w:t>кредит</w:t>
      </w:r>
      <w:r>
        <w:rPr>
          <w:rFonts w:ascii="Times New Roman" w:hAnsi="Times New Roman" w:cs="Times New Roman"/>
          <w:sz w:val="24"/>
          <w:szCs w:val="24"/>
          <w:lang w:eastAsia="ru-RU"/>
        </w:rPr>
        <w:t>у</w:t>
      </w:r>
      <w:r w:rsidRPr="006C21CD">
        <w:rPr>
          <w:rFonts w:ascii="Times New Roman" w:hAnsi="Times New Roman" w:cs="Times New Roman"/>
          <w:sz w:val="24"/>
          <w:szCs w:val="24"/>
          <w:lang w:eastAsia="ru-RU"/>
        </w:rPr>
        <w:t xml:space="preserve"> на сумму _________ (___________________)  рублей  в срок  «__» ________ 20__ и уплате  процентов  </w:t>
      </w:r>
      <w:r>
        <w:rPr>
          <w:rFonts w:ascii="Times New Roman" w:hAnsi="Times New Roman" w:cs="Times New Roman"/>
          <w:sz w:val="24"/>
          <w:szCs w:val="24"/>
          <w:lang w:eastAsia="ru-RU"/>
        </w:rPr>
        <w:t xml:space="preserve">за пользование кредитными средствами </w:t>
      </w:r>
      <w:r w:rsidRPr="006C21CD">
        <w:rPr>
          <w:rFonts w:ascii="Times New Roman" w:hAnsi="Times New Roman" w:cs="Times New Roman"/>
          <w:sz w:val="24"/>
          <w:szCs w:val="24"/>
          <w:lang w:eastAsia="ru-RU"/>
        </w:rPr>
        <w:t>по  ставке ____  процентов  годовых на  сумму __________ (___________) рублей.</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1.3. Гарантийный случай считается наступившим в случае неисполнения Принципалом своих обязательств по Кредитному договору.</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 Условия Гарантии</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            2.1. Гарант   гарантирует   обязательства   Принципала   по   погашению задолженности  по  основному  долгу  (кредиту)  и уплате суммы процентов по </w:t>
      </w:r>
      <w:r>
        <w:rPr>
          <w:rFonts w:ascii="Times New Roman" w:hAnsi="Times New Roman" w:cs="Times New Roman"/>
          <w:sz w:val="24"/>
          <w:szCs w:val="24"/>
          <w:lang w:eastAsia="ru-RU"/>
        </w:rPr>
        <w:t xml:space="preserve">кредитному </w:t>
      </w:r>
      <w:r w:rsidRPr="006C21CD">
        <w:rPr>
          <w:rFonts w:ascii="Times New Roman" w:hAnsi="Times New Roman" w:cs="Times New Roman"/>
          <w:sz w:val="24"/>
          <w:szCs w:val="24"/>
          <w:lang w:eastAsia="ru-RU"/>
        </w:rPr>
        <w:t>договору</w:t>
      </w:r>
      <w:r>
        <w:rPr>
          <w:rFonts w:ascii="Times New Roman" w:hAnsi="Times New Roman" w:cs="Times New Roman"/>
          <w:sz w:val="24"/>
          <w:szCs w:val="24"/>
          <w:lang w:eastAsia="ru-RU"/>
        </w:rPr>
        <w:t xml:space="preserve"> без учета штрафов, комиссий, пени за просрочку возврата основного долга по договору</w:t>
      </w:r>
      <w:r w:rsidRPr="006C21CD">
        <w:rPr>
          <w:rFonts w:ascii="Times New Roman" w:hAnsi="Times New Roman" w:cs="Times New Roman"/>
          <w:sz w:val="24"/>
          <w:szCs w:val="24"/>
          <w:lang w:eastAsia="ru-RU"/>
        </w:rPr>
        <w:t>.</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 __________  (_________________________)  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2.2. Обязательства  Гаранта  по  Гарантии    уменьша</w:t>
      </w:r>
      <w:r>
        <w:rPr>
          <w:rFonts w:ascii="Times New Roman" w:hAnsi="Times New Roman" w:cs="Times New Roman"/>
          <w:sz w:val="24"/>
          <w:szCs w:val="24"/>
          <w:lang w:eastAsia="ru-RU"/>
        </w:rPr>
        <w:t>ю</w:t>
      </w:r>
      <w:r w:rsidRPr="006C21CD">
        <w:rPr>
          <w:rFonts w:ascii="Times New Roman" w:hAnsi="Times New Roman" w:cs="Times New Roman"/>
          <w:sz w:val="24"/>
          <w:szCs w:val="24"/>
          <w:lang w:eastAsia="ru-RU"/>
        </w:rPr>
        <w:t xml:space="preserve">тся  по  мере выполнения Принципалом своих денежных обязательств, обеспеченных Гарантией, в  отношении  Бенефициара  в  соответствии с условиями </w:t>
      </w:r>
      <w:r>
        <w:rPr>
          <w:rFonts w:ascii="Times New Roman" w:hAnsi="Times New Roman" w:cs="Times New Roman"/>
          <w:sz w:val="24"/>
          <w:szCs w:val="24"/>
          <w:lang w:eastAsia="ru-RU"/>
        </w:rPr>
        <w:t xml:space="preserve">Кредитного </w:t>
      </w:r>
      <w:r w:rsidRPr="006C21CD">
        <w:rPr>
          <w:rFonts w:ascii="Times New Roman" w:hAnsi="Times New Roman" w:cs="Times New Roman"/>
          <w:sz w:val="24"/>
          <w:szCs w:val="24"/>
          <w:lang w:eastAsia="ru-RU"/>
        </w:rPr>
        <w:t xml:space="preserve">договора в пропорциях, установленных   в   настоящем   пункте.  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w:t>
      </w:r>
      <w:r>
        <w:rPr>
          <w:rFonts w:ascii="Times New Roman" w:hAnsi="Times New Roman" w:cs="Times New Roman"/>
          <w:sz w:val="24"/>
          <w:szCs w:val="24"/>
          <w:lang w:eastAsia="ru-RU"/>
        </w:rPr>
        <w:t>Кредитному</w:t>
      </w:r>
      <w:r w:rsidRPr="006C21CD">
        <w:rPr>
          <w:rFonts w:ascii="Times New Roman" w:hAnsi="Times New Roman" w:cs="Times New Roman"/>
          <w:sz w:val="24"/>
          <w:szCs w:val="24"/>
          <w:lang w:eastAsia="ru-RU"/>
        </w:rPr>
        <w:t xml:space="preserve"> договору (сумма погашения обязательств * (сумма обязательств по Гарантии / сумма кредита по </w:t>
      </w:r>
      <w:r>
        <w:rPr>
          <w:rFonts w:ascii="Times New Roman" w:hAnsi="Times New Roman" w:cs="Times New Roman"/>
          <w:sz w:val="24"/>
          <w:szCs w:val="24"/>
          <w:lang w:eastAsia="ru-RU"/>
        </w:rPr>
        <w:t>Кредитному</w:t>
      </w:r>
      <w:r w:rsidRPr="006C21CD">
        <w:rPr>
          <w:rFonts w:ascii="Times New Roman" w:hAnsi="Times New Roman" w:cs="Times New Roman"/>
          <w:sz w:val="24"/>
          <w:szCs w:val="24"/>
          <w:lang w:eastAsia="ru-RU"/>
        </w:rPr>
        <w:t xml:space="preserve"> договору)).</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2.3. Гарантия вступает в силу с момента подписания Гарантии и Договора.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2.4. 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2.5. Срок   действия   Гарантии   заканчивается «__» ________ 20__.</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 Гарантия прекращает свое действие и должна быть без дополнительных запросов  со стороны Гаранта возвращена ему Бенефициаром в течение ________ дней с момента наступления любого из ниже</w:t>
      </w:r>
      <w:r>
        <w:rPr>
          <w:rFonts w:ascii="Times New Roman" w:hAnsi="Times New Roman" w:cs="Times New Roman"/>
          <w:sz w:val="24"/>
          <w:szCs w:val="24"/>
          <w:lang w:eastAsia="ru-RU"/>
        </w:rPr>
        <w:t xml:space="preserve"> </w:t>
      </w:r>
      <w:r w:rsidRPr="006C21CD">
        <w:rPr>
          <w:rFonts w:ascii="Times New Roman" w:hAnsi="Times New Roman" w:cs="Times New Roman"/>
          <w:sz w:val="24"/>
          <w:szCs w:val="24"/>
          <w:lang w:eastAsia="ru-RU"/>
        </w:rPr>
        <w:t>перечисленных событий:</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2.6.1. Уплатой Гарантом Бенефициару суммы, определенной Гарантией.</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2.6.2. Истечением определенного в Гарантии срока, на который она выдана.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2.6.3. В  случае  исполнения  в полном  объеме Принципалом или третьими лицами обязательств Принципала, обеспеченных Гарантией.</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2.6.5. Если  обязательство  Принципала, в  обеспечение которого предоставлена Гарантия, не возникло.</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2.6.6. После отзыва Гарантии.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2.7. Принадлежащее  Бенефициару  по Гарантии право требования к Гаранту не может быть передано другому лицу.</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2.9. Все  вопросы  взаимодействия  Гаранта, Принципала  и  Бенефициара указаны в Договоре.</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3. Условия отзыва Гарантии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3.1. Гарантия может быть отозвана Гарантом в случаях:</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3.1.1. Если   Гарантия   не   будет   передана   Принципалом   Бенефициару в соответствии с условиями пункта 5.1 Гарантии и пункта 3.5 Договора.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3.1.2. Внесения  в  </w:t>
      </w:r>
      <w:r>
        <w:rPr>
          <w:rFonts w:ascii="Times New Roman" w:hAnsi="Times New Roman" w:cs="Times New Roman"/>
          <w:sz w:val="24"/>
          <w:szCs w:val="24"/>
          <w:lang w:eastAsia="ru-RU"/>
        </w:rPr>
        <w:t xml:space="preserve">Кредитный </w:t>
      </w:r>
      <w:r w:rsidRPr="006C21CD">
        <w:rPr>
          <w:rFonts w:ascii="Times New Roman" w:hAnsi="Times New Roman" w:cs="Times New Roman"/>
          <w:sz w:val="24"/>
          <w:szCs w:val="24"/>
          <w:lang w:eastAsia="ru-RU"/>
        </w:rPr>
        <w:t>договор  не согласованных с Гарантом условий, влекущих  увеличение  ответственности  или иные неблагоприятные последствия для Гаранта.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3.2. Уведомление об отзыве  Гарантии направляется Принципалу по адресу, указанному в Договоре.</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 Исполнение обязательств по Гарантии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4.1. Исполнение   Гарантом   своих   обязательств   по  Гарантии  ведет к возникновению регрессных требований со стороны Гаранта к Принципалу.</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4.2. Исполнение   обязательств   по  Гарантии  осуществляется  за  счет источников финансирования дефицита бюджета муниципального образования «Кондопожский муниципальный район», предусмотренных  на  указанные  цели  в  решении Совета Кондопожского муниципального района о бюджете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4.5.1. В письменном требовании должны быть указаны:</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сумма   просроченных   неисполненных   гарантированных  обязательств (основной долг и (или) проценты);</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 основание для требования Бенефициара и платежа Гаранта в виде ссылок на Гарантию, Договор и </w:t>
      </w:r>
      <w:r>
        <w:rPr>
          <w:rFonts w:ascii="Times New Roman" w:hAnsi="Times New Roman" w:cs="Times New Roman"/>
          <w:sz w:val="24"/>
          <w:szCs w:val="24"/>
          <w:lang w:eastAsia="ru-RU"/>
        </w:rPr>
        <w:t xml:space="preserve">Кредитный </w:t>
      </w:r>
      <w:r w:rsidRPr="006C21CD">
        <w:rPr>
          <w:rFonts w:ascii="Times New Roman" w:hAnsi="Times New Roman" w:cs="Times New Roman"/>
          <w:sz w:val="24"/>
          <w:szCs w:val="24"/>
          <w:lang w:eastAsia="ru-RU"/>
        </w:rPr>
        <w:t>договор;</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соблюдение  субсидиарности  (солидарности)  требования в виде ссылки на  предъявленное Бенефициаром Принципалу обращение с требованием погашения долга;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платежные реквизиты Бенефициара.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4.5.2. Документы, прилагающиеся к требованию:</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выписки  по  ссудным  счетам  и  счетам  учета  процентов Принципала на день, следующий за расчетным;</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расчеты, подтверждающие размер просроченного непогашенного основного долга и размер неуплаченных просроченных процентов;</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заверенная  Бенефициаром  копия  полученного  Принципалом  обращения с требованием погашения долга;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ответ Принципала на указанное обращение (если таковой был).</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4.5.3. Все  перечисленные  документы  должны  быть  подписаны  уполномоченными лицами Бенефициара и заверены печатью Бенефициара.</w:t>
      </w:r>
    </w:p>
    <w:p w:rsidR="00781673" w:rsidRPr="006C21CD" w:rsidRDefault="00781673" w:rsidP="00940CE2">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4.6. Датой   предъявления   требования   к   Гаранту   считается   дата его   поступления в Администрацию Кондопожского муниципального района.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в _________________, по ________________________________________ </w:t>
      </w:r>
      <w:r w:rsidRPr="006C21CD">
        <w:rPr>
          <w:rFonts w:ascii="Times New Roman" w:hAnsi="Times New Roman" w:cs="Times New Roman"/>
          <w:i/>
          <w:iCs/>
          <w:sz w:val="24"/>
          <w:szCs w:val="24"/>
          <w:lang w:eastAsia="ru-RU"/>
        </w:rPr>
        <w:t>(указываются показатели бюджетной классификации Российской Федерации).</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4.9. Гарант  вправе  отказать  Бенефициару  в  исполнении  обязательств по Гарантии в следующих случаях:</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признания  Гарантом  требования  Бенефициару  необоснованным согласно выявленным условиям пункта 8.6 (кроме подпункта 8.6.4) Договора.</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Г</w:t>
      </w:r>
      <w:r w:rsidRPr="006C21CD">
        <w:rPr>
          <w:rFonts w:ascii="Times New Roman" w:hAnsi="Times New Roman" w:cs="Times New Roman"/>
          <w:sz w:val="24"/>
          <w:szCs w:val="24"/>
          <w:lang w:eastAsia="ru-RU"/>
        </w:rPr>
        <w:t>арантия  прекратила  свое  действие  в  соответствии  с  пунктом 2.6 Гарантии и пунктом 6.1 Договора.</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 5. Заключительные положения</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5.1. Гарантия  должна  составляться в двух экземплярах, один из которых находится  в Администрации Кондопожского муниципального района,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781673" w:rsidRPr="006C21CD" w:rsidRDefault="00781673" w:rsidP="00337403">
      <w:pPr>
        <w:spacing w:before="100" w:beforeAutospacing="1" w:after="0" w:line="240" w:lineRule="auto"/>
        <w:ind w:firstLine="708"/>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5.2. Условия  Гарантии  действуют  только  в  части, не противоречащей Договору.</w:t>
      </w:r>
    </w:p>
    <w:p w:rsidR="00781673" w:rsidRPr="006C21CD" w:rsidRDefault="00781673" w:rsidP="00337403">
      <w:pPr>
        <w:spacing w:before="100" w:beforeAutospacing="1" w:after="0" w:line="240" w:lineRule="auto"/>
        <w:jc w:val="both"/>
        <w:rPr>
          <w:rFonts w:ascii="Times New Roman" w:hAnsi="Times New Roman" w:cs="Times New Roman"/>
          <w:sz w:val="24"/>
          <w:szCs w:val="24"/>
          <w:lang w:eastAsia="ru-RU"/>
        </w:rPr>
      </w:pPr>
      <w:r w:rsidRPr="006C21CD">
        <w:rPr>
          <w:rFonts w:ascii="Times New Roman" w:hAnsi="Times New Roman" w:cs="Times New Roman"/>
          <w:sz w:val="24"/>
          <w:szCs w:val="24"/>
          <w:lang w:eastAsia="ru-RU"/>
        </w:rPr>
        <w:t>6. Юридический адрес и реквизиты</w:t>
      </w: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p w:rsidR="00781673" w:rsidRPr="006C21CD" w:rsidRDefault="00781673" w:rsidP="009931C4">
      <w:pPr>
        <w:pStyle w:val="ListParagraph"/>
        <w:ind w:left="0"/>
        <w:jc w:val="center"/>
        <w:rPr>
          <w:rFonts w:ascii="Times New Roman" w:hAnsi="Times New Roman" w:cs="Times New Roman"/>
          <w:b/>
          <w:bCs/>
          <w:sz w:val="28"/>
          <w:szCs w:val="28"/>
        </w:rPr>
      </w:pPr>
    </w:p>
    <w:tbl>
      <w:tblPr>
        <w:tblW w:w="3686" w:type="dxa"/>
        <w:tblInd w:w="5588" w:type="dxa"/>
        <w:tblLook w:val="00A0"/>
      </w:tblPr>
      <w:tblGrid>
        <w:gridCol w:w="3686"/>
      </w:tblGrid>
      <w:tr w:rsidR="00781673" w:rsidRPr="002147E6" w:rsidTr="00782846">
        <w:tc>
          <w:tcPr>
            <w:tcW w:w="3686" w:type="dxa"/>
          </w:tcPr>
          <w:p w:rsidR="00781673" w:rsidRPr="002147E6" w:rsidRDefault="00781673" w:rsidP="002147E6">
            <w:pPr>
              <w:spacing w:after="0" w:line="240" w:lineRule="auto"/>
              <w:jc w:val="right"/>
              <w:rPr>
                <w:rFonts w:ascii="Times New Roman" w:hAnsi="Times New Roman" w:cs="Times New Roman"/>
                <w:sz w:val="24"/>
                <w:szCs w:val="24"/>
                <w:lang w:eastAsia="ru-RU"/>
              </w:rPr>
            </w:pPr>
          </w:p>
          <w:p w:rsidR="00781673" w:rsidRPr="002147E6" w:rsidRDefault="00781673" w:rsidP="002147E6">
            <w:pPr>
              <w:spacing w:after="0" w:line="240" w:lineRule="auto"/>
              <w:jc w:val="right"/>
              <w:rPr>
                <w:rFonts w:ascii="Times New Roman" w:hAnsi="Times New Roman" w:cs="Times New Roman"/>
                <w:sz w:val="24"/>
                <w:szCs w:val="24"/>
                <w:lang w:eastAsia="ru-RU"/>
              </w:rPr>
            </w:pPr>
            <w:r w:rsidRPr="002147E6">
              <w:rPr>
                <w:rFonts w:ascii="Times New Roman" w:hAnsi="Times New Roman" w:cs="Times New Roman"/>
                <w:sz w:val="24"/>
                <w:szCs w:val="24"/>
                <w:lang w:eastAsia="ru-RU"/>
              </w:rPr>
              <w:t xml:space="preserve">Приложение № 2 </w:t>
            </w:r>
          </w:p>
          <w:p w:rsidR="00781673" w:rsidRPr="002147E6" w:rsidRDefault="00781673" w:rsidP="002147E6">
            <w:pPr>
              <w:spacing w:after="0" w:line="240" w:lineRule="auto"/>
              <w:jc w:val="both"/>
              <w:rPr>
                <w:rFonts w:ascii="Times New Roman" w:hAnsi="Times New Roman" w:cs="Times New Roman"/>
                <w:sz w:val="24"/>
                <w:szCs w:val="24"/>
                <w:lang w:eastAsia="ru-RU"/>
              </w:rPr>
            </w:pPr>
            <w:r w:rsidRPr="002147E6">
              <w:rPr>
                <w:rFonts w:ascii="Times New Roman" w:hAnsi="Times New Roman" w:cs="Times New Roman"/>
                <w:sz w:val="24"/>
                <w:szCs w:val="24"/>
                <w:lang w:eastAsia="ru-RU"/>
              </w:rPr>
              <w:t>к Порядку предоставления на конкурсной основе муниципальных гарантий по инвестиционным проектам за счет средств  бюджета Кондопожскогомуниципального района</w:t>
            </w:r>
          </w:p>
        </w:tc>
      </w:tr>
    </w:tbl>
    <w:p w:rsidR="00781673" w:rsidRPr="006C21CD" w:rsidRDefault="00781673" w:rsidP="000159B6">
      <w:pPr>
        <w:spacing w:after="0" w:line="240" w:lineRule="auto"/>
        <w:jc w:val="right"/>
        <w:rPr>
          <w:rFonts w:ascii="Times New Roman" w:hAnsi="Times New Roman" w:cs="Times New Roman"/>
          <w:sz w:val="24"/>
          <w:szCs w:val="24"/>
          <w:lang w:eastAsia="ru-RU"/>
        </w:rPr>
      </w:pP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r w:rsidRPr="006C21CD">
        <w:rPr>
          <w:rFonts w:ascii="Times New Roman" w:hAnsi="Times New Roman" w:cs="Times New Roman"/>
          <w:b/>
          <w:bCs/>
          <w:sz w:val="24"/>
          <w:szCs w:val="24"/>
          <w:lang w:eastAsia="ru-RU"/>
        </w:rPr>
        <w:t>Форма заявления юридического лица</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Бланк юридического лица</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«___» ___________20___ г.</w:t>
      </w:r>
    </w:p>
    <w:p w:rsidR="00781673" w:rsidRPr="006C21CD" w:rsidRDefault="00781673" w:rsidP="00940CE2">
      <w:pPr>
        <w:spacing w:before="100" w:beforeAutospacing="1" w:after="0" w:line="240" w:lineRule="auto"/>
        <w:jc w:val="right"/>
        <w:rPr>
          <w:rFonts w:ascii="Times New Roman" w:hAnsi="Times New Roman" w:cs="Times New Roman"/>
          <w:sz w:val="24"/>
          <w:szCs w:val="24"/>
          <w:lang w:eastAsia="ru-RU"/>
        </w:rPr>
      </w:pPr>
      <w:r w:rsidRPr="006C21CD">
        <w:rPr>
          <w:rFonts w:ascii="Times New Roman" w:hAnsi="Times New Roman" w:cs="Times New Roman"/>
          <w:sz w:val="24"/>
          <w:szCs w:val="24"/>
          <w:lang w:eastAsia="ru-RU"/>
        </w:rPr>
        <w:t>Главе АдминистрацииКондопожского</w:t>
      </w:r>
    </w:p>
    <w:p w:rsidR="00781673" w:rsidRPr="006C21CD" w:rsidRDefault="00781673" w:rsidP="00940CE2">
      <w:pPr>
        <w:spacing w:before="100" w:beforeAutospacing="1" w:after="0" w:line="240" w:lineRule="auto"/>
        <w:jc w:val="right"/>
        <w:rPr>
          <w:rFonts w:ascii="Times New Roman" w:hAnsi="Times New Roman" w:cs="Times New Roman"/>
          <w:sz w:val="24"/>
          <w:szCs w:val="24"/>
          <w:lang w:eastAsia="ru-RU"/>
        </w:rPr>
      </w:pPr>
      <w:r w:rsidRPr="006C21CD">
        <w:rPr>
          <w:rFonts w:ascii="Times New Roman" w:hAnsi="Times New Roman" w:cs="Times New Roman"/>
          <w:sz w:val="24"/>
          <w:szCs w:val="24"/>
          <w:lang w:eastAsia="ru-RU"/>
        </w:rPr>
        <w:t>муниципального района</w:t>
      </w: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r w:rsidRPr="006C21CD">
        <w:rPr>
          <w:rFonts w:ascii="Times New Roman" w:hAnsi="Times New Roman" w:cs="Times New Roman"/>
          <w:sz w:val="24"/>
          <w:szCs w:val="24"/>
          <w:lang w:eastAsia="ru-RU"/>
        </w:rPr>
        <w:t>Уважаемый __________________________!</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Прошу предоставить муниципальную гарантию ___________________________________________________________________</w:t>
      </w: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r w:rsidRPr="006C21CD">
        <w:rPr>
          <w:rFonts w:ascii="Times New Roman" w:hAnsi="Times New Roman" w:cs="Times New Roman"/>
          <w:i/>
          <w:iCs/>
          <w:sz w:val="24"/>
          <w:szCs w:val="24"/>
          <w:lang w:eastAsia="ru-RU"/>
        </w:rPr>
        <w:t>(наименование юридического лица)</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в размере __________________________________________________________</w:t>
      </w:r>
    </w:p>
    <w:p w:rsidR="00781673" w:rsidRPr="006C21CD" w:rsidRDefault="00781673" w:rsidP="00337403">
      <w:pPr>
        <w:spacing w:before="100" w:beforeAutospacing="1" w:after="0" w:line="240" w:lineRule="auto"/>
        <w:jc w:val="center"/>
        <w:rPr>
          <w:rFonts w:ascii="Times New Roman" w:hAnsi="Times New Roman" w:cs="Times New Roman"/>
          <w:sz w:val="24"/>
          <w:szCs w:val="24"/>
          <w:lang w:eastAsia="ru-RU"/>
        </w:rPr>
      </w:pPr>
      <w:r w:rsidRPr="006C21CD">
        <w:rPr>
          <w:rFonts w:ascii="Times New Roman" w:hAnsi="Times New Roman" w:cs="Times New Roman"/>
          <w:i/>
          <w:iCs/>
          <w:sz w:val="24"/>
          <w:szCs w:val="24"/>
          <w:lang w:eastAsia="ru-RU"/>
        </w:rPr>
        <w:t>(сумма, руб.)</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(назначение привлекаемых кредитных ресурсов, причины и цели запрашиваемой муниципальной гарантии и ожидаемого результата)</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на ______ листах. (</w:t>
      </w:r>
      <w:r w:rsidRPr="006C21CD">
        <w:rPr>
          <w:rFonts w:ascii="Times New Roman" w:hAnsi="Times New Roman" w:cs="Times New Roman"/>
          <w:sz w:val="24"/>
          <w:szCs w:val="24"/>
          <w:lang w:eastAsia="ru-RU"/>
        </w:rPr>
        <w:t>пакет документов согласно Положению)</w:t>
      </w:r>
    </w:p>
    <w:p w:rsidR="00781673" w:rsidRPr="006C21CD" w:rsidRDefault="00781673" w:rsidP="00337403">
      <w:pPr>
        <w:spacing w:before="100" w:beforeAutospacing="1" w:after="0"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Подпись руководителя ______________   (__________________)</w:t>
      </w:r>
    </w:p>
    <w:p w:rsidR="00781673" w:rsidRPr="006C21CD" w:rsidRDefault="00781673" w:rsidP="00337403">
      <w:pPr>
        <w:spacing w:before="100" w:beforeAutospacing="1" w:after="100" w:afterAutospacing="1" w:line="240" w:lineRule="auto"/>
        <w:rPr>
          <w:rFonts w:ascii="Times New Roman" w:hAnsi="Times New Roman" w:cs="Times New Roman"/>
          <w:sz w:val="24"/>
          <w:szCs w:val="24"/>
          <w:lang w:eastAsia="ru-RU"/>
        </w:rPr>
      </w:pPr>
      <w:r w:rsidRPr="006C21CD">
        <w:rPr>
          <w:rFonts w:ascii="Times New Roman" w:hAnsi="Times New Roman" w:cs="Times New Roman"/>
          <w:sz w:val="24"/>
          <w:szCs w:val="24"/>
          <w:lang w:eastAsia="ru-RU"/>
        </w:rPr>
        <w:t>                                                                                           (Ф.И.О.)</w:t>
      </w:r>
    </w:p>
    <w:p w:rsidR="00781673" w:rsidRPr="006C21CD" w:rsidRDefault="00781673" w:rsidP="00337403">
      <w:pPr>
        <w:spacing w:before="100" w:beforeAutospacing="1" w:after="100" w:afterAutospacing="1" w:line="240" w:lineRule="auto"/>
        <w:rPr>
          <w:rFonts w:ascii="Times New Roman" w:hAnsi="Times New Roman" w:cs="Times New Roman"/>
          <w:b/>
          <w:bCs/>
          <w:sz w:val="28"/>
          <w:szCs w:val="28"/>
        </w:rPr>
      </w:pPr>
      <w:r w:rsidRPr="006C21CD">
        <w:rPr>
          <w:rFonts w:ascii="Times New Roman" w:hAnsi="Times New Roman" w:cs="Times New Roman"/>
          <w:sz w:val="24"/>
          <w:szCs w:val="24"/>
          <w:lang w:eastAsia="ru-RU"/>
        </w:rPr>
        <w:t>Печать юридического лица</w:t>
      </w:r>
    </w:p>
    <w:sectPr w:rsidR="00781673" w:rsidRPr="006C21CD" w:rsidSect="006C21CD">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867"/>
    <w:multiLevelType w:val="hybridMultilevel"/>
    <w:tmpl w:val="835E3654"/>
    <w:lvl w:ilvl="0" w:tplc="069A91A8">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
    <w:nsid w:val="01710009"/>
    <w:multiLevelType w:val="hybridMultilevel"/>
    <w:tmpl w:val="9BC6ABD0"/>
    <w:lvl w:ilvl="0" w:tplc="4AC01D9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4A23591"/>
    <w:multiLevelType w:val="hybridMultilevel"/>
    <w:tmpl w:val="3EC20F5E"/>
    <w:lvl w:ilvl="0" w:tplc="AA18DF4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1E00AC7"/>
    <w:multiLevelType w:val="hybridMultilevel"/>
    <w:tmpl w:val="026896E0"/>
    <w:lvl w:ilvl="0" w:tplc="58A07D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239361E"/>
    <w:multiLevelType w:val="hybridMultilevel"/>
    <w:tmpl w:val="CB982EB6"/>
    <w:lvl w:ilvl="0" w:tplc="4A168F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59100AD"/>
    <w:multiLevelType w:val="hybridMultilevel"/>
    <w:tmpl w:val="F84280E0"/>
    <w:lvl w:ilvl="0" w:tplc="511E78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4EE7C73"/>
    <w:multiLevelType w:val="hybridMultilevel"/>
    <w:tmpl w:val="4E7E898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E203F2E"/>
    <w:multiLevelType w:val="multilevel"/>
    <w:tmpl w:val="3BD0FA4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A517FD9"/>
    <w:multiLevelType w:val="hybridMultilevel"/>
    <w:tmpl w:val="56EE7D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AFB4345"/>
    <w:multiLevelType w:val="multilevel"/>
    <w:tmpl w:val="5E1009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7"/>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77"/>
    <w:rsid w:val="000145B1"/>
    <w:rsid w:val="000159B6"/>
    <w:rsid w:val="00026FBB"/>
    <w:rsid w:val="00047E18"/>
    <w:rsid w:val="000525BE"/>
    <w:rsid w:val="000562FD"/>
    <w:rsid w:val="00082BFE"/>
    <w:rsid w:val="000864EB"/>
    <w:rsid w:val="00096966"/>
    <w:rsid w:val="000D1C8E"/>
    <w:rsid w:val="000F27BC"/>
    <w:rsid w:val="000F7977"/>
    <w:rsid w:val="0011241E"/>
    <w:rsid w:val="00115DE8"/>
    <w:rsid w:val="00122A30"/>
    <w:rsid w:val="00127542"/>
    <w:rsid w:val="00153C28"/>
    <w:rsid w:val="00162C8F"/>
    <w:rsid w:val="00165F1B"/>
    <w:rsid w:val="00170F05"/>
    <w:rsid w:val="001715D3"/>
    <w:rsid w:val="00211E3B"/>
    <w:rsid w:val="002147E6"/>
    <w:rsid w:val="0025025B"/>
    <w:rsid w:val="00252D97"/>
    <w:rsid w:val="00267927"/>
    <w:rsid w:val="00280CC4"/>
    <w:rsid w:val="00284CA5"/>
    <w:rsid w:val="00286DCA"/>
    <w:rsid w:val="00295EC8"/>
    <w:rsid w:val="002A6B72"/>
    <w:rsid w:val="002B4699"/>
    <w:rsid w:val="00305613"/>
    <w:rsid w:val="00333451"/>
    <w:rsid w:val="00333F96"/>
    <w:rsid w:val="00337403"/>
    <w:rsid w:val="00350DDC"/>
    <w:rsid w:val="003626F2"/>
    <w:rsid w:val="00382C0A"/>
    <w:rsid w:val="00384E41"/>
    <w:rsid w:val="003D368C"/>
    <w:rsid w:val="003E350A"/>
    <w:rsid w:val="003F70B3"/>
    <w:rsid w:val="00401956"/>
    <w:rsid w:val="004271CB"/>
    <w:rsid w:val="004301D0"/>
    <w:rsid w:val="004401B4"/>
    <w:rsid w:val="00477B0E"/>
    <w:rsid w:val="0048442A"/>
    <w:rsid w:val="00493671"/>
    <w:rsid w:val="00524525"/>
    <w:rsid w:val="00532504"/>
    <w:rsid w:val="00536D20"/>
    <w:rsid w:val="005A17EC"/>
    <w:rsid w:val="005A2DD9"/>
    <w:rsid w:val="005C7ECD"/>
    <w:rsid w:val="005F00A7"/>
    <w:rsid w:val="005F64A9"/>
    <w:rsid w:val="00600014"/>
    <w:rsid w:val="006114AF"/>
    <w:rsid w:val="0063084D"/>
    <w:rsid w:val="0065318B"/>
    <w:rsid w:val="00660BAC"/>
    <w:rsid w:val="00665A25"/>
    <w:rsid w:val="00672521"/>
    <w:rsid w:val="006741BF"/>
    <w:rsid w:val="00685CAC"/>
    <w:rsid w:val="00692467"/>
    <w:rsid w:val="006A2EB5"/>
    <w:rsid w:val="006C21CD"/>
    <w:rsid w:val="006F4025"/>
    <w:rsid w:val="006F5B48"/>
    <w:rsid w:val="00701EB8"/>
    <w:rsid w:val="00744B52"/>
    <w:rsid w:val="00777090"/>
    <w:rsid w:val="00781673"/>
    <w:rsid w:val="00782846"/>
    <w:rsid w:val="007868E3"/>
    <w:rsid w:val="007D75C9"/>
    <w:rsid w:val="007E1E0A"/>
    <w:rsid w:val="0081295F"/>
    <w:rsid w:val="0082316C"/>
    <w:rsid w:val="008324EF"/>
    <w:rsid w:val="00856012"/>
    <w:rsid w:val="008A3CC6"/>
    <w:rsid w:val="008A7659"/>
    <w:rsid w:val="008C1260"/>
    <w:rsid w:val="008C389D"/>
    <w:rsid w:val="008E4095"/>
    <w:rsid w:val="008E78FB"/>
    <w:rsid w:val="00901A2F"/>
    <w:rsid w:val="0090507D"/>
    <w:rsid w:val="00905206"/>
    <w:rsid w:val="00905D2F"/>
    <w:rsid w:val="00940CE2"/>
    <w:rsid w:val="009678DC"/>
    <w:rsid w:val="009720F7"/>
    <w:rsid w:val="00991B82"/>
    <w:rsid w:val="009931C4"/>
    <w:rsid w:val="0099663D"/>
    <w:rsid w:val="009A3ADD"/>
    <w:rsid w:val="009A4B66"/>
    <w:rsid w:val="009B1E2E"/>
    <w:rsid w:val="009D3B4D"/>
    <w:rsid w:val="009D7659"/>
    <w:rsid w:val="009F2B09"/>
    <w:rsid w:val="009F5AD1"/>
    <w:rsid w:val="00A0238F"/>
    <w:rsid w:val="00A500BA"/>
    <w:rsid w:val="00A52BB1"/>
    <w:rsid w:val="00A65B98"/>
    <w:rsid w:val="00A80DA1"/>
    <w:rsid w:val="00A96E1B"/>
    <w:rsid w:val="00AA4BB8"/>
    <w:rsid w:val="00AB1572"/>
    <w:rsid w:val="00AD2590"/>
    <w:rsid w:val="00B03D35"/>
    <w:rsid w:val="00B23220"/>
    <w:rsid w:val="00B44332"/>
    <w:rsid w:val="00B66869"/>
    <w:rsid w:val="00BB0351"/>
    <w:rsid w:val="00BB0845"/>
    <w:rsid w:val="00BC3E66"/>
    <w:rsid w:val="00BE5DFB"/>
    <w:rsid w:val="00C035BA"/>
    <w:rsid w:val="00C32BB1"/>
    <w:rsid w:val="00C425DD"/>
    <w:rsid w:val="00C451EB"/>
    <w:rsid w:val="00C50DD7"/>
    <w:rsid w:val="00C66D93"/>
    <w:rsid w:val="00C67B29"/>
    <w:rsid w:val="00C97A2E"/>
    <w:rsid w:val="00D1282D"/>
    <w:rsid w:val="00D22896"/>
    <w:rsid w:val="00D23512"/>
    <w:rsid w:val="00D23B93"/>
    <w:rsid w:val="00D2464A"/>
    <w:rsid w:val="00D46BF4"/>
    <w:rsid w:val="00D75F1F"/>
    <w:rsid w:val="00DA742F"/>
    <w:rsid w:val="00E276D8"/>
    <w:rsid w:val="00E33152"/>
    <w:rsid w:val="00E93571"/>
    <w:rsid w:val="00EA09A4"/>
    <w:rsid w:val="00EA0D21"/>
    <w:rsid w:val="00EB1AFC"/>
    <w:rsid w:val="00EE0CF8"/>
    <w:rsid w:val="00EF2564"/>
    <w:rsid w:val="00EF5367"/>
    <w:rsid w:val="00EF572F"/>
    <w:rsid w:val="00F04A5B"/>
    <w:rsid w:val="00F3632F"/>
    <w:rsid w:val="00F406E3"/>
    <w:rsid w:val="00F42B14"/>
    <w:rsid w:val="00F657E8"/>
    <w:rsid w:val="00F65AF5"/>
    <w:rsid w:val="00F93BF7"/>
    <w:rsid w:val="00F969CC"/>
    <w:rsid w:val="00FA00E7"/>
    <w:rsid w:val="00FE0581"/>
    <w:rsid w:val="00FF05FA"/>
    <w:rsid w:val="00FF1A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F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7977"/>
    <w:pPr>
      <w:ind w:left="720"/>
    </w:pPr>
  </w:style>
  <w:style w:type="paragraph" w:styleId="Subtitle">
    <w:name w:val="Subtitle"/>
    <w:basedOn w:val="Normal"/>
    <w:link w:val="SubtitleChar"/>
    <w:uiPriority w:val="99"/>
    <w:qFormat/>
    <w:rsid w:val="00D1282D"/>
    <w:pPr>
      <w:spacing w:after="0" w:line="240" w:lineRule="auto"/>
      <w:jc w:val="center"/>
    </w:pPr>
    <w:rPr>
      <w:rFonts w:ascii="Times New Roman" w:eastAsia="Times New Roman" w:hAnsi="Times New Roman" w:cs="Times New Roman"/>
      <w:b/>
      <w:bCs/>
      <w:sz w:val="24"/>
      <w:szCs w:val="24"/>
      <w:lang w:eastAsia="ru-RU"/>
    </w:rPr>
  </w:style>
  <w:style w:type="character" w:customStyle="1" w:styleId="SubtitleChar">
    <w:name w:val="Subtitle Char"/>
    <w:basedOn w:val="DefaultParagraphFont"/>
    <w:link w:val="Subtitle"/>
    <w:uiPriority w:val="99"/>
    <w:locked/>
    <w:rsid w:val="00D1282D"/>
    <w:rPr>
      <w:rFonts w:ascii="Times New Roman" w:hAnsi="Times New Roman" w:cs="Times New Roman"/>
      <w:b/>
      <w:bCs/>
      <w:sz w:val="20"/>
      <w:szCs w:val="20"/>
      <w:lang w:eastAsia="ru-RU"/>
    </w:rPr>
  </w:style>
  <w:style w:type="table" w:styleId="TableGrid">
    <w:name w:val="Table Grid"/>
    <w:basedOn w:val="TableNormal"/>
    <w:uiPriority w:val="99"/>
    <w:rsid w:val="00170F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3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6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4927246">
      <w:marLeft w:val="0"/>
      <w:marRight w:val="0"/>
      <w:marTop w:val="0"/>
      <w:marBottom w:val="0"/>
      <w:divBdr>
        <w:top w:val="none" w:sz="0" w:space="0" w:color="auto"/>
        <w:left w:val="none" w:sz="0" w:space="0" w:color="auto"/>
        <w:bottom w:val="none" w:sz="0" w:space="0" w:color="auto"/>
        <w:right w:val="none" w:sz="0" w:space="0" w:color="auto"/>
      </w:divBdr>
    </w:div>
    <w:div w:id="1874927247">
      <w:marLeft w:val="0"/>
      <w:marRight w:val="0"/>
      <w:marTop w:val="0"/>
      <w:marBottom w:val="0"/>
      <w:divBdr>
        <w:top w:val="none" w:sz="0" w:space="0" w:color="auto"/>
        <w:left w:val="none" w:sz="0" w:space="0" w:color="auto"/>
        <w:bottom w:val="none" w:sz="0" w:space="0" w:color="auto"/>
        <w:right w:val="none" w:sz="0" w:space="0" w:color="auto"/>
      </w:divBdr>
    </w:div>
    <w:div w:id="1874927248">
      <w:marLeft w:val="0"/>
      <w:marRight w:val="0"/>
      <w:marTop w:val="0"/>
      <w:marBottom w:val="0"/>
      <w:divBdr>
        <w:top w:val="none" w:sz="0" w:space="0" w:color="auto"/>
        <w:left w:val="none" w:sz="0" w:space="0" w:color="auto"/>
        <w:bottom w:val="none" w:sz="0" w:space="0" w:color="auto"/>
        <w:right w:val="none" w:sz="0" w:space="0" w:color="auto"/>
      </w:divBdr>
    </w:div>
    <w:div w:id="1874927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1255</TotalTime>
  <Pages>16</Pages>
  <Words>5121</Words>
  <Characters>29191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shlya</cp:lastModifiedBy>
  <cp:revision>81</cp:revision>
  <cp:lastPrinted>2019-04-02T13:01:00Z</cp:lastPrinted>
  <dcterms:created xsi:type="dcterms:W3CDTF">2018-04-16T16:37:00Z</dcterms:created>
  <dcterms:modified xsi:type="dcterms:W3CDTF">2019-05-17T06:38:00Z</dcterms:modified>
</cp:coreProperties>
</file>