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67" w:rsidRPr="003E4167" w:rsidRDefault="003E4167" w:rsidP="003E4167">
      <w:pPr>
        <w:jc w:val="center"/>
        <w:rPr>
          <w:rFonts w:ascii="Times New Roman" w:hAnsi="Times New Roman" w:cs="Times New Roman"/>
          <w:b/>
          <w:sz w:val="28"/>
          <w:szCs w:val="28"/>
        </w:rPr>
      </w:pPr>
      <w:r w:rsidRPr="003E4167">
        <w:rPr>
          <w:rFonts w:ascii="Times New Roman" w:hAnsi="Times New Roman" w:cs="Times New Roman"/>
          <w:b/>
          <w:sz w:val="28"/>
          <w:szCs w:val="28"/>
        </w:rPr>
        <w:t>К уголовно наказуемым деяниям отнесена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rsidR="003E4167" w:rsidRPr="003E4167" w:rsidRDefault="003E4167" w:rsidP="003E4167">
      <w:pPr>
        <w:jc w:val="both"/>
        <w:rPr>
          <w:rFonts w:ascii="Times New Roman" w:hAnsi="Times New Roman" w:cs="Times New Roman"/>
          <w:sz w:val="28"/>
          <w:szCs w:val="28"/>
        </w:rPr>
      </w:pPr>
      <w:bookmarkStart w:id="0" w:name="_GoBack"/>
      <w:bookmarkEnd w:id="0"/>
      <w:r w:rsidRPr="003E4167">
        <w:rPr>
          <w:rFonts w:ascii="Times New Roman" w:hAnsi="Times New Roman" w:cs="Times New Roman"/>
          <w:sz w:val="28"/>
          <w:szCs w:val="28"/>
        </w:rPr>
        <w:t>Подписан Федеральный закон от 30.12.2020 № 538-Ф "О внесении изменения в статью 128.1 Уголовного кодекса Российской Федерации".</w:t>
      </w:r>
    </w:p>
    <w:p w:rsidR="003E4167" w:rsidRPr="003E4167" w:rsidRDefault="003E4167" w:rsidP="003E4167">
      <w:pPr>
        <w:jc w:val="both"/>
        <w:rPr>
          <w:rFonts w:ascii="Times New Roman" w:hAnsi="Times New Roman" w:cs="Times New Roman"/>
          <w:sz w:val="28"/>
          <w:szCs w:val="28"/>
        </w:rPr>
      </w:pPr>
      <w:r w:rsidRPr="003E4167">
        <w:rPr>
          <w:rFonts w:ascii="Times New Roman" w:hAnsi="Times New Roman" w:cs="Times New Roman"/>
          <w:sz w:val="28"/>
          <w:szCs w:val="28"/>
        </w:rPr>
        <w:t>Наказанием за указанное преступление будут являться: штраф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либо лишение свободы на срок до двух лет.</w:t>
      </w:r>
    </w:p>
    <w:p w:rsidR="003E4167" w:rsidRPr="003E4167" w:rsidRDefault="003E4167" w:rsidP="003E4167">
      <w:pPr>
        <w:jc w:val="both"/>
        <w:rPr>
          <w:rFonts w:ascii="Times New Roman" w:hAnsi="Times New Roman" w:cs="Times New Roman"/>
          <w:sz w:val="28"/>
          <w:szCs w:val="28"/>
        </w:rPr>
      </w:pPr>
      <w:r w:rsidRPr="003E4167">
        <w:rPr>
          <w:rFonts w:ascii="Times New Roman" w:hAnsi="Times New Roman" w:cs="Times New Roman"/>
          <w:sz w:val="28"/>
          <w:szCs w:val="28"/>
        </w:rPr>
        <w:t>Кроме того, квалифицирующий признак "клевета, соединенная с обвинением лица в совершении преступления сексуального характера" заменен на более конкретную формулировку "клевета, соединенная с обвинением лица в совершении преступления против половой неприкосновенности и половой свободы личности".</w:t>
      </w:r>
    </w:p>
    <w:p w:rsidR="003E4167" w:rsidRPr="003E4167" w:rsidRDefault="003E4167" w:rsidP="003E4167">
      <w:pPr>
        <w:jc w:val="both"/>
        <w:rPr>
          <w:rFonts w:ascii="Times New Roman" w:hAnsi="Times New Roman" w:cs="Times New Roman"/>
          <w:sz w:val="28"/>
          <w:szCs w:val="28"/>
        </w:rPr>
      </w:pPr>
      <w:r w:rsidRPr="003E4167">
        <w:rPr>
          <w:rFonts w:ascii="Times New Roman" w:hAnsi="Times New Roman" w:cs="Times New Roman"/>
          <w:sz w:val="28"/>
          <w:szCs w:val="28"/>
        </w:rPr>
        <w:t>Перечень наказаний, установленных за совершение преступлений, предусмотренных квалифицированными составами статьи 128.1 "Клевета" УК РФ дополняется такими видами наказаний как принудительные работы, арест, лишение свободы.</w:t>
      </w:r>
    </w:p>
    <w:p w:rsidR="003E4167" w:rsidRPr="003E4167" w:rsidRDefault="003E4167" w:rsidP="003E4167">
      <w:pPr>
        <w:jc w:val="both"/>
        <w:rPr>
          <w:rFonts w:ascii="Times New Roman" w:hAnsi="Times New Roman" w:cs="Times New Roman"/>
          <w:sz w:val="28"/>
          <w:szCs w:val="28"/>
        </w:rPr>
      </w:pPr>
      <w:r w:rsidRPr="003E4167">
        <w:rPr>
          <w:rFonts w:ascii="Times New Roman" w:hAnsi="Times New Roman" w:cs="Times New Roman"/>
          <w:sz w:val="28"/>
          <w:szCs w:val="28"/>
        </w:rPr>
        <w:t xml:space="preserve">Помощник прокурора </w:t>
      </w:r>
      <w:proofErr w:type="spellStart"/>
      <w:r w:rsidRPr="003E4167">
        <w:rPr>
          <w:rFonts w:ascii="Times New Roman" w:hAnsi="Times New Roman" w:cs="Times New Roman"/>
          <w:sz w:val="28"/>
          <w:szCs w:val="28"/>
        </w:rPr>
        <w:t>Лобурец</w:t>
      </w:r>
      <w:proofErr w:type="spellEnd"/>
      <w:r w:rsidRPr="003E4167">
        <w:rPr>
          <w:rFonts w:ascii="Times New Roman" w:hAnsi="Times New Roman" w:cs="Times New Roman"/>
          <w:sz w:val="28"/>
          <w:szCs w:val="28"/>
        </w:rPr>
        <w:t xml:space="preserve"> А.П.</w:t>
      </w:r>
    </w:p>
    <w:p w:rsidR="00DC58F1" w:rsidRDefault="00DC58F1"/>
    <w:sectPr w:rsidR="00DC5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67"/>
    <w:rsid w:val="003E4167"/>
    <w:rsid w:val="00DC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13ED"/>
  <w15:chartTrackingRefBased/>
  <w15:docId w15:val="{E4ABD359-8936-4D37-B64A-99167E40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Зайченкова</dc:creator>
  <cp:keywords/>
  <dc:description/>
  <cp:lastModifiedBy>Ирина Зайченкова</cp:lastModifiedBy>
  <cp:revision>1</cp:revision>
  <dcterms:created xsi:type="dcterms:W3CDTF">2021-01-26T07:10:00Z</dcterms:created>
  <dcterms:modified xsi:type="dcterms:W3CDTF">2021-01-26T07:12:00Z</dcterms:modified>
</cp:coreProperties>
</file>