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54" w:rsidRPr="0014664C" w:rsidRDefault="008E4D54" w:rsidP="008E4D54">
      <w:pPr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>Информационный бюллетень</w:t>
      </w:r>
    </w:p>
    <w:p w:rsidR="008E4D54" w:rsidRPr="0014664C" w:rsidRDefault="008E4D54" w:rsidP="008E4D54">
      <w:pPr>
        <w:jc w:val="center"/>
        <w:rPr>
          <w:sz w:val="20"/>
          <w:szCs w:val="20"/>
        </w:rPr>
      </w:pPr>
      <w:r w:rsidRPr="0014664C">
        <w:rPr>
          <w:b/>
          <w:sz w:val="20"/>
          <w:szCs w:val="20"/>
        </w:rPr>
        <w:t>«Вестник Петровского сельского поселения»</w:t>
      </w:r>
    </w:p>
    <w:p w:rsidR="008E4D54" w:rsidRPr="0014664C" w:rsidRDefault="008E4D54" w:rsidP="008E4D54">
      <w:pPr>
        <w:ind w:left="4678"/>
        <w:jc w:val="center"/>
        <w:rPr>
          <w:b/>
          <w:sz w:val="20"/>
          <w:szCs w:val="20"/>
        </w:rPr>
      </w:pPr>
    </w:p>
    <w:p w:rsidR="008E4D54" w:rsidRPr="0014664C" w:rsidRDefault="008E4D54" w:rsidP="008E4D54">
      <w:pPr>
        <w:ind w:left="4678"/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>Утвержден</w:t>
      </w:r>
    </w:p>
    <w:p w:rsidR="008E4D54" w:rsidRPr="0014664C" w:rsidRDefault="008E4D54" w:rsidP="008E4D54">
      <w:pPr>
        <w:ind w:left="4678"/>
        <w:jc w:val="center"/>
        <w:rPr>
          <w:sz w:val="20"/>
          <w:szCs w:val="20"/>
        </w:rPr>
      </w:pPr>
      <w:r w:rsidRPr="0014664C">
        <w:rPr>
          <w:sz w:val="20"/>
          <w:szCs w:val="20"/>
        </w:rPr>
        <w:t>Решением № 2 6 сессии 2 созыва</w:t>
      </w:r>
    </w:p>
    <w:p w:rsidR="008E4D54" w:rsidRPr="0014664C" w:rsidRDefault="008E4D54" w:rsidP="008E4D54">
      <w:pPr>
        <w:ind w:left="4678"/>
        <w:jc w:val="center"/>
        <w:rPr>
          <w:sz w:val="20"/>
          <w:szCs w:val="20"/>
        </w:rPr>
      </w:pPr>
      <w:r w:rsidRPr="0014664C">
        <w:rPr>
          <w:sz w:val="20"/>
          <w:szCs w:val="20"/>
        </w:rPr>
        <w:t>Совета Петровского сельского</w:t>
      </w:r>
    </w:p>
    <w:p w:rsidR="008E4D54" w:rsidRPr="0014664C" w:rsidRDefault="008E4D54" w:rsidP="008E4D54">
      <w:pPr>
        <w:ind w:left="4678"/>
        <w:jc w:val="center"/>
        <w:rPr>
          <w:sz w:val="20"/>
          <w:szCs w:val="20"/>
        </w:rPr>
      </w:pPr>
      <w:r w:rsidRPr="0014664C">
        <w:rPr>
          <w:sz w:val="20"/>
          <w:szCs w:val="20"/>
        </w:rPr>
        <w:t>поселения от 11.03.2010 г.</w:t>
      </w:r>
    </w:p>
    <w:p w:rsidR="00680606" w:rsidRDefault="00680606" w:rsidP="0075603C">
      <w:pPr>
        <w:spacing w:line="240" w:lineRule="exact"/>
        <w:ind w:left="-426" w:right="-284"/>
        <w:jc w:val="center"/>
        <w:rPr>
          <w:b/>
          <w:sz w:val="20"/>
          <w:szCs w:val="20"/>
        </w:rPr>
      </w:pPr>
    </w:p>
    <w:p w:rsidR="00680606" w:rsidRDefault="00680606" w:rsidP="0075603C">
      <w:pPr>
        <w:spacing w:line="240" w:lineRule="exact"/>
        <w:ind w:left="-426" w:righ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ВЫПУСК № 1</w:t>
      </w:r>
      <w:r w:rsidR="00C951AB">
        <w:rPr>
          <w:b/>
          <w:sz w:val="20"/>
          <w:szCs w:val="20"/>
        </w:rPr>
        <w:t>4</w:t>
      </w:r>
    </w:p>
    <w:p w:rsidR="00680606" w:rsidRDefault="00680606" w:rsidP="0075603C">
      <w:pPr>
        <w:spacing w:line="240" w:lineRule="exact"/>
        <w:ind w:left="-426" w:right="-284"/>
        <w:jc w:val="right"/>
        <w:rPr>
          <w:b/>
          <w:sz w:val="20"/>
          <w:szCs w:val="20"/>
        </w:rPr>
      </w:pPr>
    </w:p>
    <w:p w:rsidR="00680606" w:rsidRDefault="00680606" w:rsidP="00133283">
      <w:pPr>
        <w:spacing w:line="240" w:lineRule="exact"/>
        <w:ind w:left="-426" w:right="283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183AC9">
        <w:rPr>
          <w:sz w:val="20"/>
          <w:szCs w:val="20"/>
        </w:rPr>
        <w:t>24</w:t>
      </w:r>
      <w:r>
        <w:rPr>
          <w:sz w:val="20"/>
          <w:szCs w:val="20"/>
        </w:rPr>
        <w:t xml:space="preserve"> апреля 2024 г</w:t>
      </w:r>
      <w:r>
        <w:rPr>
          <w:b/>
          <w:sz w:val="20"/>
          <w:szCs w:val="20"/>
        </w:rPr>
        <w:t>.</w:t>
      </w:r>
    </w:p>
    <w:p w:rsidR="00894750" w:rsidRDefault="00894750" w:rsidP="0075603C">
      <w:pPr>
        <w:spacing w:line="240" w:lineRule="exact"/>
        <w:ind w:left="-426" w:right="-284"/>
        <w:jc w:val="right"/>
        <w:rPr>
          <w:b/>
          <w:sz w:val="20"/>
          <w:szCs w:val="20"/>
        </w:rPr>
      </w:pPr>
    </w:p>
    <w:p w:rsidR="00680606" w:rsidRPr="0075603C" w:rsidRDefault="00680606" w:rsidP="0075603C">
      <w:pPr>
        <w:pStyle w:val="Standard"/>
        <w:spacing w:line="240" w:lineRule="exact"/>
        <w:ind w:left="-426" w:right="-284"/>
        <w:jc w:val="center"/>
        <w:rPr>
          <w:rFonts w:ascii="Times New Roman" w:hAnsi="Times New Roman"/>
          <w:sz w:val="16"/>
          <w:szCs w:val="16"/>
        </w:rPr>
      </w:pPr>
      <w:r w:rsidRPr="0075603C">
        <w:rPr>
          <w:b/>
          <w:sz w:val="16"/>
          <w:szCs w:val="16"/>
        </w:rPr>
        <w:object w:dxaOrig="1125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3.5pt" o:ole="" fillcolor="window">
            <v:imagedata r:id="rId7" o:title="" gain="57672f" blacklevel="1966f"/>
          </v:shape>
          <o:OLEObject Type="Embed" ProgID="Word.Picture.8" ShapeID="_x0000_i1025" DrawAspect="Content" ObjectID="_1776170777" r:id="rId8"/>
        </w:object>
      </w:r>
    </w:p>
    <w:p w:rsidR="00CA36D2" w:rsidRDefault="00CA36D2" w:rsidP="008766D0">
      <w:pPr>
        <w:tabs>
          <w:tab w:val="left" w:pos="1418"/>
        </w:tabs>
        <w:ind w:left="284" w:right="708" w:hanging="284"/>
        <w:jc w:val="center"/>
      </w:pPr>
    </w:p>
    <w:p w:rsidR="00CA36D2" w:rsidRDefault="00CA36D2" w:rsidP="008766D0">
      <w:pPr>
        <w:tabs>
          <w:tab w:val="left" w:pos="1418"/>
        </w:tabs>
        <w:ind w:left="284" w:right="708" w:hanging="284"/>
        <w:jc w:val="center"/>
      </w:pPr>
    </w:p>
    <w:p w:rsidR="008766D0" w:rsidRPr="00D550A0" w:rsidRDefault="008766D0" w:rsidP="008766D0">
      <w:pPr>
        <w:tabs>
          <w:tab w:val="left" w:pos="1418"/>
        </w:tabs>
        <w:ind w:left="284" w:right="708" w:hanging="284"/>
        <w:jc w:val="center"/>
        <w:rPr>
          <w:spacing w:val="-2"/>
        </w:rPr>
      </w:pPr>
      <w:r w:rsidRPr="00D550A0">
        <w:object w:dxaOrig="970" w:dyaOrig="1258">
          <v:shape id="_x0000_i1026" type="#_x0000_t75" style="width:57pt;height:74.25pt" o:ole="" fillcolor="window">
            <v:imagedata r:id="rId9" o:title="" gain="57672f" blacklevel="15728f"/>
          </v:shape>
          <o:OLEObject Type="Embed" ProgID="Word.Picture.8" ShapeID="_x0000_i1026" DrawAspect="Content" ObjectID="_1776170778" r:id="rId10"/>
        </w:object>
      </w:r>
    </w:p>
    <w:p w:rsidR="008766D0" w:rsidRPr="00323748" w:rsidRDefault="008766D0" w:rsidP="008766D0">
      <w:pPr>
        <w:pStyle w:val="formattexttopleveltext"/>
        <w:jc w:val="center"/>
        <w:rPr>
          <w:i/>
          <w:iCs/>
        </w:rPr>
      </w:pPr>
      <w:r w:rsidRPr="00323748">
        <w:t>Республика Карелия</w:t>
      </w:r>
    </w:p>
    <w:p w:rsidR="008766D0" w:rsidRPr="00323748" w:rsidRDefault="008766D0" w:rsidP="008766D0">
      <w:pPr>
        <w:pStyle w:val="formattexttopleveltext"/>
        <w:jc w:val="center"/>
        <w:rPr>
          <w:i/>
          <w:iCs/>
        </w:rPr>
      </w:pPr>
      <w:r w:rsidRPr="00323748">
        <w:t>Кондопожский муниципальный район</w:t>
      </w:r>
    </w:p>
    <w:p w:rsidR="008766D0" w:rsidRPr="00323748" w:rsidRDefault="008766D0" w:rsidP="008766D0">
      <w:pPr>
        <w:pStyle w:val="formattexttopleveltext"/>
        <w:jc w:val="center"/>
        <w:rPr>
          <w:i/>
          <w:iCs/>
        </w:rPr>
      </w:pPr>
      <w:r w:rsidRPr="00323748">
        <w:t>Администрация Петровского сельского поселения</w:t>
      </w:r>
    </w:p>
    <w:p w:rsidR="008766D0" w:rsidRDefault="008766D0" w:rsidP="008766D0">
      <w:pPr>
        <w:tabs>
          <w:tab w:val="left" w:pos="2340"/>
          <w:tab w:val="left" w:pos="6495"/>
        </w:tabs>
        <w:ind w:right="708"/>
        <w:rPr>
          <w:b/>
          <w:sz w:val="28"/>
          <w:szCs w:val="28"/>
        </w:rPr>
      </w:pPr>
    </w:p>
    <w:p w:rsidR="008766D0" w:rsidRPr="00323748" w:rsidRDefault="008766D0" w:rsidP="008766D0">
      <w:pPr>
        <w:tabs>
          <w:tab w:val="left" w:pos="2340"/>
          <w:tab w:val="left" w:pos="6495"/>
        </w:tabs>
        <w:ind w:left="284" w:right="708" w:hanging="284"/>
        <w:jc w:val="center"/>
        <w:rPr>
          <w:b/>
          <w:sz w:val="28"/>
          <w:szCs w:val="28"/>
        </w:rPr>
      </w:pPr>
      <w:r w:rsidRPr="00323748">
        <w:rPr>
          <w:b/>
          <w:sz w:val="28"/>
          <w:szCs w:val="28"/>
        </w:rPr>
        <w:t>ПОСТАНОВЛЕНИЕ</w:t>
      </w:r>
    </w:p>
    <w:p w:rsidR="008766D0" w:rsidRPr="00D550A0" w:rsidRDefault="008766D0" w:rsidP="008766D0">
      <w:pPr>
        <w:tabs>
          <w:tab w:val="left" w:pos="2340"/>
          <w:tab w:val="left" w:pos="6495"/>
        </w:tabs>
        <w:ind w:left="284" w:right="708" w:hanging="284"/>
        <w:jc w:val="center"/>
      </w:pPr>
    </w:p>
    <w:p w:rsidR="008766D0" w:rsidRDefault="008766D0" w:rsidP="008766D0">
      <w:pPr>
        <w:tabs>
          <w:tab w:val="right" w:pos="9639"/>
        </w:tabs>
        <w:ind w:left="284" w:right="708" w:hanging="284"/>
        <w:jc w:val="both"/>
      </w:pPr>
    </w:p>
    <w:p w:rsidR="008766D0" w:rsidRPr="00323748" w:rsidRDefault="008766D0" w:rsidP="00133283">
      <w:pPr>
        <w:tabs>
          <w:tab w:val="right" w:pos="8647"/>
        </w:tabs>
        <w:ind w:left="284" w:right="708" w:hanging="284"/>
        <w:jc w:val="both"/>
      </w:pPr>
      <w:r w:rsidRPr="00323748">
        <w:t>24 апреля 2024 г</w:t>
      </w:r>
      <w:r w:rsidRPr="00D550A0">
        <w:t xml:space="preserve">.                                                   </w:t>
      </w:r>
      <w:r w:rsidRPr="00D550A0">
        <w:tab/>
      </w:r>
      <w:r w:rsidRPr="00323748">
        <w:t xml:space="preserve">№ </w:t>
      </w:r>
      <w:r>
        <w:t>24</w:t>
      </w:r>
    </w:p>
    <w:p w:rsidR="008766D0" w:rsidRDefault="008766D0" w:rsidP="008766D0">
      <w:pPr>
        <w:pStyle w:val="headertexttopleveltextcentertext"/>
        <w:spacing w:before="0" w:after="0"/>
        <w:ind w:right="708"/>
        <w:rPr>
          <w:color w:val="000000"/>
          <w:sz w:val="28"/>
          <w:szCs w:val="28"/>
        </w:rPr>
      </w:pPr>
    </w:p>
    <w:p w:rsidR="008766D0" w:rsidRPr="00323748" w:rsidRDefault="008766D0" w:rsidP="008766D0">
      <w:pPr>
        <w:pStyle w:val="headertexttopleveltextcentertext"/>
        <w:spacing w:before="0" w:after="0"/>
        <w:ind w:left="284" w:right="708" w:hanging="284"/>
        <w:rPr>
          <w:b/>
          <w:color w:val="000000"/>
          <w:sz w:val="28"/>
          <w:szCs w:val="28"/>
        </w:rPr>
      </w:pPr>
      <w:r w:rsidRPr="00323748">
        <w:rPr>
          <w:b/>
          <w:color w:val="000000"/>
          <w:sz w:val="28"/>
          <w:szCs w:val="28"/>
        </w:rPr>
        <w:t>Об утверждении Положения о порядке</w:t>
      </w:r>
    </w:p>
    <w:p w:rsidR="008766D0" w:rsidRPr="00323748" w:rsidRDefault="008766D0" w:rsidP="008766D0">
      <w:pPr>
        <w:pStyle w:val="headertexttopleveltextcentertext"/>
        <w:spacing w:before="0" w:after="0"/>
        <w:ind w:left="284" w:right="708" w:hanging="284"/>
        <w:rPr>
          <w:b/>
          <w:color w:val="000000"/>
          <w:sz w:val="28"/>
          <w:szCs w:val="28"/>
        </w:rPr>
      </w:pPr>
      <w:r w:rsidRPr="00323748">
        <w:rPr>
          <w:b/>
          <w:color w:val="000000"/>
          <w:sz w:val="28"/>
          <w:szCs w:val="28"/>
        </w:rPr>
        <w:t xml:space="preserve"> проведения противопожарной пропаганды </w:t>
      </w:r>
    </w:p>
    <w:p w:rsidR="008766D0" w:rsidRPr="00323748" w:rsidRDefault="008766D0" w:rsidP="008766D0">
      <w:pPr>
        <w:pStyle w:val="headertexttopleveltextcentertext"/>
        <w:spacing w:before="0" w:after="0"/>
        <w:ind w:left="284" w:right="708" w:hanging="284"/>
        <w:rPr>
          <w:b/>
          <w:color w:val="000000"/>
        </w:rPr>
      </w:pPr>
      <w:r w:rsidRPr="00323748">
        <w:rPr>
          <w:b/>
          <w:color w:val="000000"/>
          <w:sz w:val="28"/>
          <w:szCs w:val="28"/>
        </w:rPr>
        <w:t>на территории Петровского сельского поселения</w:t>
      </w:r>
    </w:p>
    <w:p w:rsidR="008766D0" w:rsidRDefault="008766D0" w:rsidP="008766D0">
      <w:pPr>
        <w:pStyle w:val="headertexttopleveltextcentertext"/>
        <w:spacing w:before="0" w:after="0"/>
        <w:ind w:left="284" w:right="708" w:hanging="284"/>
        <w:rPr>
          <w:b/>
          <w:color w:val="000000"/>
          <w:sz w:val="28"/>
          <w:szCs w:val="28"/>
        </w:rPr>
      </w:pPr>
    </w:p>
    <w:p w:rsidR="008766D0" w:rsidRPr="008766D0" w:rsidRDefault="008766D0" w:rsidP="008766D0">
      <w:pPr>
        <w:ind w:left="284" w:right="708" w:hanging="284"/>
        <w:jc w:val="both"/>
        <w:rPr>
          <w:color w:val="000000"/>
        </w:rPr>
      </w:pPr>
      <w:r w:rsidRPr="008766D0">
        <w:rPr>
          <w:color w:val="000000"/>
        </w:rPr>
        <w:t>В соответствии с федеральными законами от 21 декабря 1994 г. № 69-ФЗ          «О пожарной безопасности»,от 06 октября 2003 г. № 131-ФЗ «Об общих принципах организации местного самоуправления в Российской Федерации», в целях организации и проведения противопожарной пропаганды на территории Петровского сельского поселения</w:t>
      </w:r>
      <w:r w:rsidRPr="008766D0">
        <w:rPr>
          <w:b/>
          <w:color w:val="000000"/>
        </w:rPr>
        <w:t xml:space="preserve"> ПОСТАНОВЛЯЕТ:</w:t>
      </w:r>
    </w:p>
    <w:p w:rsidR="008766D0" w:rsidRPr="008766D0" w:rsidRDefault="008766D0" w:rsidP="008766D0">
      <w:pPr>
        <w:ind w:left="284" w:right="708" w:hanging="284"/>
        <w:jc w:val="both"/>
        <w:rPr>
          <w:color w:val="000000"/>
        </w:rPr>
      </w:pPr>
    </w:p>
    <w:p w:rsidR="008766D0" w:rsidRPr="008766D0" w:rsidRDefault="008766D0" w:rsidP="008766D0">
      <w:pPr>
        <w:ind w:left="284" w:right="708" w:hanging="284"/>
        <w:jc w:val="both"/>
        <w:rPr>
          <w:color w:val="000000"/>
        </w:rPr>
      </w:pPr>
      <w:r w:rsidRPr="008766D0">
        <w:rPr>
          <w:color w:val="000000"/>
        </w:rPr>
        <w:t>1. Утвердить  прилагаемое Положение о порядке проведения противопожарной пропаганды на территории Петровского сельского поселения.</w:t>
      </w:r>
    </w:p>
    <w:p w:rsidR="008766D0" w:rsidRPr="008766D0" w:rsidRDefault="008766D0" w:rsidP="008766D0">
      <w:pPr>
        <w:tabs>
          <w:tab w:val="left" w:pos="720"/>
        </w:tabs>
        <w:ind w:left="284" w:right="708" w:hanging="284"/>
        <w:jc w:val="both"/>
        <w:rPr>
          <w:color w:val="000000"/>
        </w:rPr>
      </w:pPr>
      <w:r w:rsidRPr="008766D0">
        <w:rPr>
          <w:color w:val="000000"/>
        </w:rPr>
        <w:t>2. Разместить настоящее постановление на официальном сайте Администрации Петровского сельского поселения и обнародовать в установленном порядке.</w:t>
      </w:r>
    </w:p>
    <w:p w:rsidR="008766D0" w:rsidRPr="008766D0" w:rsidRDefault="008766D0" w:rsidP="008766D0">
      <w:pPr>
        <w:pStyle w:val="a3"/>
        <w:shd w:val="clear" w:color="auto" w:fill="FFFFFF"/>
        <w:tabs>
          <w:tab w:val="left" w:pos="851"/>
        </w:tabs>
        <w:ind w:left="284" w:right="708" w:hanging="284"/>
        <w:jc w:val="both"/>
        <w:rPr>
          <w:color w:val="000000"/>
          <w:sz w:val="24"/>
          <w:szCs w:val="24"/>
        </w:rPr>
      </w:pPr>
      <w:r w:rsidRPr="008766D0">
        <w:rPr>
          <w:rFonts w:cs="Roboto;Times New Roman"/>
          <w:bCs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8766D0" w:rsidRPr="008766D0" w:rsidRDefault="008766D0" w:rsidP="008766D0">
      <w:pPr>
        <w:pStyle w:val="formattexttopleveltext"/>
        <w:spacing w:before="0" w:after="0"/>
        <w:ind w:left="284" w:right="708" w:hanging="284"/>
        <w:jc w:val="center"/>
        <w:rPr>
          <w:color w:val="000000"/>
        </w:rPr>
      </w:pPr>
    </w:p>
    <w:p w:rsidR="008766D0" w:rsidRPr="008766D0" w:rsidRDefault="008766D0" w:rsidP="008766D0">
      <w:pPr>
        <w:pStyle w:val="formattexttopleveltext"/>
        <w:spacing w:before="0" w:after="0"/>
        <w:ind w:left="284" w:right="708" w:hanging="284"/>
        <w:rPr>
          <w:color w:val="000000"/>
        </w:rPr>
      </w:pPr>
    </w:p>
    <w:p w:rsidR="008766D0" w:rsidRPr="008766D0" w:rsidRDefault="008766D0" w:rsidP="008766D0">
      <w:pPr>
        <w:pStyle w:val="formattexttopleveltext"/>
        <w:spacing w:before="0" w:after="0"/>
        <w:ind w:left="284" w:right="708" w:hanging="284"/>
        <w:rPr>
          <w:color w:val="000000"/>
        </w:rPr>
      </w:pPr>
    </w:p>
    <w:p w:rsidR="008766D0" w:rsidRPr="008766D0" w:rsidRDefault="008766D0" w:rsidP="008766D0">
      <w:pPr>
        <w:tabs>
          <w:tab w:val="right" w:pos="10206"/>
        </w:tabs>
        <w:ind w:left="284" w:right="708" w:hanging="284"/>
        <w:jc w:val="both"/>
      </w:pPr>
    </w:p>
    <w:p w:rsidR="008766D0" w:rsidRPr="008766D0" w:rsidRDefault="008766D0" w:rsidP="008766D0">
      <w:pPr>
        <w:tabs>
          <w:tab w:val="right" w:pos="10206"/>
        </w:tabs>
        <w:ind w:left="284" w:right="708" w:hanging="284"/>
        <w:jc w:val="both"/>
      </w:pPr>
    </w:p>
    <w:p w:rsidR="008766D0" w:rsidRPr="008766D0" w:rsidRDefault="008766D0" w:rsidP="008766D0">
      <w:pPr>
        <w:tabs>
          <w:tab w:val="right" w:pos="10206"/>
        </w:tabs>
        <w:ind w:left="284" w:right="708" w:hanging="284"/>
        <w:jc w:val="both"/>
      </w:pPr>
    </w:p>
    <w:p w:rsidR="008766D0" w:rsidRPr="008766D0" w:rsidRDefault="008766D0" w:rsidP="008766D0">
      <w:pPr>
        <w:tabs>
          <w:tab w:val="right" w:pos="9781"/>
        </w:tabs>
        <w:ind w:left="284" w:right="708" w:hanging="284"/>
        <w:jc w:val="both"/>
      </w:pPr>
      <w:r w:rsidRPr="008766D0">
        <w:t xml:space="preserve">Глава Петровского сельского поселения               </w:t>
      </w:r>
      <w:r w:rsidRPr="008766D0">
        <w:tab/>
        <w:t>Л.Н.Дорофеева</w:t>
      </w:r>
    </w:p>
    <w:p w:rsidR="008766D0" w:rsidRDefault="008766D0" w:rsidP="008766D0">
      <w:pPr>
        <w:ind w:left="284" w:right="708" w:hanging="284"/>
        <w:jc w:val="center"/>
        <w:rPr>
          <w:color w:val="000000"/>
          <w:sz w:val="28"/>
          <w:szCs w:val="28"/>
        </w:rPr>
      </w:pPr>
    </w:p>
    <w:p w:rsidR="008766D0" w:rsidRDefault="008766D0" w:rsidP="008766D0">
      <w:pPr>
        <w:tabs>
          <w:tab w:val="right" w:pos="9639"/>
        </w:tabs>
        <w:ind w:right="708"/>
        <w:rPr>
          <w:color w:val="000000"/>
          <w:sz w:val="28"/>
          <w:szCs w:val="28"/>
        </w:rPr>
      </w:pPr>
    </w:p>
    <w:p w:rsidR="008766D0" w:rsidRDefault="008766D0" w:rsidP="008766D0">
      <w:pPr>
        <w:tabs>
          <w:tab w:val="right" w:pos="9639"/>
        </w:tabs>
        <w:ind w:right="708"/>
        <w:rPr>
          <w:rFonts w:cs="Arial"/>
          <w:bCs/>
        </w:rPr>
      </w:pPr>
    </w:p>
    <w:p w:rsidR="008766D0" w:rsidRDefault="008766D0" w:rsidP="008766D0">
      <w:pPr>
        <w:tabs>
          <w:tab w:val="right" w:pos="9639"/>
        </w:tabs>
        <w:ind w:right="708"/>
        <w:rPr>
          <w:rFonts w:cs="Arial"/>
          <w:bCs/>
        </w:rPr>
      </w:pPr>
    </w:p>
    <w:p w:rsidR="008766D0" w:rsidRPr="00CA36D2" w:rsidRDefault="008766D0" w:rsidP="008766D0">
      <w:pPr>
        <w:tabs>
          <w:tab w:val="right" w:pos="9639"/>
        </w:tabs>
        <w:ind w:right="708"/>
        <w:rPr>
          <w:rFonts w:cs="Arial"/>
          <w:bCs/>
          <w:sz w:val="22"/>
          <w:szCs w:val="22"/>
        </w:rPr>
      </w:pPr>
    </w:p>
    <w:p w:rsidR="008766D0" w:rsidRPr="00CA36D2" w:rsidRDefault="008766D0" w:rsidP="008766D0">
      <w:pPr>
        <w:tabs>
          <w:tab w:val="right" w:pos="9639"/>
        </w:tabs>
        <w:ind w:right="708"/>
        <w:rPr>
          <w:rFonts w:cs="Arial"/>
          <w:bCs/>
          <w:sz w:val="22"/>
          <w:szCs w:val="22"/>
        </w:rPr>
      </w:pPr>
      <w:r w:rsidRPr="00CA36D2">
        <w:rPr>
          <w:rFonts w:cs="Arial"/>
          <w:bCs/>
          <w:sz w:val="22"/>
          <w:szCs w:val="22"/>
        </w:rPr>
        <w:t>Приложение №1</w:t>
      </w:r>
    </w:p>
    <w:p w:rsidR="008766D0" w:rsidRPr="00CA36D2" w:rsidRDefault="008766D0" w:rsidP="008766D0">
      <w:pPr>
        <w:pStyle w:val="ac"/>
        <w:autoSpaceDN w:val="0"/>
        <w:adjustRightInd w:val="0"/>
        <w:ind w:left="284" w:right="708" w:hanging="284"/>
        <w:jc w:val="right"/>
        <w:rPr>
          <w:rFonts w:cs="Arial"/>
          <w:bCs/>
          <w:sz w:val="22"/>
          <w:szCs w:val="22"/>
        </w:rPr>
      </w:pPr>
      <w:r w:rsidRPr="00CA36D2">
        <w:rPr>
          <w:rFonts w:cs="Arial"/>
          <w:bCs/>
          <w:sz w:val="22"/>
          <w:szCs w:val="22"/>
        </w:rPr>
        <w:t>к постановлению Администрации</w:t>
      </w:r>
    </w:p>
    <w:p w:rsidR="008766D0" w:rsidRPr="00CA36D2" w:rsidRDefault="008766D0" w:rsidP="008766D0">
      <w:pPr>
        <w:pStyle w:val="ac"/>
        <w:autoSpaceDN w:val="0"/>
        <w:adjustRightInd w:val="0"/>
        <w:ind w:left="284" w:right="708" w:hanging="284"/>
        <w:jc w:val="right"/>
        <w:rPr>
          <w:rFonts w:cs="Arial"/>
          <w:bCs/>
          <w:sz w:val="22"/>
          <w:szCs w:val="22"/>
        </w:rPr>
      </w:pPr>
      <w:r w:rsidRPr="00CA36D2">
        <w:rPr>
          <w:rFonts w:cs="Arial"/>
          <w:bCs/>
          <w:sz w:val="22"/>
          <w:szCs w:val="22"/>
        </w:rPr>
        <w:t xml:space="preserve">Петровского сельского поселения </w:t>
      </w:r>
    </w:p>
    <w:p w:rsidR="008766D0" w:rsidRPr="00CA36D2" w:rsidRDefault="008766D0" w:rsidP="008766D0">
      <w:pPr>
        <w:pStyle w:val="ac"/>
        <w:autoSpaceDN w:val="0"/>
        <w:adjustRightInd w:val="0"/>
        <w:ind w:left="284" w:right="708" w:hanging="284"/>
        <w:jc w:val="right"/>
        <w:rPr>
          <w:rFonts w:cs="Arial"/>
          <w:bCs/>
          <w:sz w:val="22"/>
          <w:szCs w:val="22"/>
        </w:rPr>
      </w:pPr>
      <w:r w:rsidRPr="00CA36D2">
        <w:rPr>
          <w:rFonts w:cs="Arial"/>
          <w:bCs/>
          <w:sz w:val="22"/>
          <w:szCs w:val="22"/>
        </w:rPr>
        <w:t>от «24» апреля 2024 г. № 24</w:t>
      </w:r>
    </w:p>
    <w:p w:rsidR="008766D0" w:rsidRPr="00CA36D2" w:rsidRDefault="008766D0" w:rsidP="008766D0">
      <w:pPr>
        <w:pStyle w:val="Heading2"/>
        <w:numPr>
          <w:ilvl w:val="1"/>
          <w:numId w:val="17"/>
        </w:numPr>
        <w:ind w:left="284" w:right="708" w:hanging="284"/>
        <w:rPr>
          <w:color w:val="000000"/>
          <w:sz w:val="22"/>
          <w:szCs w:val="22"/>
        </w:rPr>
      </w:pPr>
    </w:p>
    <w:p w:rsidR="008766D0" w:rsidRPr="00CA36D2" w:rsidRDefault="008766D0" w:rsidP="008766D0">
      <w:pPr>
        <w:ind w:left="284" w:right="708" w:hanging="284"/>
        <w:jc w:val="center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 xml:space="preserve">Положение </w:t>
      </w:r>
    </w:p>
    <w:p w:rsidR="008766D0" w:rsidRPr="00CA36D2" w:rsidRDefault="008766D0" w:rsidP="008766D0">
      <w:pPr>
        <w:ind w:left="284" w:right="708" w:hanging="284"/>
        <w:jc w:val="center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 xml:space="preserve">о порядке проведения противопожарной пропаганды на территории </w:t>
      </w:r>
    </w:p>
    <w:p w:rsidR="008766D0" w:rsidRPr="00CA36D2" w:rsidRDefault="008766D0" w:rsidP="008766D0">
      <w:pPr>
        <w:ind w:left="284" w:right="708" w:hanging="284"/>
        <w:jc w:val="center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Петровского сельского поселения</w:t>
      </w:r>
    </w:p>
    <w:p w:rsidR="008766D0" w:rsidRPr="00CA36D2" w:rsidRDefault="008766D0" w:rsidP="008766D0">
      <w:pPr>
        <w:pStyle w:val="Heading3"/>
        <w:numPr>
          <w:ilvl w:val="2"/>
          <w:numId w:val="17"/>
        </w:numPr>
        <w:ind w:left="284" w:right="708" w:hanging="284"/>
        <w:rPr>
          <w:color w:val="000000"/>
          <w:sz w:val="22"/>
          <w:szCs w:val="22"/>
        </w:rPr>
      </w:pPr>
    </w:p>
    <w:p w:rsidR="008766D0" w:rsidRPr="00CA36D2" w:rsidRDefault="008766D0" w:rsidP="008766D0">
      <w:pPr>
        <w:ind w:left="284" w:right="708" w:hanging="284"/>
        <w:rPr>
          <w:color w:val="000000"/>
          <w:sz w:val="22"/>
          <w:szCs w:val="22"/>
        </w:rPr>
      </w:pPr>
    </w:p>
    <w:p w:rsidR="008766D0" w:rsidRPr="00CA36D2" w:rsidRDefault="008766D0" w:rsidP="008766D0">
      <w:pPr>
        <w:pStyle w:val="ac"/>
        <w:ind w:left="284" w:right="708" w:hanging="284"/>
        <w:jc w:val="center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I. Общие положения</w:t>
      </w:r>
    </w:p>
    <w:p w:rsidR="008766D0" w:rsidRPr="00CA36D2" w:rsidRDefault="008766D0" w:rsidP="008766D0">
      <w:pPr>
        <w:pStyle w:val="ac"/>
        <w:ind w:left="284" w:right="708" w:hanging="284"/>
        <w:jc w:val="center"/>
        <w:rPr>
          <w:color w:val="000000"/>
          <w:sz w:val="22"/>
          <w:szCs w:val="22"/>
        </w:rPr>
      </w:pP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1. Положение о проведении противопожарной пропаганды на территории Петровского сельского поселения определяет цели, задачи, порядок и периодичность проведения противопожарной пропаганды населения мерам пожарной безопасности.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1.2.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снижение количества пожаров и степени тяжести их последствий;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совершенствование знаний населения в области пожарной безопасности.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1.3. Основными задачами в сфере проведения противопожарной пропаганды населения являются: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приёмов применения первичных средств пожаротушения;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повышение эффективности взаимодействия администрации Петровского сельского поселения, организаций и населения в сфере обеспечения пожарной безопасности;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совершенствование форм и методов противопожарной пропаганды;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оперативное доведение до населения информации в области пожарной безопасности;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8766D0" w:rsidRPr="00CA36D2" w:rsidRDefault="008766D0" w:rsidP="008766D0">
      <w:pPr>
        <w:ind w:left="284" w:right="708" w:hanging="284"/>
        <w:jc w:val="center"/>
        <w:rPr>
          <w:color w:val="000000"/>
          <w:sz w:val="22"/>
          <w:szCs w:val="22"/>
        </w:rPr>
      </w:pPr>
    </w:p>
    <w:p w:rsidR="008766D0" w:rsidRPr="00CA36D2" w:rsidRDefault="008766D0" w:rsidP="008766D0">
      <w:pPr>
        <w:ind w:left="284" w:right="708" w:hanging="284"/>
        <w:jc w:val="center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  <w:lang w:val="en-US"/>
        </w:rPr>
        <w:t>II</w:t>
      </w:r>
      <w:r w:rsidRPr="00CA36D2">
        <w:rPr>
          <w:color w:val="000000"/>
          <w:sz w:val="22"/>
          <w:szCs w:val="22"/>
        </w:rPr>
        <w:t>. Организация противопожарной пропаганды</w:t>
      </w:r>
      <w:r w:rsidRPr="00CA36D2">
        <w:rPr>
          <w:color w:val="000000"/>
          <w:sz w:val="22"/>
          <w:szCs w:val="22"/>
        </w:rPr>
        <w:tab/>
      </w:r>
    </w:p>
    <w:p w:rsidR="008766D0" w:rsidRPr="00CA36D2" w:rsidRDefault="008766D0" w:rsidP="008766D0">
      <w:pPr>
        <w:ind w:left="284" w:right="708" w:hanging="284"/>
        <w:jc w:val="center"/>
        <w:rPr>
          <w:color w:val="000000"/>
          <w:sz w:val="22"/>
          <w:szCs w:val="22"/>
        </w:rPr>
      </w:pP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2.1. В соответствии с действующим законодательством противопожарную пропаганду на территории Петровского сельского поселения проводят: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1. Работники Администрации Петровского сельского поселения;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2. Члены добровольной пожарный охраны.</w:t>
      </w:r>
    </w:p>
    <w:p w:rsidR="008766D0" w:rsidRPr="00CA36D2" w:rsidRDefault="008766D0" w:rsidP="00CA36D2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К проведению противопожарной пропаганды могут привлекаться члены общественных организаций, добровольцы и волонтеры (по согласованию2.2. Противопожарная пропаганда осуществляется Администрацией Петровского сельского поселения посредством: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изготовления и распространения средств наглядной агитации, специальной литературы и рекламной продукции;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изготовления и размещения социальной рекламы по пожарной безопасности;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организации и проведения тематических конкурсов, выставок, смотров, соревнований на противопожарную тематику;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проведения  сходов граждан;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изготовления и размещения на улицах населённых пунктов информационных стендов по пожарной безопасности;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привлечения средств массовой информации;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размещения информационного материала на противопожарную тематику на официальном сайте Администрации Петровского сельского поселения в информационно-телекоммуникационной сети Интернет;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использования других, не запрещённых законодательством Российской Федерации форм информирования населения.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2.4. Предприятиям, организациям и учреждениям рекомендуется проводить противопожарную пропаганду посредством: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lastRenderedPageBreak/>
        <w:t>изготовления и распространения среди работников организации памяток и листовок о мерах пожарной безопасности;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размещения в объектах муниципальной собственности, объектах здравоохранения, образования, культуры и т.д. информационных стендов пожарной безопасности.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2.5. В целях организации и проведения противопожарной пропаганды Администрация Петровского сельского поселения осуществляет взаимодействие с органами государственной власти, Государственной противопожарной службой, организациями независимо от форм собственности и ведомственной принадлежности.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2.6. Информационные стенды пожарной безопасности должны содержать информацию об обстановке с пожарами на территории Петровского сельского поселения,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учётом текущей обстановки с пожарами.</w:t>
      </w:r>
    </w:p>
    <w:p w:rsidR="008766D0" w:rsidRPr="00CA36D2" w:rsidRDefault="008766D0" w:rsidP="008766D0">
      <w:pPr>
        <w:shd w:val="clear" w:color="auto" w:fill="FFFFFF"/>
        <w:spacing w:after="120"/>
        <w:ind w:left="284" w:right="708" w:hanging="284"/>
        <w:jc w:val="center"/>
        <w:rPr>
          <w:rFonts w:ascii="Arial" w:hAnsi="Arial" w:cs="Arial"/>
          <w:color w:val="000000"/>
          <w:sz w:val="22"/>
          <w:szCs w:val="22"/>
        </w:rPr>
      </w:pPr>
    </w:p>
    <w:p w:rsidR="008766D0" w:rsidRPr="00CA36D2" w:rsidRDefault="008766D0" w:rsidP="008766D0">
      <w:pPr>
        <w:shd w:val="clear" w:color="auto" w:fill="FFFFFF"/>
        <w:spacing w:after="120"/>
        <w:ind w:left="284" w:right="708" w:hanging="284"/>
        <w:jc w:val="center"/>
        <w:rPr>
          <w:rFonts w:ascii="Arial" w:hAnsi="Arial" w:cs="Arial"/>
          <w:color w:val="000000"/>
          <w:sz w:val="22"/>
          <w:szCs w:val="22"/>
        </w:rPr>
      </w:pPr>
    </w:p>
    <w:p w:rsidR="008766D0" w:rsidRPr="00CA36D2" w:rsidRDefault="008766D0" w:rsidP="008766D0">
      <w:pPr>
        <w:ind w:left="284" w:right="708" w:hanging="284"/>
        <w:jc w:val="center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III. Порядок проведения противопожарной пропаганды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3.1. Функции организации противопожарной пропаганды на территории Петровского сельского поселения, возлагаются на Администрацию Петровского сельского поселения.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 xml:space="preserve">3.2. Администрация Петровского сельского поселения, с целью организации пропаганды: 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3.3. информирует население о проблемах и путях обеспечения первичных мер пожарной безопасности;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3.4. осуществляет методическое сопровождение деятельности по обучению населения мерам пожарной безопасности;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>3.5.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8766D0" w:rsidRPr="00CA36D2" w:rsidRDefault="008766D0" w:rsidP="008766D0">
      <w:pPr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 xml:space="preserve">3.6. Для организации работы по пропаганде мер пожарной безопасности на территории Петровского сельского поселения назначается ответственное должностное лицо. </w:t>
      </w:r>
    </w:p>
    <w:p w:rsidR="008766D0" w:rsidRPr="00CA36D2" w:rsidRDefault="008766D0" w:rsidP="008766D0">
      <w:pPr>
        <w:shd w:val="clear" w:color="auto" w:fill="FFFFFF"/>
        <w:spacing w:after="120"/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 xml:space="preserve">3.7. Противопожарная пропаганда, как правило, проводится за счёт средств </w:t>
      </w:r>
    </w:p>
    <w:p w:rsidR="008766D0" w:rsidRPr="00CA36D2" w:rsidRDefault="008766D0" w:rsidP="008766D0">
      <w:pPr>
        <w:shd w:val="clear" w:color="auto" w:fill="FFFFFF"/>
        <w:spacing w:after="120"/>
        <w:ind w:left="284" w:right="708" w:hanging="284"/>
        <w:jc w:val="both"/>
        <w:rPr>
          <w:color w:val="000000"/>
          <w:sz w:val="22"/>
          <w:szCs w:val="22"/>
        </w:rPr>
      </w:pPr>
      <w:r w:rsidRPr="00CA36D2">
        <w:rPr>
          <w:color w:val="000000"/>
          <w:sz w:val="22"/>
          <w:szCs w:val="22"/>
        </w:rPr>
        <w:t xml:space="preserve">Администрации Петровского сельского поселения. </w:t>
      </w:r>
    </w:p>
    <w:p w:rsidR="00894750" w:rsidRPr="0075603C" w:rsidRDefault="00894750" w:rsidP="00CA36D2">
      <w:pPr>
        <w:tabs>
          <w:tab w:val="left" w:pos="1418"/>
        </w:tabs>
        <w:rPr>
          <w:b/>
          <w:sz w:val="16"/>
          <w:szCs w:val="16"/>
        </w:rPr>
      </w:pPr>
    </w:p>
    <w:sectPr w:rsidR="00894750" w:rsidRPr="0075603C" w:rsidSect="00CA36D2">
      <w:headerReference w:type="even" r:id="rId11"/>
      <w:headerReference w:type="default" r:id="rId12"/>
      <w:headerReference w:type="first" r:id="rId13"/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488" w:rsidRDefault="00A76488" w:rsidP="00F7118A">
      <w:r>
        <w:separator/>
      </w:r>
    </w:p>
  </w:endnote>
  <w:endnote w:type="continuationSeparator" w:id="0">
    <w:p w:rsidR="00A76488" w:rsidRDefault="00A76488" w:rsidP="00F7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488" w:rsidRDefault="00A76488" w:rsidP="00F7118A">
      <w:r>
        <w:separator/>
      </w:r>
    </w:p>
  </w:footnote>
  <w:footnote w:type="continuationSeparator" w:id="0">
    <w:p w:rsidR="00A76488" w:rsidRDefault="00A76488" w:rsidP="00F71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CD" w:rsidRDefault="00A7648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CD" w:rsidRDefault="00A7648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CD" w:rsidRDefault="00A764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687"/>
    <w:multiLevelType w:val="multilevel"/>
    <w:tmpl w:val="75B0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F3B72"/>
    <w:multiLevelType w:val="hybridMultilevel"/>
    <w:tmpl w:val="733662E8"/>
    <w:lvl w:ilvl="0" w:tplc="B936E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9B4E5E"/>
    <w:multiLevelType w:val="hybridMultilevel"/>
    <w:tmpl w:val="B5FA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1D6230"/>
    <w:multiLevelType w:val="hybridMultilevel"/>
    <w:tmpl w:val="6A7A4CD8"/>
    <w:lvl w:ilvl="0" w:tplc="1558478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EC77F24"/>
    <w:multiLevelType w:val="hybridMultilevel"/>
    <w:tmpl w:val="99DE790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59A3717"/>
    <w:multiLevelType w:val="multilevel"/>
    <w:tmpl w:val="409ADCC6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3C669E2"/>
    <w:multiLevelType w:val="hybridMultilevel"/>
    <w:tmpl w:val="4BAC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2F1255"/>
    <w:multiLevelType w:val="hybridMultilevel"/>
    <w:tmpl w:val="22EAF5AE"/>
    <w:lvl w:ilvl="0" w:tplc="AEA09E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512B68"/>
    <w:multiLevelType w:val="hybridMultilevel"/>
    <w:tmpl w:val="A5CC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FD2F47"/>
    <w:multiLevelType w:val="hybridMultilevel"/>
    <w:tmpl w:val="4296F21A"/>
    <w:lvl w:ilvl="0" w:tplc="AD24CE2E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A5C2B7E"/>
    <w:multiLevelType w:val="hybridMultilevel"/>
    <w:tmpl w:val="5492D2D4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">
    <w:nsid w:val="6EA33519"/>
    <w:multiLevelType w:val="multilevel"/>
    <w:tmpl w:val="D6EA49AA"/>
    <w:lvl w:ilvl="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72D34BED"/>
    <w:multiLevelType w:val="hybridMultilevel"/>
    <w:tmpl w:val="EFE0126C"/>
    <w:lvl w:ilvl="0" w:tplc="77E2BB3E">
      <w:start w:val="1"/>
      <w:numFmt w:val="decimal"/>
      <w:lvlText w:val="%1."/>
      <w:lvlJc w:val="left"/>
      <w:pPr>
        <w:ind w:left="17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13">
    <w:nsid w:val="76AD0AE4"/>
    <w:multiLevelType w:val="hybridMultilevel"/>
    <w:tmpl w:val="6638DE5A"/>
    <w:lvl w:ilvl="0" w:tplc="9196B020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7E01DD6"/>
    <w:multiLevelType w:val="hybridMultilevel"/>
    <w:tmpl w:val="0DFE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113571"/>
    <w:multiLevelType w:val="hybridMultilevel"/>
    <w:tmpl w:val="2CD8AD78"/>
    <w:lvl w:ilvl="0" w:tplc="6DE8BA0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750"/>
    <w:rsid w:val="000A79A2"/>
    <w:rsid w:val="001114F1"/>
    <w:rsid w:val="00133283"/>
    <w:rsid w:val="0015030F"/>
    <w:rsid w:val="0016413F"/>
    <w:rsid w:val="00183AC9"/>
    <w:rsid w:val="00372C9F"/>
    <w:rsid w:val="005465BA"/>
    <w:rsid w:val="00680606"/>
    <w:rsid w:val="0075603C"/>
    <w:rsid w:val="007C7783"/>
    <w:rsid w:val="00801016"/>
    <w:rsid w:val="00853FC2"/>
    <w:rsid w:val="008766D0"/>
    <w:rsid w:val="00894750"/>
    <w:rsid w:val="008E4D54"/>
    <w:rsid w:val="00912158"/>
    <w:rsid w:val="009638EC"/>
    <w:rsid w:val="00A76488"/>
    <w:rsid w:val="00C951AB"/>
    <w:rsid w:val="00CA36D2"/>
    <w:rsid w:val="00CA7BF8"/>
    <w:rsid w:val="00CD3D03"/>
    <w:rsid w:val="00CD5967"/>
    <w:rsid w:val="00E8654C"/>
    <w:rsid w:val="00EE0557"/>
    <w:rsid w:val="00EF678F"/>
    <w:rsid w:val="00F16C9E"/>
    <w:rsid w:val="00F7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4750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947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475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9475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8947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qFormat/>
    <w:rsid w:val="00894750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4">
    <w:name w:val="Hyperlink"/>
    <w:basedOn w:val="a0"/>
    <w:uiPriority w:val="99"/>
    <w:unhideWhenUsed/>
    <w:rsid w:val="00894750"/>
    <w:rPr>
      <w:strike w:val="0"/>
      <w:dstrike w:val="0"/>
      <w:color w:val="291699"/>
      <w:u w:val="none"/>
      <w:effect w:val="none"/>
      <w:shd w:val="clear" w:color="auto" w:fill="auto"/>
    </w:rPr>
  </w:style>
  <w:style w:type="character" w:customStyle="1" w:styleId="blk">
    <w:name w:val="blk"/>
    <w:basedOn w:val="a0"/>
    <w:rsid w:val="00894750"/>
  </w:style>
  <w:style w:type="paragraph" w:styleId="a5">
    <w:name w:val="header"/>
    <w:basedOn w:val="a"/>
    <w:link w:val="a6"/>
    <w:uiPriority w:val="99"/>
    <w:rsid w:val="008947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94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680606"/>
    <w:pPr>
      <w:spacing w:after="12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8060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rsid w:val="00680606"/>
    <w:pPr>
      <w:ind w:left="1080" w:hanging="3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rsid w:val="00680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680606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80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806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80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qFormat/>
    <w:rsid w:val="00680606"/>
    <w:pPr>
      <w:ind w:left="907" w:right="1134" w:firstLine="142"/>
      <w:jc w:val="center"/>
    </w:pPr>
    <w:rPr>
      <w:sz w:val="28"/>
      <w:szCs w:val="20"/>
    </w:rPr>
  </w:style>
  <w:style w:type="paragraph" w:styleId="ac">
    <w:name w:val="List Paragraph"/>
    <w:basedOn w:val="a"/>
    <w:qFormat/>
    <w:rsid w:val="00680606"/>
    <w:pPr>
      <w:suppressAutoHyphens/>
      <w:autoSpaceDE w:val="0"/>
      <w:ind w:left="720" w:firstLine="540"/>
      <w:contextualSpacing/>
      <w:jc w:val="both"/>
    </w:pPr>
    <w:rPr>
      <w:kern w:val="2"/>
      <w:sz w:val="28"/>
      <w:szCs w:val="28"/>
      <w:lang w:eastAsia="zh-CN"/>
    </w:rPr>
  </w:style>
  <w:style w:type="paragraph" w:customStyle="1" w:styleId="ConsPlusNormal">
    <w:name w:val="ConsPlusNormal"/>
    <w:rsid w:val="00680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680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uiPriority w:val="99"/>
    <w:rsid w:val="00680606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680606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80606"/>
    <w:rPr>
      <w:rFonts w:ascii="Tahoma" w:eastAsia="Times New Roman" w:hAnsi="Tahoma" w:cs="Tahoma"/>
      <w:sz w:val="16"/>
      <w:szCs w:val="16"/>
    </w:rPr>
  </w:style>
  <w:style w:type="character" w:customStyle="1" w:styleId="searchresult">
    <w:name w:val="search_result"/>
    <w:basedOn w:val="a0"/>
    <w:rsid w:val="0068060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680606"/>
    <w:rPr>
      <w:rFonts w:cs="Times New Roman"/>
      <w:color w:val="800080"/>
      <w:u w:val="single"/>
    </w:rPr>
  </w:style>
  <w:style w:type="paragraph" w:styleId="af0">
    <w:name w:val="footer"/>
    <w:basedOn w:val="a"/>
    <w:link w:val="af1"/>
    <w:uiPriority w:val="99"/>
    <w:unhideWhenUsed/>
    <w:rsid w:val="00680606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80606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Title"/>
    <w:basedOn w:val="a"/>
    <w:link w:val="af3"/>
    <w:uiPriority w:val="10"/>
    <w:qFormat/>
    <w:rsid w:val="00680606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uiPriority w:val="10"/>
    <w:rsid w:val="00680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Subtitle"/>
    <w:basedOn w:val="a"/>
    <w:link w:val="af5"/>
    <w:uiPriority w:val="11"/>
    <w:qFormat/>
    <w:rsid w:val="00680606"/>
    <w:pPr>
      <w:jc w:val="center"/>
    </w:pPr>
    <w:rPr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6806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680606"/>
    <w:pPr>
      <w:widowControl w:val="0"/>
      <w:shd w:val="clear" w:color="auto" w:fill="FFFFFF"/>
      <w:suppressAutoHyphens/>
      <w:autoSpaceDE w:val="0"/>
      <w:spacing w:before="240" w:after="420" w:line="317" w:lineRule="exact"/>
      <w:ind w:firstLine="540"/>
      <w:jc w:val="both"/>
    </w:pPr>
    <w:rPr>
      <w:kern w:val="2"/>
      <w:sz w:val="26"/>
      <w:szCs w:val="26"/>
      <w:lang w:eastAsia="zh-CN"/>
    </w:rPr>
  </w:style>
  <w:style w:type="paragraph" w:customStyle="1" w:styleId="Standard">
    <w:name w:val="Standard"/>
    <w:rsid w:val="0068060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2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6">
    <w:name w:val="Normal (Web)"/>
    <w:basedOn w:val="a"/>
    <w:qFormat/>
    <w:rsid w:val="00183AC9"/>
    <w:pPr>
      <w:suppressAutoHyphens/>
      <w:spacing w:before="280" w:after="280"/>
    </w:pPr>
    <w:rPr>
      <w:lang w:eastAsia="zh-CN"/>
    </w:rPr>
  </w:style>
  <w:style w:type="paragraph" w:customStyle="1" w:styleId="Heading2">
    <w:name w:val="Heading 2"/>
    <w:basedOn w:val="a"/>
    <w:next w:val="a"/>
    <w:qFormat/>
    <w:rsid w:val="008766D0"/>
    <w:pPr>
      <w:keepNext/>
      <w:tabs>
        <w:tab w:val="num" w:pos="0"/>
      </w:tabs>
      <w:suppressAutoHyphens/>
      <w:jc w:val="center"/>
      <w:outlineLvl w:val="1"/>
    </w:pPr>
    <w:rPr>
      <w:b/>
      <w:sz w:val="20"/>
      <w:szCs w:val="20"/>
      <w:lang w:eastAsia="zh-CN"/>
    </w:rPr>
  </w:style>
  <w:style w:type="paragraph" w:customStyle="1" w:styleId="Heading3">
    <w:name w:val="Heading 3"/>
    <w:basedOn w:val="a"/>
    <w:next w:val="a"/>
    <w:qFormat/>
    <w:rsid w:val="008766D0"/>
    <w:pPr>
      <w:keepNext/>
      <w:tabs>
        <w:tab w:val="num" w:pos="0"/>
      </w:tabs>
      <w:suppressAutoHyphens/>
      <w:ind w:left="-851"/>
      <w:jc w:val="both"/>
      <w:outlineLvl w:val="2"/>
    </w:pPr>
    <w:rPr>
      <w:szCs w:val="20"/>
      <w:lang w:eastAsia="zh-CN"/>
    </w:rPr>
  </w:style>
  <w:style w:type="paragraph" w:customStyle="1" w:styleId="headertexttopleveltextcentertext">
    <w:name w:val="headertext topleveltext centertext"/>
    <w:basedOn w:val="a"/>
    <w:qFormat/>
    <w:rsid w:val="008766D0"/>
    <w:pPr>
      <w:suppressAutoHyphens/>
      <w:spacing w:before="100" w:after="100"/>
    </w:pPr>
    <w:rPr>
      <w:lang w:eastAsia="zh-CN"/>
    </w:rPr>
  </w:style>
  <w:style w:type="paragraph" w:customStyle="1" w:styleId="formattexttopleveltext">
    <w:name w:val="formattext topleveltext"/>
    <w:basedOn w:val="a"/>
    <w:qFormat/>
    <w:rsid w:val="008766D0"/>
    <w:pPr>
      <w:suppressAutoHyphens/>
      <w:spacing w:before="100" w:after="10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949</Words>
  <Characters>5410</Characters>
  <Application>Microsoft Office Word</Application>
  <DocSecurity>0</DocSecurity>
  <Lines>45</Lines>
  <Paragraphs>12</Paragraphs>
  <ScaleCrop>false</ScaleCrop>
  <Company>Grizli777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2024-05-02T12:53:00Z</cp:lastPrinted>
  <dcterms:created xsi:type="dcterms:W3CDTF">2024-04-12T12:51:00Z</dcterms:created>
  <dcterms:modified xsi:type="dcterms:W3CDTF">2024-05-02T13:00:00Z</dcterms:modified>
</cp:coreProperties>
</file>