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79" w:rsidRDefault="00715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конкурсе видеофильмов на иностранном языке</w:t>
      </w:r>
    </w:p>
    <w:p w:rsidR="00771379" w:rsidRDefault="00771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организуется и проводится кафедрой иностранных языков гуманитарных направлений ИИЯ ПетрГУ с 1</w:t>
      </w:r>
      <w:r w:rsidR="0018028E">
        <w:rPr>
          <w:rFonts w:ascii="Times New Roman" w:hAnsi="Times New Roman" w:cs="Times New Roman"/>
          <w:sz w:val="28"/>
          <w:szCs w:val="28"/>
        </w:rPr>
        <w:t>1</w:t>
      </w:r>
      <w:r w:rsidR="004033D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4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44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04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2021 г.</w:t>
      </w:r>
    </w:p>
    <w:p w:rsidR="00771379" w:rsidRDefault="007713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1379" w:rsidRPr="00715D15" w:rsidRDefault="00715D15" w:rsidP="00715D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проекты и их текстовое описание (сценарий, описание персонажей, глоссарий) присылаются на кафедру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(olesya@petrsu.ru)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44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04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2021 г. </w:t>
      </w:r>
      <w:r w:rsidRPr="00715D15">
        <w:rPr>
          <w:rFonts w:ascii="Times New Roman" w:hAnsi="Times New Roman" w:cs="Times New Roman"/>
          <w:sz w:val="28"/>
          <w:szCs w:val="28"/>
        </w:rPr>
        <w:t xml:space="preserve">К файлу с проектом обязательно прилагается информация об авторах проекта (ФИО, школа, класс, ФИО учителя, директора школы, адрес и </w:t>
      </w:r>
      <w:r w:rsidRPr="00715D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15D15">
        <w:rPr>
          <w:rFonts w:ascii="Times New Roman" w:hAnsi="Times New Roman" w:cs="Times New Roman"/>
          <w:sz w:val="28"/>
          <w:szCs w:val="28"/>
        </w:rPr>
        <w:t>-</w:t>
      </w:r>
      <w:r w:rsidRPr="00715D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5D15">
        <w:rPr>
          <w:rFonts w:ascii="Times New Roman" w:hAnsi="Times New Roman" w:cs="Times New Roman"/>
          <w:sz w:val="28"/>
          <w:szCs w:val="28"/>
        </w:rPr>
        <w:t xml:space="preserve"> школы)</w:t>
      </w:r>
      <w:r>
        <w:rPr>
          <w:rFonts w:ascii="Times New Roman" w:hAnsi="Times New Roman" w:cs="Times New Roman"/>
          <w:sz w:val="28"/>
          <w:szCs w:val="28"/>
        </w:rPr>
        <w:t>, можно в свободной форме</w:t>
      </w:r>
    </w:p>
    <w:p w:rsidR="00771379" w:rsidRDefault="0077137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и жанр фильмов - проектов конкурса </w:t>
      </w:r>
      <w:r>
        <w:rPr>
          <w:rFonts w:ascii="Times New Roman" w:hAnsi="Times New Roman" w:cs="Times New Roman"/>
          <w:sz w:val="28"/>
          <w:szCs w:val="28"/>
        </w:rPr>
        <w:t>2021 г. - проблемы</w:t>
      </w:r>
      <w:r w:rsidRPr="00715D15">
        <w:rPr>
          <w:rFonts w:ascii="Times New Roman" w:hAnsi="Times New Roman" w:cs="Times New Roman"/>
          <w:sz w:val="28"/>
          <w:szCs w:val="28"/>
        </w:rPr>
        <w:t xml:space="preserve"> экологии</w:t>
      </w:r>
      <w:r>
        <w:rPr>
          <w:rFonts w:ascii="Times New Roman" w:hAnsi="Times New Roman" w:cs="Times New Roman"/>
          <w:sz w:val="28"/>
          <w:szCs w:val="28"/>
        </w:rPr>
        <w:t xml:space="preserve">, изменения климата, </w:t>
      </w:r>
      <w:r w:rsidRPr="00715D15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D15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>. Длительность видеофильма - 5-7 минут</w:t>
      </w:r>
    </w:p>
    <w:p w:rsidR="00771379" w:rsidRDefault="00771379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конкурса:</w:t>
      </w:r>
    </w:p>
    <w:p w:rsidR="00771379" w:rsidRDefault="00715D1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школьников в п</w:t>
      </w:r>
      <w:r>
        <w:rPr>
          <w:rFonts w:ascii="Times New Roman" w:hAnsi="Times New Roman" w:cs="Times New Roman"/>
          <w:sz w:val="28"/>
          <w:szCs w:val="28"/>
        </w:rPr>
        <w:t xml:space="preserve">роектную деятельность по созданию фильмов на английском языке </w:t>
      </w:r>
    </w:p>
    <w:p w:rsidR="00771379" w:rsidRDefault="00715D15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возможности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 арсенала творческих подходов и раскрывания творческого потенциала;</w:t>
      </w:r>
    </w:p>
    <w:p w:rsidR="00771379" w:rsidRDefault="00715D15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снижению психологического и языкового барьера и расширению языковых, коммуникативных и психологических возможностей учащихся на фоне реализации их творческих возможностей;</w:t>
      </w:r>
    </w:p>
    <w:p w:rsidR="00771379" w:rsidRDefault="00715D15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стимулированию разных видов мотивации и формирования потребности в говорении на иностранном языке.</w:t>
      </w:r>
    </w:p>
    <w:p w:rsidR="00771379" w:rsidRDefault="00771379">
      <w:pPr>
        <w:rPr>
          <w:sz w:val="28"/>
          <w:szCs w:val="28"/>
        </w:rPr>
      </w:pPr>
    </w:p>
    <w:p w:rsidR="00771379" w:rsidRDefault="00715D1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  оценки</w:t>
      </w:r>
    </w:p>
    <w:p w:rsidR="00771379" w:rsidRDefault="00771379">
      <w:pPr>
        <w:ind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771379" w:rsidRDefault="00715D15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конкурсных фильмов проводится экспертами жюри  по следующим критериям:</w:t>
      </w:r>
    </w:p>
    <w:p w:rsidR="00771379" w:rsidRDefault="00771379">
      <w:pPr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379" w:rsidRDefault="00771379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Style24"/>
        <w:tblW w:w="9639" w:type="dxa"/>
        <w:tblInd w:w="197" w:type="dxa"/>
        <w:tblLayout w:type="fixed"/>
        <w:tblLook w:val="04A0"/>
      </w:tblPr>
      <w:tblGrid>
        <w:gridCol w:w="2552"/>
        <w:gridCol w:w="7087"/>
      </w:tblGrid>
      <w:tr w:rsidR="00771379">
        <w:trPr>
          <w:trHeight w:val="3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критерия</w:t>
            </w:r>
          </w:p>
        </w:tc>
      </w:tr>
      <w:tr w:rsidR="00771379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Фонетическое оформление речи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Корректное произношение и интонация</w:t>
            </w:r>
          </w:p>
        </w:tc>
      </w:tr>
      <w:tr w:rsidR="0077137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Нормативное использование разнообразных грамматических конструкций</w:t>
            </w:r>
          </w:p>
        </w:tc>
      </w:tr>
      <w:tr w:rsidR="0077137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ind w:firstLine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Релевантность выбранной лексики профессиональной направленности темы фильма</w:t>
            </w:r>
          </w:p>
        </w:tc>
      </w:tr>
      <w:tr w:rsidR="0077137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Оригинальный сценарий или интерпретация уже существующего сюжета</w:t>
            </w:r>
          </w:p>
        </w:tc>
      </w:tr>
      <w:tr w:rsidR="0077137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мастерство</w:t>
            </w:r>
          </w:p>
          <w:p w:rsidR="00771379" w:rsidRDefault="00771379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внешнего облика, речевого портрета и невербальных выразительных средств задуманному образу</w:t>
            </w:r>
          </w:p>
        </w:tc>
      </w:tr>
      <w:tr w:rsidR="0077137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Спецэффекты, музыкальное сопровождение, качественное звуковое оформление</w:t>
            </w:r>
          </w:p>
        </w:tc>
      </w:tr>
    </w:tbl>
    <w:p w:rsidR="00771379" w:rsidRDefault="007713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1379" w:rsidRDefault="00715D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на сайте кафедры ИЯГН в начале декабря 2021 г.</w:t>
      </w:r>
    </w:p>
    <w:p w:rsidR="00771379" w:rsidRDefault="0077137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71379" w:rsidRDefault="00715D1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71379" w:rsidRDefault="00715D15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 над фильмом</w:t>
      </w:r>
    </w:p>
    <w:p w:rsidR="00771379" w:rsidRDefault="00771379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Style22"/>
        <w:tblW w:w="9781" w:type="dxa"/>
        <w:tblInd w:w="0" w:type="dxa"/>
        <w:tblLayout w:type="fixed"/>
        <w:tblLook w:val="04A0"/>
      </w:tblPr>
      <w:tblGrid>
        <w:gridCol w:w="3400"/>
        <w:gridCol w:w="6381"/>
      </w:tblGrid>
      <w:tr w:rsidR="00771379">
        <w:trPr>
          <w:trHeight w:val="32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этапа</w:t>
            </w:r>
          </w:p>
        </w:tc>
      </w:tr>
      <w:tr w:rsidR="00771379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1. Создание целевой установки, погружение в проект и организация деятельности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Предварительное планирование (развитие  концепции будущего фильма-проекта такими методами, как мозговой штурм, подбор и анализ источников по теме, а также их исследование); распределение на группы, выбор ролей</w:t>
            </w:r>
          </w:p>
        </w:tc>
      </w:tr>
      <w:tr w:rsidR="00771379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2. Самостоятельная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работа 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Написание и редактирование сценария;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раскадровки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процесс съемки фильма (съемки дублей, график съемок); монтаж фильма (с помощью компьютерной программы для редактирования); запись фильма на  диск, цифровой носитель или загрузка  на один из бесплатных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Интернет-сервисов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для представления аудитории;</w:t>
            </w:r>
          </w:p>
        </w:tc>
      </w:tr>
      <w:tr w:rsidR="00771379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3. Презентация конечного продукта 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Демонстрация фильма на общем Фестивале Фильмов </w:t>
            </w:r>
          </w:p>
        </w:tc>
      </w:tr>
      <w:tr w:rsidR="00771379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4.  Оценивание результатов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379" w:rsidRDefault="00715D15">
            <w:pPr>
              <w:widowControl w:val="0"/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взаимное оценивание, экспертное оценивание, рефлексия</w:t>
            </w:r>
          </w:p>
        </w:tc>
      </w:tr>
    </w:tbl>
    <w:p w:rsidR="00771379" w:rsidRDefault="00771379">
      <w:pPr>
        <w:ind w:firstLine="0"/>
        <w:rPr>
          <w:sz w:val="28"/>
          <w:szCs w:val="28"/>
        </w:rPr>
      </w:pPr>
    </w:p>
    <w:sectPr w:rsidR="00771379" w:rsidSect="007713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CF6A2"/>
    <w:multiLevelType w:val="singleLevel"/>
    <w:tmpl w:val="917CF6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C3B415"/>
    <w:multiLevelType w:val="singleLevel"/>
    <w:tmpl w:val="03C3B415"/>
    <w:lvl w:ilvl="0">
      <w:start w:val="1"/>
      <w:numFmt w:val="decimal"/>
      <w:suff w:val="space"/>
      <w:lvlText w:val="%1."/>
      <w:lvlJc w:val="left"/>
    </w:lvl>
  </w:abstractNum>
  <w:abstractNum w:abstractNumId="2">
    <w:nsid w:val="10EE6B1A"/>
    <w:multiLevelType w:val="singleLevel"/>
    <w:tmpl w:val="10EE6B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6CF4335B"/>
    <w:rsid w:val="000009A8"/>
    <w:rsid w:val="0018028E"/>
    <w:rsid w:val="0024686F"/>
    <w:rsid w:val="004033DF"/>
    <w:rsid w:val="004A5F33"/>
    <w:rsid w:val="00715D15"/>
    <w:rsid w:val="00771379"/>
    <w:rsid w:val="007C4293"/>
    <w:rsid w:val="008F265B"/>
    <w:rsid w:val="00A4404D"/>
    <w:rsid w:val="00A64448"/>
    <w:rsid w:val="00EB46A6"/>
    <w:rsid w:val="2A957E00"/>
    <w:rsid w:val="43E50759"/>
    <w:rsid w:val="6CF4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379"/>
    <w:pPr>
      <w:ind w:firstLine="709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379"/>
    <w:rPr>
      <w:color w:val="0000FF"/>
      <w:u w:val="single"/>
    </w:rPr>
  </w:style>
  <w:style w:type="table" w:customStyle="1" w:styleId="Style22">
    <w:name w:val="_Style 22"/>
    <w:basedOn w:val="TableNormal"/>
    <w:qFormat/>
    <w:rsid w:val="00771379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TableNormal">
    <w:name w:val="Table Normal"/>
    <w:qFormat/>
    <w:rsid w:val="007713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">
    <w:name w:val="_Style 24"/>
    <w:basedOn w:val="TableNormal"/>
    <w:rsid w:val="00771379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(olesya@petrsu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>Grizli777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kyzne</cp:lastModifiedBy>
  <cp:revision>2</cp:revision>
  <dcterms:created xsi:type="dcterms:W3CDTF">2021-11-16T08:16:00Z</dcterms:created>
  <dcterms:modified xsi:type="dcterms:W3CDTF">2021-11-16T08:16:00Z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  <property fmtid="{D5CDD505-2E9C-101B-9397-08002B2CF9AE}" pid="3" name="_DocHome">
    <vt:i4>-1134158932</vt:i4>
  </property>
</Properties>
</file>