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D39" w14:textId="77777777" w:rsidR="00E14C40" w:rsidRPr="005A0CDF" w:rsidRDefault="000B7E59" w:rsidP="00775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CDF">
        <w:rPr>
          <w:rFonts w:ascii="Times New Roman" w:hAnsi="Times New Roman" w:cs="Times New Roman"/>
          <w:b/>
          <w:bCs/>
          <w:sz w:val="24"/>
          <w:szCs w:val="24"/>
        </w:rPr>
        <w:t>Территориальная</w:t>
      </w:r>
      <w:r w:rsidR="00E14C40" w:rsidRPr="005A0CDF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</w:t>
      </w:r>
      <w:r w:rsidRPr="005A0CDF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E14C40" w:rsidRPr="005A0CDF">
        <w:rPr>
          <w:rFonts w:ascii="Times New Roman" w:hAnsi="Times New Roman" w:cs="Times New Roman"/>
          <w:b/>
          <w:bCs/>
          <w:sz w:val="24"/>
          <w:szCs w:val="24"/>
        </w:rPr>
        <w:t xml:space="preserve"> комисси</w:t>
      </w:r>
      <w:r w:rsidRPr="005A0CDF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E14C40" w:rsidRPr="005A0CDF">
        <w:rPr>
          <w:rFonts w:ascii="Times New Roman" w:hAnsi="Times New Roman" w:cs="Times New Roman"/>
          <w:b/>
          <w:bCs/>
          <w:sz w:val="24"/>
          <w:szCs w:val="24"/>
        </w:rPr>
        <w:t>Кондопожского района</w:t>
      </w:r>
    </w:p>
    <w:p w14:paraId="5A61FD5E" w14:textId="77777777" w:rsidR="00E14C40" w:rsidRPr="005A0CDF" w:rsidRDefault="00E14C40" w:rsidP="00775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1D8AF" w14:textId="77777777" w:rsidR="00E14C40" w:rsidRPr="005A0CDF" w:rsidRDefault="00E14C40" w:rsidP="00775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CD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0522B41A" w14:textId="77777777" w:rsidR="00E14C40" w:rsidRPr="005A0CDF" w:rsidRDefault="00E14C40" w:rsidP="0077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40D1C" w14:textId="757528DA" w:rsidR="002A0A1C" w:rsidRPr="00B33CD5" w:rsidRDefault="00B33CD5" w:rsidP="002A0A1C">
      <w:pPr>
        <w:pStyle w:val="a9"/>
        <w:rPr>
          <w:b w:val="0"/>
          <w:color w:val="FF0000"/>
        </w:rPr>
      </w:pPr>
      <w:r w:rsidRPr="00B33CD5">
        <w:rPr>
          <w:b w:val="0"/>
          <w:color w:val="FF0000"/>
        </w:rPr>
        <w:t xml:space="preserve">24 августа </w:t>
      </w:r>
      <w:r w:rsidR="003937BD" w:rsidRPr="00B33CD5">
        <w:rPr>
          <w:b w:val="0"/>
          <w:color w:val="FF0000"/>
        </w:rPr>
        <w:t>2023</w:t>
      </w:r>
      <w:r w:rsidRPr="00B33CD5">
        <w:rPr>
          <w:b w:val="0"/>
          <w:color w:val="FF0000"/>
        </w:rPr>
        <w:t xml:space="preserve"> </w:t>
      </w:r>
      <w:r w:rsidR="00E14C40" w:rsidRPr="00B33CD5">
        <w:rPr>
          <w:b w:val="0"/>
          <w:color w:val="FF0000"/>
        </w:rPr>
        <w:t>года                                                                                 №</w:t>
      </w:r>
      <w:r w:rsidRPr="00B33CD5">
        <w:rPr>
          <w:b w:val="0"/>
          <w:color w:val="FF0000"/>
        </w:rPr>
        <w:t>93</w:t>
      </w:r>
      <w:r w:rsidR="00E14C40" w:rsidRPr="00B33CD5">
        <w:rPr>
          <w:b w:val="0"/>
          <w:color w:val="FF0000"/>
        </w:rPr>
        <w:t>/</w:t>
      </w:r>
      <w:r w:rsidR="007236A3">
        <w:rPr>
          <w:b w:val="0"/>
          <w:color w:val="FF0000"/>
        </w:rPr>
        <w:t>8</w:t>
      </w:r>
      <w:r w:rsidR="00E14C40" w:rsidRPr="00B33CD5">
        <w:rPr>
          <w:b w:val="0"/>
          <w:color w:val="FF0000"/>
        </w:rPr>
        <w:t>-</w:t>
      </w:r>
      <w:r w:rsidR="008C6310" w:rsidRPr="00B33CD5">
        <w:rPr>
          <w:b w:val="0"/>
          <w:color w:val="FF0000"/>
        </w:rPr>
        <w:t>5</w:t>
      </w:r>
    </w:p>
    <w:p w14:paraId="5C579F78" w14:textId="77777777" w:rsidR="005A0CDF" w:rsidRPr="005A0CDF" w:rsidRDefault="005A0CDF" w:rsidP="005A0CDF">
      <w:pPr>
        <w:rPr>
          <w:lang w:eastAsia="ru-RU"/>
        </w:rPr>
      </w:pPr>
    </w:p>
    <w:p w14:paraId="288DB68E" w14:textId="77777777" w:rsidR="00E14C40" w:rsidRPr="005A0CDF" w:rsidRDefault="00E14C40" w:rsidP="0077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CDF">
        <w:rPr>
          <w:rFonts w:ascii="Times New Roman" w:hAnsi="Times New Roman" w:cs="Times New Roman"/>
          <w:sz w:val="24"/>
          <w:szCs w:val="24"/>
        </w:rPr>
        <w:t>г. Кондопога</w:t>
      </w:r>
    </w:p>
    <w:p w14:paraId="5FA13801" w14:textId="77777777" w:rsidR="00E14C40" w:rsidRPr="005A0CDF" w:rsidRDefault="00E14C40" w:rsidP="0077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ADF48" w14:textId="1BC430D2" w:rsidR="00E14C40" w:rsidRPr="005A0CDF" w:rsidRDefault="00552573" w:rsidP="00A82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CDF">
        <w:rPr>
          <w:rFonts w:ascii="Times New Roman" w:hAnsi="Times New Roman" w:cs="Times New Roman"/>
          <w:b/>
          <w:bCs/>
          <w:sz w:val="24"/>
          <w:szCs w:val="24"/>
        </w:rPr>
        <w:t>Об утверждении Календарн</w:t>
      </w:r>
      <w:r w:rsidR="00B33CD5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5A0CDF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B33CD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14C40" w:rsidRPr="005A0CDF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подготовке и проведению </w:t>
      </w:r>
      <w:r w:rsidR="00613930" w:rsidRPr="005A0CDF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  <w:r w:rsidR="00B33CD5">
        <w:rPr>
          <w:rFonts w:ascii="Times New Roman" w:hAnsi="Times New Roman" w:cs="Times New Roman"/>
          <w:b/>
          <w:bCs/>
          <w:sz w:val="24"/>
          <w:szCs w:val="24"/>
        </w:rPr>
        <w:t xml:space="preserve"> Главы Кедрозерского сельского</w:t>
      </w:r>
      <w:r w:rsidR="009A6A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7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A17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назначенных </w:t>
      </w:r>
      <w:bookmarkStart w:id="0" w:name="_Hlk137842629"/>
      <w:r w:rsidR="009A6A17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217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9B6">
        <w:rPr>
          <w:rFonts w:ascii="Times New Roman" w:hAnsi="Times New Roman" w:cs="Times New Roman"/>
          <w:b/>
          <w:bCs/>
          <w:sz w:val="24"/>
          <w:szCs w:val="24"/>
        </w:rPr>
        <w:t>19 ноября</w:t>
      </w:r>
      <w:r w:rsidR="003937B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E14C40" w:rsidRPr="005A0CD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bookmarkEnd w:id="0"/>
    <w:p w14:paraId="4A349CA8" w14:textId="77777777" w:rsidR="00E14C40" w:rsidRDefault="00E14C40" w:rsidP="00775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A827" w14:textId="77777777" w:rsidR="005A0CDF" w:rsidRPr="005A0CDF" w:rsidRDefault="005A0CDF" w:rsidP="00775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1D92E" w14:textId="77777777" w:rsidR="008C6310" w:rsidRPr="005A0CDF" w:rsidRDefault="008C6310" w:rsidP="00424EC6">
      <w:pPr>
        <w:pStyle w:val="a7"/>
        <w:ind w:firstLine="567"/>
        <w:rPr>
          <w:szCs w:val="24"/>
        </w:rPr>
      </w:pPr>
      <w:r w:rsidRPr="005A0CDF">
        <w:rPr>
          <w:szCs w:val="24"/>
        </w:rPr>
        <w:t xml:space="preserve">В соответствии со статьей  </w:t>
      </w:r>
      <w:r w:rsidR="003937BD">
        <w:rPr>
          <w:szCs w:val="24"/>
        </w:rPr>
        <w:t>26</w:t>
      </w:r>
      <w:r w:rsidRPr="005A0CDF">
        <w:rPr>
          <w:szCs w:val="24"/>
        </w:rPr>
        <w:t xml:space="preserve">  Федерального</w:t>
      </w:r>
      <w:r w:rsidR="006226EF" w:rsidRPr="005A0CDF">
        <w:rPr>
          <w:szCs w:val="24"/>
        </w:rPr>
        <w:t xml:space="preserve">  закона от 12 июня 2002 года №</w:t>
      </w:r>
      <w:r w:rsidRPr="005A0CDF">
        <w:rPr>
          <w:szCs w:val="24"/>
        </w:rPr>
        <w:t>67-ФЗ  «Об основных гарантиях избирательных прав и права на участие в референдуме граждан Российской Федерации», статьей 14</w:t>
      </w:r>
      <w:r w:rsidR="003937BD">
        <w:rPr>
          <w:szCs w:val="24"/>
        </w:rPr>
        <w:t>.1</w:t>
      </w:r>
      <w:r w:rsidRPr="005A0CDF">
        <w:rPr>
          <w:szCs w:val="24"/>
        </w:rPr>
        <w:t xml:space="preserve"> Закона Республики Карелия от 27.06.2003 года №683-ЗРК «О муниципальных выборах в Республике Карелия», Территориальная избирательная комиссия Кондопожского района </w:t>
      </w:r>
      <w:r w:rsidRPr="005A0CDF">
        <w:rPr>
          <w:b/>
          <w:szCs w:val="24"/>
        </w:rPr>
        <w:t>решила</w:t>
      </w:r>
      <w:r w:rsidRPr="005A0CDF">
        <w:rPr>
          <w:szCs w:val="24"/>
        </w:rPr>
        <w:t>:</w:t>
      </w:r>
    </w:p>
    <w:p w14:paraId="3CB57A99" w14:textId="5150D9A3" w:rsidR="003937BD" w:rsidRDefault="008C6310" w:rsidP="00424EC6">
      <w:pPr>
        <w:pStyle w:val="a7"/>
        <w:ind w:firstLine="567"/>
        <w:rPr>
          <w:szCs w:val="24"/>
        </w:rPr>
      </w:pPr>
      <w:r w:rsidRPr="005A0CDF">
        <w:rPr>
          <w:szCs w:val="24"/>
        </w:rPr>
        <w:t xml:space="preserve">1. </w:t>
      </w:r>
      <w:r w:rsidR="00C07FD9" w:rsidRPr="005A0CDF">
        <w:rPr>
          <w:szCs w:val="24"/>
        </w:rPr>
        <w:t>Утвердить Календарны</w:t>
      </w:r>
      <w:r w:rsidR="00A829B6">
        <w:rPr>
          <w:szCs w:val="24"/>
        </w:rPr>
        <w:t>й</w:t>
      </w:r>
      <w:r w:rsidR="00C07FD9" w:rsidRPr="005A0CDF">
        <w:rPr>
          <w:szCs w:val="24"/>
        </w:rPr>
        <w:t xml:space="preserve"> план мероприятий по подготовке и проведению выборов</w:t>
      </w:r>
      <w:r w:rsidR="003A0B8D">
        <w:rPr>
          <w:szCs w:val="24"/>
        </w:rPr>
        <w:t xml:space="preserve">, </w:t>
      </w:r>
      <w:r w:rsidR="00A829B6">
        <w:rPr>
          <w:szCs w:val="24"/>
        </w:rPr>
        <w:t xml:space="preserve">главы Кедрозерского сельского поселения, </w:t>
      </w:r>
      <w:r w:rsidR="003A0B8D">
        <w:rPr>
          <w:szCs w:val="24"/>
        </w:rPr>
        <w:t xml:space="preserve">назначенных </w:t>
      </w:r>
      <w:r w:rsidR="003A0B8D" w:rsidRPr="003A0B8D">
        <w:rPr>
          <w:szCs w:val="24"/>
        </w:rPr>
        <w:t xml:space="preserve">на </w:t>
      </w:r>
      <w:r w:rsidR="00A829B6">
        <w:rPr>
          <w:szCs w:val="24"/>
        </w:rPr>
        <w:t>19</w:t>
      </w:r>
      <w:r w:rsidR="003A0B8D" w:rsidRPr="003A0B8D">
        <w:rPr>
          <w:szCs w:val="24"/>
        </w:rPr>
        <w:t xml:space="preserve"> </w:t>
      </w:r>
      <w:r w:rsidR="00A829B6">
        <w:rPr>
          <w:szCs w:val="24"/>
        </w:rPr>
        <w:t>ноября</w:t>
      </w:r>
      <w:r w:rsidR="003A0B8D" w:rsidRPr="003A0B8D">
        <w:rPr>
          <w:szCs w:val="24"/>
        </w:rPr>
        <w:t xml:space="preserve"> 2023 года</w:t>
      </w:r>
      <w:r w:rsidR="00A829B6">
        <w:rPr>
          <w:szCs w:val="24"/>
        </w:rPr>
        <w:t xml:space="preserve"> (прилагается).</w:t>
      </w:r>
    </w:p>
    <w:p w14:paraId="550A149E" w14:textId="0FAEC997" w:rsidR="008C6310" w:rsidRPr="005A0CDF" w:rsidRDefault="009A6A17" w:rsidP="00424EC6">
      <w:pPr>
        <w:pStyle w:val="a7"/>
        <w:ind w:firstLine="567"/>
        <w:rPr>
          <w:szCs w:val="24"/>
        </w:rPr>
      </w:pPr>
      <w:r>
        <w:rPr>
          <w:szCs w:val="24"/>
        </w:rPr>
        <w:t>2</w:t>
      </w:r>
      <w:r w:rsidR="008C6310" w:rsidRPr="005A0CDF">
        <w:rPr>
          <w:szCs w:val="24"/>
        </w:rPr>
        <w:t xml:space="preserve">. </w:t>
      </w:r>
      <w:r>
        <w:rPr>
          <w:szCs w:val="24"/>
        </w:rPr>
        <w:t>Н</w:t>
      </w:r>
      <w:r w:rsidRPr="005A0CDF">
        <w:rPr>
          <w:szCs w:val="24"/>
        </w:rPr>
        <w:t>астоящее решение</w:t>
      </w:r>
      <w:r w:rsidR="0021720A">
        <w:rPr>
          <w:szCs w:val="24"/>
        </w:rPr>
        <w:t xml:space="preserve"> </w:t>
      </w:r>
      <w:r>
        <w:rPr>
          <w:szCs w:val="24"/>
        </w:rPr>
        <w:t>н</w:t>
      </w:r>
      <w:r w:rsidR="008C6310" w:rsidRPr="005A0CDF">
        <w:rPr>
          <w:szCs w:val="24"/>
        </w:rPr>
        <w:t>аправить в</w:t>
      </w:r>
      <w:r w:rsidR="0021720A">
        <w:rPr>
          <w:szCs w:val="24"/>
        </w:rPr>
        <w:t xml:space="preserve"> </w:t>
      </w:r>
      <w:r w:rsidR="008C6310" w:rsidRPr="005A0CDF">
        <w:rPr>
          <w:szCs w:val="24"/>
        </w:rPr>
        <w:t>участков</w:t>
      </w:r>
      <w:r w:rsidR="00A829B6">
        <w:rPr>
          <w:szCs w:val="24"/>
        </w:rPr>
        <w:t>ую</w:t>
      </w:r>
      <w:r w:rsidR="008C6310" w:rsidRPr="005A0CDF">
        <w:rPr>
          <w:szCs w:val="24"/>
        </w:rPr>
        <w:t xml:space="preserve"> избирательн</w:t>
      </w:r>
      <w:r w:rsidR="00A829B6">
        <w:rPr>
          <w:szCs w:val="24"/>
        </w:rPr>
        <w:t>ую</w:t>
      </w:r>
      <w:r w:rsidR="008C6310" w:rsidRPr="005A0CDF">
        <w:rPr>
          <w:szCs w:val="24"/>
        </w:rPr>
        <w:t xml:space="preserve"> комисси</w:t>
      </w:r>
      <w:r w:rsidR="00A829B6">
        <w:rPr>
          <w:szCs w:val="24"/>
        </w:rPr>
        <w:t>ю избирательного участка №541</w:t>
      </w:r>
      <w:r>
        <w:rPr>
          <w:szCs w:val="24"/>
        </w:rPr>
        <w:t>; р</w:t>
      </w:r>
      <w:r w:rsidR="008C6310" w:rsidRPr="005A0CDF">
        <w:rPr>
          <w:szCs w:val="24"/>
        </w:rPr>
        <w:t>азместить на официальном сайте Администрации Кондопожского муниципального района в информационно-телекоммуникационной сети «Интернет».</w:t>
      </w:r>
    </w:p>
    <w:p w14:paraId="7EC5E276" w14:textId="77777777" w:rsidR="008C6310" w:rsidRDefault="008C6310" w:rsidP="00775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DCCBF" w14:textId="77777777" w:rsidR="005A0CDF" w:rsidRDefault="005A0CDF" w:rsidP="00775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462E0" w14:textId="77777777" w:rsidR="005A0CDF" w:rsidRPr="005A0CDF" w:rsidRDefault="005A0CDF" w:rsidP="00775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1FAA6" w14:textId="77777777" w:rsidR="0021720A" w:rsidRDefault="0021720A" w:rsidP="0021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930" w:rsidRPr="005A0CDF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C6">
        <w:rPr>
          <w:rFonts w:ascii="Times New Roman" w:hAnsi="Times New Roman" w:cs="Times New Roman"/>
          <w:sz w:val="24"/>
          <w:szCs w:val="24"/>
        </w:rPr>
        <w:t>Комиссии</w:t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9A6A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13930" w:rsidRPr="005A0CDF">
        <w:rPr>
          <w:rFonts w:ascii="Times New Roman" w:hAnsi="Times New Roman" w:cs="Times New Roman"/>
          <w:sz w:val="24"/>
          <w:szCs w:val="24"/>
        </w:rPr>
        <w:t>Е.М. Агеева</w:t>
      </w:r>
    </w:p>
    <w:p w14:paraId="797992E2" w14:textId="77777777" w:rsidR="0021720A" w:rsidRDefault="0021720A" w:rsidP="0021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4ED79" w14:textId="4E594249" w:rsidR="00E14C40" w:rsidRPr="005A0CDF" w:rsidRDefault="00A829B6" w:rsidP="0021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930" w:rsidRPr="005A0CDF">
        <w:rPr>
          <w:rFonts w:ascii="Times New Roman" w:hAnsi="Times New Roman" w:cs="Times New Roman"/>
          <w:sz w:val="24"/>
          <w:szCs w:val="24"/>
        </w:rPr>
        <w:t>Секретарь</w:t>
      </w:r>
      <w:r w:rsidR="00424EC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613930" w:rsidRPr="005A0CDF">
        <w:rPr>
          <w:rFonts w:ascii="Times New Roman" w:hAnsi="Times New Roman" w:cs="Times New Roman"/>
          <w:sz w:val="24"/>
          <w:szCs w:val="24"/>
        </w:rPr>
        <w:tab/>
      </w:r>
      <w:r w:rsidR="00424E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И.Ю. Варавва</w:t>
      </w:r>
    </w:p>
    <w:sectPr w:rsidR="00E14C40" w:rsidRPr="005A0CDF" w:rsidSect="005A0CDF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CC4"/>
    <w:multiLevelType w:val="hybridMultilevel"/>
    <w:tmpl w:val="4B6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7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15D"/>
    <w:rsid w:val="000031E5"/>
    <w:rsid w:val="000B7E59"/>
    <w:rsid w:val="000F3668"/>
    <w:rsid w:val="000F5EC2"/>
    <w:rsid w:val="00120F26"/>
    <w:rsid w:val="0012285A"/>
    <w:rsid w:val="00134D8D"/>
    <w:rsid w:val="00155D8D"/>
    <w:rsid w:val="00182FA8"/>
    <w:rsid w:val="00190A7C"/>
    <w:rsid w:val="001B7681"/>
    <w:rsid w:val="001C7B9C"/>
    <w:rsid w:val="0021720A"/>
    <w:rsid w:val="0024584C"/>
    <w:rsid w:val="00250844"/>
    <w:rsid w:val="002875E9"/>
    <w:rsid w:val="002A0A1C"/>
    <w:rsid w:val="00313EE4"/>
    <w:rsid w:val="00360B44"/>
    <w:rsid w:val="003937BD"/>
    <w:rsid w:val="003A0B8D"/>
    <w:rsid w:val="003C2881"/>
    <w:rsid w:val="00424EC6"/>
    <w:rsid w:val="00444D2C"/>
    <w:rsid w:val="004544CA"/>
    <w:rsid w:val="004622CF"/>
    <w:rsid w:val="004844AD"/>
    <w:rsid w:val="004906BC"/>
    <w:rsid w:val="004E2E68"/>
    <w:rsid w:val="004E3F49"/>
    <w:rsid w:val="00552573"/>
    <w:rsid w:val="00560AA2"/>
    <w:rsid w:val="005624DD"/>
    <w:rsid w:val="00580B46"/>
    <w:rsid w:val="005A0CDF"/>
    <w:rsid w:val="005A3F0E"/>
    <w:rsid w:val="005B559D"/>
    <w:rsid w:val="005E07F0"/>
    <w:rsid w:val="00613930"/>
    <w:rsid w:val="006226EF"/>
    <w:rsid w:val="006E7400"/>
    <w:rsid w:val="007236A3"/>
    <w:rsid w:val="00775079"/>
    <w:rsid w:val="00780CB0"/>
    <w:rsid w:val="007D737C"/>
    <w:rsid w:val="007F025F"/>
    <w:rsid w:val="007F3846"/>
    <w:rsid w:val="00804FFB"/>
    <w:rsid w:val="00807A2F"/>
    <w:rsid w:val="008619EB"/>
    <w:rsid w:val="00874298"/>
    <w:rsid w:val="008A4B85"/>
    <w:rsid w:val="008B4F6A"/>
    <w:rsid w:val="008B5E5C"/>
    <w:rsid w:val="008C6310"/>
    <w:rsid w:val="00996508"/>
    <w:rsid w:val="009A6A17"/>
    <w:rsid w:val="009B00A9"/>
    <w:rsid w:val="00A00E2A"/>
    <w:rsid w:val="00A2274C"/>
    <w:rsid w:val="00A67D07"/>
    <w:rsid w:val="00A829B6"/>
    <w:rsid w:val="00A85010"/>
    <w:rsid w:val="00AE2F5C"/>
    <w:rsid w:val="00AE4B61"/>
    <w:rsid w:val="00B33CD5"/>
    <w:rsid w:val="00B4114B"/>
    <w:rsid w:val="00B6650E"/>
    <w:rsid w:val="00B717BC"/>
    <w:rsid w:val="00BA358C"/>
    <w:rsid w:val="00BA7C4E"/>
    <w:rsid w:val="00BE7AC1"/>
    <w:rsid w:val="00C06139"/>
    <w:rsid w:val="00C07FD9"/>
    <w:rsid w:val="00C370AE"/>
    <w:rsid w:val="00C90160"/>
    <w:rsid w:val="00CB19C0"/>
    <w:rsid w:val="00D423ED"/>
    <w:rsid w:val="00D475D4"/>
    <w:rsid w:val="00D9115D"/>
    <w:rsid w:val="00E14C40"/>
    <w:rsid w:val="00E17CA4"/>
    <w:rsid w:val="00E27726"/>
    <w:rsid w:val="00E43F38"/>
    <w:rsid w:val="00E462B4"/>
    <w:rsid w:val="00E84C68"/>
    <w:rsid w:val="00EB49BD"/>
    <w:rsid w:val="00EC6FED"/>
    <w:rsid w:val="00F16D7B"/>
    <w:rsid w:val="00F16FA6"/>
    <w:rsid w:val="00F2293A"/>
    <w:rsid w:val="00F57144"/>
    <w:rsid w:val="00F80E60"/>
    <w:rsid w:val="00F9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D1293"/>
  <w15:docId w15:val="{CF5DE952-59ED-47F2-A888-5C1FBF7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D8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4AD"/>
    <w:pPr>
      <w:ind w:left="720"/>
    </w:pPr>
  </w:style>
  <w:style w:type="paragraph" w:styleId="a4">
    <w:name w:val="Balloon Text"/>
    <w:basedOn w:val="a"/>
    <w:link w:val="a5"/>
    <w:uiPriority w:val="99"/>
    <w:semiHidden/>
    <w:rsid w:val="0048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844A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D475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475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8C6310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rsid w:val="008C6310"/>
    <w:rPr>
      <w:rFonts w:ascii="Times New Roman" w:eastAsia="Times New Roman" w:hAnsi="Times New Roman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locked/>
    <w:rsid w:val="002A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Территориальная Комиссия</cp:lastModifiedBy>
  <cp:revision>25</cp:revision>
  <cp:lastPrinted>2023-06-20T11:41:00Z</cp:lastPrinted>
  <dcterms:created xsi:type="dcterms:W3CDTF">2021-06-02T12:19:00Z</dcterms:created>
  <dcterms:modified xsi:type="dcterms:W3CDTF">2023-08-23T17:11:00Z</dcterms:modified>
</cp:coreProperties>
</file>