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"/>
        <w:gridCol w:w="14"/>
        <w:gridCol w:w="210"/>
        <w:gridCol w:w="480"/>
        <w:gridCol w:w="2834"/>
        <w:gridCol w:w="810"/>
        <w:gridCol w:w="795"/>
        <w:gridCol w:w="795"/>
        <w:gridCol w:w="20"/>
        <w:gridCol w:w="30"/>
        <w:gridCol w:w="2804"/>
        <w:gridCol w:w="360"/>
        <w:gridCol w:w="1454"/>
        <w:gridCol w:w="30"/>
      </w:tblGrid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620" w:type="dxa"/>
            <w:gridSpan w:val="12"/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8"/>
                <w:szCs w:val="18"/>
              </w:rPr>
              <w:t>Приложение №4</w:t>
            </w:r>
            <w:r w:rsidRPr="00E13F1F">
              <w:rPr>
                <w:rFonts w:ascii="Times New Roman" w:hAnsi="Times New Roman" w:cs="Times New Roman"/>
                <w:sz w:val="18"/>
                <w:szCs w:val="18"/>
              </w:rPr>
              <w:br/>
              <w:t>к Решению Совета Кондопожского городского поселения</w:t>
            </w:r>
            <w:r w:rsidRPr="00E13F1F">
              <w:rPr>
                <w:rFonts w:ascii="Times New Roman" w:hAnsi="Times New Roman" w:cs="Times New Roman"/>
                <w:sz w:val="18"/>
                <w:szCs w:val="18"/>
              </w:rPr>
              <w:br/>
              <w:t>"Об исполнении бюджета Кондопожского городского поселения за 2024 год"</w:t>
            </w:r>
            <w:r w:rsidRPr="00E13F1F">
              <w:rPr>
                <w:rFonts w:ascii="Times New Roman" w:hAnsi="Times New Roman" w:cs="Times New Roman"/>
                <w:sz w:val="18"/>
                <w:szCs w:val="18"/>
              </w:rPr>
              <w:br/>
              <w:t>от</w:t>
            </w:r>
            <w:r w:rsidR="00D56022">
              <w:rPr>
                <w:rFonts w:ascii="Times New Roman" w:hAnsi="Times New Roman" w:cs="Times New Roman"/>
                <w:sz w:val="18"/>
                <w:szCs w:val="18"/>
              </w:rPr>
              <w:t xml:space="preserve"> 02.07.2025г.</w:t>
            </w:r>
            <w:r w:rsidRPr="00E13F1F">
              <w:rPr>
                <w:rFonts w:ascii="Times New Roman" w:hAnsi="Times New Roman" w:cs="Times New Roman"/>
                <w:sz w:val="18"/>
                <w:szCs w:val="18"/>
              </w:rPr>
              <w:t xml:space="preserve">  №</w:t>
            </w:r>
            <w:r w:rsidR="00D5602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bookmarkStart w:id="0" w:name="_GoBack"/>
            <w:bookmarkEnd w:id="0"/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10" w:type="dxa"/>
            <w:gridSpan w:val="11"/>
            <w:vMerge w:val="restart"/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</w:rPr>
              <w:t>Источники финансирования дефицита бюджета Кондопожского городского поселения</w:t>
            </w:r>
            <w:r w:rsidRPr="00E13F1F">
              <w:rPr>
                <w:rFonts w:ascii="Times New Roman" w:hAnsi="Times New Roman" w:cs="Times New Roman"/>
                <w:b/>
              </w:rPr>
              <w:br/>
              <w:t xml:space="preserve">за 2024 год по кодам </w:t>
            </w:r>
            <w:proofErr w:type="gramStart"/>
            <w:r w:rsidRPr="00E13F1F">
              <w:rPr>
                <w:rFonts w:ascii="Times New Roman" w:hAnsi="Times New Roman" w:cs="Times New Roman"/>
                <w:b/>
              </w:rPr>
              <w:t>классификации</w:t>
            </w:r>
            <w:r w:rsidRPr="00E13F1F">
              <w:rPr>
                <w:rFonts w:ascii="Times New Roman" w:hAnsi="Times New Roman" w:cs="Times New Roman"/>
                <w:b/>
              </w:rPr>
              <w:br/>
              <w:t>источников финансирования дефицитов бюджетов</w:t>
            </w:r>
            <w:proofErr w:type="gramEnd"/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10" w:type="dxa"/>
            <w:gridSpan w:val="11"/>
            <w:vMerge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A620B" w:rsidRPr="00E13F1F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15" w:type="dxa"/>
            <w:gridSpan w:val="2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3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8"/>
                <w:szCs w:val="18"/>
              </w:rPr>
              <w:t>(рублей)</w:t>
            </w:r>
          </w:p>
        </w:tc>
      </w:tr>
      <w:tr w:rsidR="002A620B" w:rsidRPr="00E13F1F">
        <w:trPr>
          <w:gridAfter w:val="1"/>
          <w:wAfter w:w="30" w:type="dxa"/>
          <w:cantSplit/>
          <w:tblHeader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3129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proofErr w:type="gramStart"/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5280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3129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280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3129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Код </w:t>
            </w:r>
            <w:proofErr w:type="gramStart"/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t>классификации источников финансирования дефицита бюджетов Российской Федерации</w:t>
            </w:r>
            <w:proofErr w:type="gramEnd"/>
          </w:p>
        </w:tc>
        <w:tc>
          <w:tcPr>
            <w:tcW w:w="181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3129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18"/>
                <w:szCs w:val="18"/>
              </w:rPr>
              <w:t>Сумма</w:t>
            </w:r>
          </w:p>
        </w:tc>
      </w:tr>
      <w:tr w:rsidR="002A620B" w:rsidRPr="00E13F1F">
        <w:trPr>
          <w:gridAfter w:val="1"/>
          <w:wAfter w:w="30" w:type="dxa"/>
          <w:cantSplit/>
          <w:trHeight w:val="1530"/>
          <w:tblHeader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2A62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2A620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2A62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A620B" w:rsidRPr="00E13F1F" w:rsidRDefault="002A620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620B" w:rsidRPr="00E13F1F">
        <w:trPr>
          <w:gridAfter w:val="1"/>
          <w:wAfter w:w="30" w:type="dxa"/>
          <w:cantSplit/>
          <w:tblHeader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000 0 10 00 000 00 0000 000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-12 057 199,43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20"/>
                <w:szCs w:val="20"/>
              </w:rPr>
              <w:t>000 0 10 50 000 00 0000 000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20"/>
                <w:szCs w:val="20"/>
              </w:rPr>
              <w:t>-12 057 199,43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007 0 10 50 000 00 0000 500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-169 156 099,18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007 0 10 50 200 00 0000 500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-169 156 099,18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007 0 10 50 201 00 0000 510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-169 156 099,18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007 0 10 50 201 13 0000 510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-169 156 099,18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007 0 10 50 000 00 0000 600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157 098 899,75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007 0 10 50 200 00 0000 600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157 098 899,75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007 0 10 50 201 00 0000 610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157 098 899,75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A620B" w:rsidRPr="00E13F1F" w:rsidRDefault="0031296D">
            <w:pPr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007 0 10 50 201 13 0000 610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sz w:val="20"/>
                <w:szCs w:val="20"/>
              </w:rPr>
              <w:t>157 098 899,75</w:t>
            </w:r>
          </w:p>
        </w:tc>
      </w:tr>
      <w:tr w:rsidR="002A620B" w:rsidRPr="00E13F1F">
        <w:trPr>
          <w:gridAfter w:val="1"/>
          <w:wAfter w:w="30" w:type="dxa"/>
          <w:cantSplit/>
        </w:trPr>
        <w:tc>
          <w:tcPr>
            <w:tcW w:w="120" w:type="dxa"/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2A620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A620B" w:rsidRPr="00E13F1F" w:rsidRDefault="003129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13F1F">
              <w:rPr>
                <w:rFonts w:ascii="Times New Roman" w:hAnsi="Times New Roman" w:cs="Times New Roman"/>
                <w:b/>
                <w:sz w:val="24"/>
                <w:szCs w:val="24"/>
              </w:rPr>
              <w:t>-12 057 199,43</w:t>
            </w:r>
          </w:p>
        </w:tc>
      </w:tr>
    </w:tbl>
    <w:p w:rsidR="00907884" w:rsidRPr="00E13F1F" w:rsidRDefault="00907884">
      <w:pPr>
        <w:rPr>
          <w:rFonts w:ascii="Times New Roman" w:hAnsi="Times New Roman" w:cs="Times New Roman"/>
        </w:rPr>
      </w:pPr>
    </w:p>
    <w:sectPr w:rsidR="00907884" w:rsidRPr="00E13F1F" w:rsidSect="0031296D">
      <w:headerReference w:type="default" r:id="rId7"/>
      <w:pgSz w:w="11907" w:h="16839"/>
      <w:pgMar w:top="567" w:right="567" w:bottom="567" w:left="567" w:header="28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C18" w:rsidRDefault="00124C18">
      <w:pPr>
        <w:spacing w:after="0" w:line="240" w:lineRule="auto"/>
      </w:pPr>
      <w:r>
        <w:separator/>
      </w:r>
    </w:p>
  </w:endnote>
  <w:endnote w:type="continuationSeparator" w:id="0">
    <w:p w:rsidR="00124C18" w:rsidRDefault="00124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C18" w:rsidRDefault="00124C18">
      <w:pPr>
        <w:spacing w:after="0" w:line="240" w:lineRule="auto"/>
      </w:pPr>
      <w:r>
        <w:separator/>
      </w:r>
    </w:p>
  </w:footnote>
  <w:footnote w:type="continuationSeparator" w:id="0">
    <w:p w:rsidR="00124C18" w:rsidRDefault="00124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721895"/>
      <w:docPartObj>
        <w:docPartGallery w:val="Page Numbers (Top of Page)"/>
      </w:docPartObj>
    </w:sdtPr>
    <w:sdtEndPr/>
    <w:sdtContent>
      <w:p w:rsidR="002A620B" w:rsidRDefault="0031296D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Доходы бюджета Кондопожского городского поселения за 2024 год по кодам видов доходов,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end"/>
        </w:r>
      </w:p>
    </w:sdtContent>
  </w:sdt>
  <w:p w:rsidR="002A620B" w:rsidRDefault="002A620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620B"/>
    <w:rsid w:val="00124C18"/>
    <w:rsid w:val="002A620B"/>
    <w:rsid w:val="0031296D"/>
    <w:rsid w:val="00907884"/>
    <w:rsid w:val="00D56022"/>
    <w:rsid w:val="00E1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312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129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5</cp:revision>
  <cp:lastPrinted>2025-07-03T09:44:00Z</cp:lastPrinted>
  <dcterms:created xsi:type="dcterms:W3CDTF">2025-03-21T11:33:00Z</dcterms:created>
  <dcterms:modified xsi:type="dcterms:W3CDTF">2025-07-03T09:44:00Z</dcterms:modified>
</cp:coreProperties>
</file>