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5" w:rsidRPr="00F61E79" w:rsidRDefault="005F5545" w:rsidP="001B5D94">
      <w:pPr>
        <w:overflowPunct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61E79">
        <w:rPr>
          <w:rFonts w:ascii="Times New Roman" w:hAnsi="Times New Roman" w:cs="Times New Roman"/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5" o:title=""/>
          </v:shape>
          <o:OLEObject Type="Embed" ProgID="Word.Picture.8" ShapeID="_x0000_i1025" DrawAspect="Content" ObjectID="_1641191612" r:id="rId6"/>
        </w:object>
      </w:r>
    </w:p>
    <w:p w:rsidR="005F5545" w:rsidRPr="00652B4A" w:rsidRDefault="005F5545" w:rsidP="001B5D94">
      <w:pPr>
        <w:pStyle w:val="Subtitle"/>
        <w:rPr>
          <w:sz w:val="28"/>
          <w:szCs w:val="28"/>
        </w:rPr>
      </w:pPr>
      <w:r w:rsidRPr="00652B4A">
        <w:rPr>
          <w:sz w:val="28"/>
          <w:szCs w:val="28"/>
        </w:rPr>
        <w:t>РЕСПУБЛИКА КАРЕЛИЯ</w:t>
      </w:r>
    </w:p>
    <w:p w:rsidR="005F5545" w:rsidRPr="00652B4A" w:rsidRDefault="005F5545" w:rsidP="001B5D94">
      <w:pPr>
        <w:pStyle w:val="Subtitle"/>
        <w:rPr>
          <w:sz w:val="28"/>
          <w:szCs w:val="28"/>
        </w:rPr>
      </w:pPr>
    </w:p>
    <w:p w:rsidR="005F5545" w:rsidRPr="00652B4A" w:rsidRDefault="005F5545" w:rsidP="001B5D94">
      <w:pPr>
        <w:pStyle w:val="Subtitle"/>
        <w:rPr>
          <w:sz w:val="28"/>
          <w:szCs w:val="28"/>
        </w:rPr>
      </w:pPr>
      <w:r w:rsidRPr="00652B4A">
        <w:rPr>
          <w:sz w:val="28"/>
          <w:szCs w:val="28"/>
        </w:rPr>
        <w:t>СОВЕТ КОНДОПОЖСКОГО МУНИЦИПАЛЬНОГО РАЙОНА</w:t>
      </w:r>
    </w:p>
    <w:p w:rsidR="005F5545" w:rsidRPr="00652B4A" w:rsidRDefault="005F5545" w:rsidP="001B5D94">
      <w:pPr>
        <w:pStyle w:val="Subtitle"/>
        <w:rPr>
          <w:b/>
          <w:bCs/>
          <w:sz w:val="28"/>
          <w:szCs w:val="28"/>
        </w:rPr>
      </w:pPr>
    </w:p>
    <w:p w:rsidR="005F5545" w:rsidRPr="00652B4A" w:rsidRDefault="005F5545" w:rsidP="001B5D94">
      <w:pPr>
        <w:pStyle w:val="Subtitle"/>
        <w:rPr>
          <w:spacing w:val="40"/>
          <w:sz w:val="28"/>
          <w:szCs w:val="28"/>
        </w:rPr>
      </w:pPr>
      <w:r w:rsidRPr="00652B4A">
        <w:rPr>
          <w:spacing w:val="40"/>
          <w:sz w:val="28"/>
          <w:szCs w:val="28"/>
        </w:rPr>
        <w:t>РЕШЕНИЕ</w:t>
      </w:r>
    </w:p>
    <w:p w:rsidR="005F5545" w:rsidRPr="00652B4A" w:rsidRDefault="005F5545" w:rsidP="001B5D94">
      <w:pPr>
        <w:pStyle w:val="BodyText"/>
        <w:rPr>
          <w:rFonts w:cs="Times New Roman"/>
          <w:sz w:val="28"/>
          <w:szCs w:val="28"/>
        </w:rPr>
      </w:pP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 xml:space="preserve">______ заседание                                                                          </w:t>
      </w:r>
      <w:r w:rsidRPr="00652B4A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652B4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 xml:space="preserve">от   </w:t>
      </w:r>
      <w:r w:rsidRPr="00652B4A">
        <w:rPr>
          <w:rFonts w:ascii="Times New Roman" w:hAnsi="Times New Roman" w:cs="Times New Roman"/>
          <w:sz w:val="28"/>
          <w:szCs w:val="28"/>
          <w:u w:val="single"/>
        </w:rPr>
        <w:t>«    »   2020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52B4A">
        <w:rPr>
          <w:rFonts w:ascii="Times New Roman" w:hAnsi="Times New Roman" w:cs="Times New Roman"/>
          <w:sz w:val="28"/>
          <w:szCs w:val="28"/>
        </w:rPr>
        <w:t xml:space="preserve">  № </w:t>
      </w:r>
      <w:r w:rsidRPr="00652B4A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z w:val="28"/>
          <w:szCs w:val="28"/>
        </w:rPr>
        <w:t>г. Кондопога</w:t>
      </w:r>
    </w:p>
    <w:p w:rsidR="005F5545" w:rsidRPr="00652B4A" w:rsidRDefault="005F5545" w:rsidP="001B5D94">
      <w:pPr>
        <w:rPr>
          <w:rFonts w:ascii="Times New Roman" w:hAnsi="Times New Roman" w:cs="Times New Roman"/>
          <w:sz w:val="28"/>
          <w:szCs w:val="28"/>
        </w:rPr>
      </w:pPr>
    </w:p>
    <w:p w:rsidR="005F5545" w:rsidRPr="00652B4A" w:rsidRDefault="005F5545" w:rsidP="001B5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47" w:type="dxa"/>
        <w:tblInd w:w="-106" w:type="dxa"/>
        <w:tblLook w:val="01E0"/>
      </w:tblPr>
      <w:tblGrid>
        <w:gridCol w:w="6062"/>
        <w:gridCol w:w="4785"/>
      </w:tblGrid>
      <w:tr w:rsidR="005F5545" w:rsidRPr="00652B4A">
        <w:tc>
          <w:tcPr>
            <w:tcW w:w="6062" w:type="dxa"/>
          </w:tcPr>
          <w:p w:rsidR="005F5545" w:rsidRPr="00EA09C8" w:rsidRDefault="005F5545" w:rsidP="0048077F">
            <w:pPr>
              <w:pStyle w:val="Subtitle"/>
              <w:tabs>
                <w:tab w:val="left" w:pos="5562"/>
              </w:tabs>
              <w:ind w:right="-5"/>
              <w:jc w:val="both"/>
              <w:rPr>
                <w:sz w:val="28"/>
                <w:szCs w:val="28"/>
              </w:rPr>
            </w:pPr>
            <w:r w:rsidRPr="00EA09C8">
              <w:rPr>
                <w:sz w:val="28"/>
                <w:szCs w:val="28"/>
              </w:rPr>
              <w:t xml:space="preserve">О выплате процентной надбавки к заработной плате лицам в возрасте </w:t>
            </w:r>
            <w:r w:rsidRPr="00CD1520">
              <w:rPr>
                <w:sz w:val="28"/>
                <w:szCs w:val="28"/>
              </w:rPr>
              <w:t>до 35 лет</w:t>
            </w:r>
            <w:r w:rsidRPr="00EA09C8">
              <w:rPr>
                <w:sz w:val="28"/>
                <w:szCs w:val="28"/>
              </w:rPr>
              <w:t xml:space="preserve">, не имеющим стаж работы в </w:t>
            </w:r>
            <w:hyperlink r:id="rId7" w:anchor="/document/178834/entry/1000" w:history="1">
              <w:r w:rsidRPr="00EA09C8">
                <w:rPr>
                  <w:rStyle w:val="Hyperlink"/>
                  <w:sz w:val="28"/>
                  <w:szCs w:val="28"/>
                  <w:u w:val="none"/>
                </w:rPr>
                <w:t>районах</w:t>
              </w:r>
            </w:hyperlink>
            <w:r w:rsidRPr="00EA09C8">
              <w:rPr>
                <w:sz w:val="28"/>
                <w:szCs w:val="28"/>
              </w:rPr>
              <w:t xml:space="preserve"> Крайнего Севера и приравненных к ним местностях, осуществляющим деятельность в муниципальных учреждениях, органах местного самоуправления, финансируемых за счет средств бюджета Кондопожского муниципального района</w:t>
            </w:r>
          </w:p>
        </w:tc>
        <w:tc>
          <w:tcPr>
            <w:tcW w:w="4785" w:type="dxa"/>
          </w:tcPr>
          <w:p w:rsidR="005F5545" w:rsidRPr="00652B4A" w:rsidRDefault="005F5545" w:rsidP="00A54C1F">
            <w:pPr>
              <w:pStyle w:val="Subtitle"/>
              <w:tabs>
                <w:tab w:val="left" w:pos="4820"/>
              </w:tabs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F5545" w:rsidRPr="00652B4A" w:rsidRDefault="005F5545" w:rsidP="001B5D94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5F5545" w:rsidRDefault="005F5545" w:rsidP="001B5D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652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привлечения молодых специалистов, </w:t>
      </w:r>
      <w:r w:rsidRPr="0057096E">
        <w:rPr>
          <w:rFonts w:ascii="Times New Roman" w:hAnsi="Times New Roman" w:cs="Times New Roman"/>
          <w:b w:val="0"/>
          <w:bCs w:val="0"/>
          <w:sz w:val="28"/>
          <w:szCs w:val="28"/>
        </w:rPr>
        <w:t>решения вопроса укомплектования кадров муниципальных учреждений, органов местного самоуправления, финансируемых за счет средств бюджета Кондопожского муниципального района,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652B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рекомендациями, изложенными в Соглашении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на 2019-2021 годы (одобрено Распоряжением Правительства Республики Карелия от 11.06.2019 г. № 416р-П), Совет Кондопожского муниципального района РЕШИЛ:</w:t>
      </w:r>
    </w:p>
    <w:p w:rsidR="005F5545" w:rsidRDefault="005F5545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Лицам в возрасте </w:t>
      </w:r>
      <w:r w:rsidRPr="006844E7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до 35 лет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, осуществляющим деятельность вмуниципальных учреждениях, органах местного самоуправления, финансируемых за счет средств бюджета Кондопожского муниципального района, процентная надбавка к заработной плате</w:t>
      </w: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стаж работы в районах Крайнего Севера и приравненных к ним местностях </w:t>
      </w:r>
      <w:r w:rsidRPr="000F5737">
        <w:rPr>
          <w:rFonts w:ascii="Times New Roman" w:hAnsi="Times New Roman" w:cs="Times New Roman"/>
          <w:b w:val="0"/>
          <w:bCs w:val="0"/>
          <w:sz w:val="28"/>
          <w:szCs w:val="28"/>
        </w:rPr>
        <w:t>выплачивается в полном размере с первого дня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5545" w:rsidRPr="00A04997" w:rsidRDefault="005F5545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4997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распространяется на правоотношения, возникшие с 01.01.2020 г.</w:t>
      </w:r>
    </w:p>
    <w:p w:rsidR="005F5545" w:rsidRPr="006062B5" w:rsidRDefault="005F5545" w:rsidP="009F2266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>Лицам в возрасте </w:t>
      </w:r>
      <w:r w:rsidRPr="00934D22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до 35 лет</w:t>
      </w:r>
      <w:bookmarkStart w:id="0" w:name="_GoBack"/>
      <w:bookmarkEnd w:id="0"/>
      <w:r w:rsidRPr="006062B5">
        <w:rPr>
          <w:rFonts w:ascii="Times New Roman" w:hAnsi="Times New Roman" w:cs="Times New Roman"/>
          <w:b w:val="0"/>
          <w:bCs w:val="0"/>
          <w:sz w:val="28"/>
          <w:szCs w:val="28"/>
        </w:rPr>
        <w:t>, вступившим в трудовые отношения с муниципальными учреждениями, органами местного самоуправления, финансируемыми за счет средств бюджета Кондопожского муниципального района, до дня вступления в силу настоящего Решения, процентная надбавка к заработной плате за стаж работы в районах Крайнего Севера и приравненных к ним местностях которым до дня вступления в силу настоящего Закона установлена в размере менее50 процентов, процентная надбавка к заработной плате за стаж работы в районах Крайнего Севера и приравненных к ним местностях со дня вступления в силу настоящего Решения выплачивается в размере, предусмотренном пунктом 1 настоящего Решения, при этом заработная плата указанных лиц, исчисленная до дня вступления в силу настоящего Решения, перерасчету не подлежит.</w:t>
      </w:r>
    </w:p>
    <w:p w:rsidR="005F5545" w:rsidRPr="00147DCF" w:rsidRDefault="005F5545" w:rsidP="00AE00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F5545" w:rsidRPr="00652B4A" w:rsidRDefault="005F5545" w:rsidP="00AE00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545" w:rsidRPr="00652B4A" w:rsidRDefault="005F5545" w:rsidP="00AE005B">
      <w:pPr>
        <w:rPr>
          <w:rFonts w:cs="Times New Roman"/>
          <w:sz w:val="28"/>
          <w:szCs w:val="28"/>
        </w:rPr>
      </w:pPr>
    </w:p>
    <w:p w:rsidR="005F5545" w:rsidRPr="00652B4A" w:rsidRDefault="005F5545" w:rsidP="001B5D94">
      <w:pPr>
        <w:rPr>
          <w:rFonts w:ascii="Times New Roman" w:hAnsi="Times New Roman" w:cs="Times New Roman"/>
          <w:sz w:val="28"/>
          <w:szCs w:val="28"/>
        </w:rPr>
      </w:pPr>
      <w:r w:rsidRPr="00652B4A">
        <w:rPr>
          <w:rFonts w:ascii="Times New Roman" w:hAnsi="Times New Roman" w:cs="Times New Roman"/>
          <w:spacing w:val="-12"/>
          <w:sz w:val="28"/>
          <w:szCs w:val="28"/>
        </w:rPr>
        <w:t>Глава Кондопожского</w:t>
      </w:r>
      <w:r w:rsidRPr="00652B4A">
        <w:rPr>
          <w:rFonts w:ascii="Times New Roman" w:hAnsi="Times New Roman" w:cs="Times New Roman"/>
          <w:sz w:val="28"/>
          <w:szCs w:val="28"/>
        </w:rPr>
        <w:t>муниципального района                              Т.Б. Иванихина</w:t>
      </w:r>
    </w:p>
    <w:p w:rsidR="005F5545" w:rsidRDefault="005F5545">
      <w:pPr>
        <w:rPr>
          <w:rFonts w:cs="Times New Roman"/>
        </w:rPr>
      </w:pPr>
    </w:p>
    <w:sectPr w:rsidR="005F5545" w:rsidSect="0032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3BE"/>
    <w:multiLevelType w:val="hybridMultilevel"/>
    <w:tmpl w:val="14763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D644B5"/>
    <w:multiLevelType w:val="hybridMultilevel"/>
    <w:tmpl w:val="0AD026EC"/>
    <w:lvl w:ilvl="0" w:tplc="AE3CAB48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D1"/>
    <w:rsid w:val="00011DB5"/>
    <w:rsid w:val="000C18BE"/>
    <w:rsid w:val="000F5737"/>
    <w:rsid w:val="00123B0C"/>
    <w:rsid w:val="00147DCF"/>
    <w:rsid w:val="001B5D94"/>
    <w:rsid w:val="001E5219"/>
    <w:rsid w:val="00204EB2"/>
    <w:rsid w:val="00255600"/>
    <w:rsid w:val="00266BF2"/>
    <w:rsid w:val="0027403C"/>
    <w:rsid w:val="002772A7"/>
    <w:rsid w:val="002D64A0"/>
    <w:rsid w:val="00320B53"/>
    <w:rsid w:val="00364FEB"/>
    <w:rsid w:val="00391D7F"/>
    <w:rsid w:val="003965F5"/>
    <w:rsid w:val="00396C41"/>
    <w:rsid w:val="00397CF7"/>
    <w:rsid w:val="003E76D1"/>
    <w:rsid w:val="003F7C12"/>
    <w:rsid w:val="00411306"/>
    <w:rsid w:val="0041498A"/>
    <w:rsid w:val="0043089F"/>
    <w:rsid w:val="00432FFA"/>
    <w:rsid w:val="0046264B"/>
    <w:rsid w:val="0048077F"/>
    <w:rsid w:val="00526F48"/>
    <w:rsid w:val="0057096E"/>
    <w:rsid w:val="00587F74"/>
    <w:rsid w:val="005F5545"/>
    <w:rsid w:val="006062B5"/>
    <w:rsid w:val="00624128"/>
    <w:rsid w:val="00652B4A"/>
    <w:rsid w:val="006844E7"/>
    <w:rsid w:val="00694E8C"/>
    <w:rsid w:val="00697E86"/>
    <w:rsid w:val="006A0377"/>
    <w:rsid w:val="006C3D12"/>
    <w:rsid w:val="0071214E"/>
    <w:rsid w:val="007202EC"/>
    <w:rsid w:val="007E2395"/>
    <w:rsid w:val="00800BC9"/>
    <w:rsid w:val="00801D54"/>
    <w:rsid w:val="008B4361"/>
    <w:rsid w:val="008C5CF4"/>
    <w:rsid w:val="008C61AC"/>
    <w:rsid w:val="009124AB"/>
    <w:rsid w:val="00921C0A"/>
    <w:rsid w:val="00934D22"/>
    <w:rsid w:val="009422AA"/>
    <w:rsid w:val="00970EE1"/>
    <w:rsid w:val="009F2266"/>
    <w:rsid w:val="00A04997"/>
    <w:rsid w:val="00A51739"/>
    <w:rsid w:val="00A54C1F"/>
    <w:rsid w:val="00A86AD1"/>
    <w:rsid w:val="00AC4DF9"/>
    <w:rsid w:val="00AE005B"/>
    <w:rsid w:val="00AF2E03"/>
    <w:rsid w:val="00AF5DEF"/>
    <w:rsid w:val="00B02F7F"/>
    <w:rsid w:val="00B31FDD"/>
    <w:rsid w:val="00B47BA8"/>
    <w:rsid w:val="00B829A8"/>
    <w:rsid w:val="00B9079E"/>
    <w:rsid w:val="00BC0821"/>
    <w:rsid w:val="00C228BD"/>
    <w:rsid w:val="00CD1520"/>
    <w:rsid w:val="00CE4B65"/>
    <w:rsid w:val="00D510F4"/>
    <w:rsid w:val="00E10F78"/>
    <w:rsid w:val="00E33C9C"/>
    <w:rsid w:val="00EA09C8"/>
    <w:rsid w:val="00EB4C1D"/>
    <w:rsid w:val="00EC2CF0"/>
    <w:rsid w:val="00EC7951"/>
    <w:rsid w:val="00F61E79"/>
    <w:rsid w:val="00F67D36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5D9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D94"/>
    <w:rPr>
      <w:rFonts w:ascii="Arial" w:hAnsi="Arial" w:cs="Arial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1B5D94"/>
    <w:pPr>
      <w:jc w:val="center"/>
    </w:pPr>
    <w:rPr>
      <w:rFonts w:ascii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5D9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E2395"/>
    <w:rPr>
      <w:color w:val="auto"/>
      <w:u w:val="single"/>
    </w:rPr>
  </w:style>
  <w:style w:type="character" w:customStyle="1" w:styleId="grame">
    <w:name w:val="grame"/>
    <w:basedOn w:val="DefaultParagraphFont"/>
    <w:uiPriority w:val="99"/>
    <w:rsid w:val="00364FEB"/>
  </w:style>
  <w:style w:type="paragraph" w:customStyle="1" w:styleId="formattext">
    <w:name w:val="formattext"/>
    <w:basedOn w:val="Normal"/>
    <w:uiPriority w:val="99"/>
    <w:rsid w:val="00587F7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Стародубова</dc:creator>
  <cp:keywords/>
  <dc:description/>
  <cp:lastModifiedBy>shlya</cp:lastModifiedBy>
  <cp:revision>92</cp:revision>
  <dcterms:created xsi:type="dcterms:W3CDTF">2020-01-10T11:33:00Z</dcterms:created>
  <dcterms:modified xsi:type="dcterms:W3CDTF">2020-01-22T06:47:00Z</dcterms:modified>
</cp:coreProperties>
</file>