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70" w:rsidRPr="008554D7" w:rsidRDefault="00055070" w:rsidP="008554D7">
      <w:pPr>
        <w:pBdr>
          <w:bottom w:val="dashed" w:sz="8" w:space="7" w:color="ECECEC"/>
        </w:pBdr>
        <w:shd w:val="clear" w:color="auto" w:fill="FFFFFF"/>
        <w:spacing w:after="309" w:line="240" w:lineRule="auto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554D7">
        <w:rPr>
          <w:rFonts w:ascii="Times New Roman" w:eastAsia="Times New Roman" w:hAnsi="Times New Roman" w:cs="Times New Roman"/>
          <w:b/>
          <w:bCs/>
          <w:color w:val="294F8E"/>
          <w:kern w:val="36"/>
          <w:sz w:val="28"/>
          <w:szCs w:val="28"/>
        </w:rPr>
        <w:t>Основания освобождения от уголовной ответственности за совершение преступлений террористического характера</w:t>
      </w:r>
    </w:p>
    <w:p w:rsidR="00055070" w:rsidRPr="008554D7" w:rsidRDefault="00055070" w:rsidP="0005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55070" w:rsidRPr="008554D7" w:rsidRDefault="00055070" w:rsidP="0005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Уголовным законодательством предусмотрены основания освобождения от уголовной ответственности за совершение преступлений террористического характера.</w:t>
      </w:r>
    </w:p>
    <w:p w:rsidR="00055070" w:rsidRPr="008554D7" w:rsidRDefault="00055070" w:rsidP="0005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>К таким преступлениям относятся террористический акт (ст. 205), содействие террористической деятельности (ст. 205.1), прохождение обучения в целях осуществления террористической деятельности (ст. 205.3), организация террористического сообщества и участие в нем (ст.205.4), организация незаконного вооруженного формирования или участие в нем</w:t>
      </w: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(ст. 208), организация деятельности террористической организации и участие в ее деятельности (ст. 205.5).</w:t>
      </w:r>
    </w:p>
    <w:p w:rsidR="00055070" w:rsidRPr="008554D7" w:rsidRDefault="00055070" w:rsidP="0005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>Так, 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его предотвращению.</w:t>
      </w:r>
    </w:p>
    <w:p w:rsidR="00055070" w:rsidRPr="008554D7" w:rsidRDefault="00055070" w:rsidP="0005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>При содействии терроризму или прохождении обучения в целях осуществления террористической деятельности лицо подлежит освобождению от уголовной ответственности, если оно своевременно сообщило об этом органам власти, способствовало предотвращению либо пресечению преступлений данной категории и выявлению других причастных к ним лиц.</w:t>
      </w:r>
    </w:p>
    <w:p w:rsidR="00055070" w:rsidRPr="008554D7" w:rsidRDefault="00055070" w:rsidP="0005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освобождения от уголовной ответственности за организацию террористических сообществ, организаций, незаконных вооруженных формирований, а также участие в них, необходим добровольный отказ от участия в этих образованиях.</w:t>
      </w:r>
    </w:p>
    <w:p w:rsidR="00055070" w:rsidRPr="008554D7" w:rsidRDefault="00055070" w:rsidP="0005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>Единым основанием для освобождения от уголовной ответственности по всем названным преступлением является отсутствие в действиях лица иных составов преступлений.</w:t>
      </w:r>
    </w:p>
    <w:p w:rsidR="00055070" w:rsidRPr="008554D7" w:rsidRDefault="00055070" w:rsidP="0005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Названные основания освобождения от уголовной ответственности установлены законом в целях склонения граждан к отказу от террористической деятельности.</w:t>
      </w:r>
    </w:p>
    <w:p w:rsidR="00D52B6E" w:rsidRPr="008554D7" w:rsidRDefault="008554D7" w:rsidP="00D52B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2E26D8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bookmarkStart w:id="0" w:name="_GoBack"/>
      <w:bookmarkEnd w:id="0"/>
      <w:r w:rsidR="0083660F">
        <w:rPr>
          <w:rFonts w:ascii="Times New Roman" w:eastAsia="Times New Roman" w:hAnsi="Times New Roman" w:cs="Times New Roman"/>
          <w:color w:val="333333"/>
          <w:sz w:val="28"/>
          <w:szCs w:val="28"/>
        </w:rPr>
        <w:t>/03/2022</w:t>
      </w:r>
    </w:p>
    <w:p w:rsidR="00D52B6E" w:rsidRPr="008554D7" w:rsidRDefault="00D52B6E" w:rsidP="00D52B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2B6E" w:rsidRPr="008554D7" w:rsidRDefault="00D52B6E" w:rsidP="00D52B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прокурора Кондопожского района </w:t>
      </w:r>
    </w:p>
    <w:p w:rsidR="00D52B6E" w:rsidRPr="008554D7" w:rsidRDefault="00D52B6E" w:rsidP="00D52B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советник юстиции</w:t>
      </w: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554D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В.А.Локтев</w:t>
      </w:r>
    </w:p>
    <w:p w:rsidR="0052479D" w:rsidRDefault="0052479D"/>
    <w:sectPr w:rsidR="0052479D" w:rsidSect="005C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070"/>
    <w:rsid w:val="00055070"/>
    <w:rsid w:val="002E26D8"/>
    <w:rsid w:val="002E6AE8"/>
    <w:rsid w:val="003A6892"/>
    <w:rsid w:val="00416CB0"/>
    <w:rsid w:val="0052479D"/>
    <w:rsid w:val="005C376E"/>
    <w:rsid w:val="0083660F"/>
    <w:rsid w:val="008554D7"/>
    <w:rsid w:val="00D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BBE6"/>
  <w15:docId w15:val="{CB09FA39-CEE5-44F1-B294-6E54306B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6E"/>
  </w:style>
  <w:style w:type="paragraph" w:styleId="1">
    <w:name w:val="heading 1"/>
    <w:basedOn w:val="a"/>
    <w:link w:val="10"/>
    <w:uiPriority w:val="9"/>
    <w:qFormat/>
    <w:rsid w:val="00055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055070"/>
  </w:style>
  <w:style w:type="paragraph" w:styleId="a3">
    <w:name w:val="Normal (Web)"/>
    <w:basedOn w:val="a"/>
    <w:uiPriority w:val="99"/>
    <w:semiHidden/>
    <w:unhideWhenUsed/>
    <w:rsid w:val="000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6151">
          <w:marLeft w:val="0"/>
          <w:marRight w:val="0"/>
          <w:marTop w:val="206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Локтев Валерий Александрович</cp:lastModifiedBy>
  <cp:revision>10</cp:revision>
  <dcterms:created xsi:type="dcterms:W3CDTF">2020-02-18T14:57:00Z</dcterms:created>
  <dcterms:modified xsi:type="dcterms:W3CDTF">2022-03-14T06:53:00Z</dcterms:modified>
</cp:coreProperties>
</file>