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D" w:rsidRPr="00DD4C9D" w:rsidRDefault="00DD4C9D" w:rsidP="00DD4C9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4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Территориальная избирательная комиссия</w:t>
      </w:r>
    </w:p>
    <w:p w:rsidR="00DD4C9D" w:rsidRPr="00DD4C9D" w:rsidRDefault="00DD4C9D" w:rsidP="00DD4C9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4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Кондопожского района</w:t>
      </w:r>
    </w:p>
    <w:p w:rsidR="00DD4C9D" w:rsidRPr="00DD4C9D" w:rsidRDefault="00DD4C9D" w:rsidP="00DD4C9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4C9D" w:rsidRPr="00DD4C9D" w:rsidRDefault="00DD4C9D" w:rsidP="00DD4C9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4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D4C9D" w:rsidRPr="00DD4C9D" w:rsidRDefault="00DD4C9D" w:rsidP="00DD4C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9D">
        <w:rPr>
          <w:rFonts w:ascii="Times New Roman" w:hAnsi="Times New Roman" w:cs="Times New Roman"/>
          <w:b/>
          <w:sz w:val="28"/>
          <w:szCs w:val="28"/>
        </w:rPr>
        <w:t>26 ноября 2018 года</w:t>
      </w:r>
      <w:r w:rsidRPr="00DD4C9D">
        <w:rPr>
          <w:rFonts w:ascii="Times New Roman" w:hAnsi="Times New Roman" w:cs="Times New Roman"/>
          <w:b/>
          <w:sz w:val="28"/>
          <w:szCs w:val="28"/>
        </w:rPr>
        <w:tab/>
      </w:r>
      <w:r w:rsidRPr="00DD4C9D">
        <w:rPr>
          <w:rFonts w:ascii="Times New Roman" w:hAnsi="Times New Roman" w:cs="Times New Roman"/>
          <w:b/>
          <w:sz w:val="28"/>
          <w:szCs w:val="28"/>
        </w:rPr>
        <w:tab/>
      </w:r>
      <w:r w:rsidRPr="00DD4C9D">
        <w:rPr>
          <w:rFonts w:ascii="Times New Roman" w:hAnsi="Times New Roman" w:cs="Times New Roman"/>
          <w:b/>
          <w:sz w:val="28"/>
          <w:szCs w:val="28"/>
        </w:rPr>
        <w:tab/>
      </w:r>
      <w:r w:rsidRPr="00DD4C9D">
        <w:rPr>
          <w:rFonts w:ascii="Times New Roman" w:hAnsi="Times New Roman" w:cs="Times New Roman"/>
          <w:b/>
          <w:sz w:val="28"/>
          <w:szCs w:val="28"/>
        </w:rPr>
        <w:tab/>
      </w:r>
      <w:r w:rsidRPr="00DD4C9D">
        <w:rPr>
          <w:rFonts w:ascii="Times New Roman" w:hAnsi="Times New Roman" w:cs="Times New Roman"/>
          <w:b/>
          <w:sz w:val="28"/>
          <w:szCs w:val="28"/>
        </w:rPr>
        <w:tab/>
      </w:r>
      <w:r w:rsidRPr="00DD4C9D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E072F6">
        <w:rPr>
          <w:rFonts w:ascii="Times New Roman" w:hAnsi="Times New Roman" w:cs="Times New Roman"/>
          <w:b/>
          <w:sz w:val="28"/>
          <w:szCs w:val="28"/>
        </w:rPr>
        <w:t>75/1</w:t>
      </w:r>
      <w:r w:rsidRPr="00DD4C9D">
        <w:rPr>
          <w:rFonts w:ascii="Times New Roman" w:hAnsi="Times New Roman" w:cs="Times New Roman"/>
          <w:b/>
          <w:sz w:val="28"/>
          <w:szCs w:val="28"/>
        </w:rPr>
        <w:t>-4</w:t>
      </w:r>
    </w:p>
    <w:p w:rsidR="00A97582" w:rsidRPr="00A97582" w:rsidRDefault="00DD4C9D" w:rsidP="00A97582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9D">
        <w:rPr>
          <w:rFonts w:ascii="Times New Roman" w:hAnsi="Times New Roman" w:cs="Times New Roman"/>
          <w:b/>
          <w:sz w:val="28"/>
          <w:szCs w:val="28"/>
        </w:rPr>
        <w:t>г. Кондопога</w:t>
      </w:r>
    </w:p>
    <w:p w:rsidR="00A97582" w:rsidRPr="00A97582" w:rsidRDefault="00A97582" w:rsidP="00A975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82">
        <w:rPr>
          <w:rFonts w:ascii="Times New Roman" w:hAnsi="Times New Roman" w:cs="Times New Roman"/>
          <w:b/>
          <w:sz w:val="28"/>
          <w:szCs w:val="28"/>
        </w:rPr>
        <w:t>О рассмотрении жалобы кандидата в депутаты</w:t>
      </w:r>
      <w:r w:rsidRPr="00A97582">
        <w:rPr>
          <w:rFonts w:ascii="Times New Roman" w:hAnsi="Times New Roman" w:cs="Times New Roman"/>
          <w:b/>
          <w:sz w:val="28"/>
          <w:szCs w:val="28"/>
        </w:rPr>
        <w:br/>
        <w:t xml:space="preserve">Совета Новинского сельского поселения </w:t>
      </w:r>
      <w:proofErr w:type="spellStart"/>
      <w:r w:rsidRPr="00A97582">
        <w:rPr>
          <w:rFonts w:ascii="Times New Roman" w:hAnsi="Times New Roman" w:cs="Times New Roman"/>
          <w:b/>
          <w:sz w:val="28"/>
          <w:szCs w:val="28"/>
        </w:rPr>
        <w:t>Шувалайнена</w:t>
      </w:r>
      <w:proofErr w:type="spellEnd"/>
      <w:r w:rsidRPr="00A97582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 xml:space="preserve">25.11.2018 года в Территориальную избирательную комиссию Кондопожского района (далее - Комиссия) от зарегистрированного кандидата в депутаты Совета Новинского сельского поселения </w:t>
      </w:r>
      <w:proofErr w:type="spellStart"/>
      <w:r w:rsidRPr="00CB4469">
        <w:rPr>
          <w:rFonts w:ascii="Times New Roman" w:hAnsi="Times New Roman" w:cs="Times New Roman"/>
          <w:sz w:val="28"/>
          <w:szCs w:val="28"/>
        </w:rPr>
        <w:t>Шувалайнена</w:t>
      </w:r>
      <w:proofErr w:type="spellEnd"/>
      <w:r w:rsidRPr="00CB4469">
        <w:rPr>
          <w:rFonts w:ascii="Times New Roman" w:hAnsi="Times New Roman" w:cs="Times New Roman"/>
          <w:sz w:val="28"/>
          <w:szCs w:val="28"/>
        </w:rPr>
        <w:t xml:space="preserve"> В.А. поступила жалоба о нарушении законодательства о выборах со стороны кандидата в депутаты по одномандатному округу № 2. Просит Комиссию принять мотивированное решение по существу вопроса, приложить данное обращение и решение по нему к протоколу об итогах голосования.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жалобу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Шувалайнена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К</w:t>
      </w:r>
      <w:r w:rsidRPr="00CB4469">
        <w:rPr>
          <w:rFonts w:ascii="Times New Roman" w:hAnsi="Times New Roman" w:cs="Times New Roman"/>
          <w:sz w:val="28"/>
          <w:szCs w:val="28"/>
        </w:rPr>
        <w:t>омиссия приходит</w:t>
      </w:r>
      <w:proofErr w:type="gramEnd"/>
      <w:r w:rsidRPr="00CB4469">
        <w:rPr>
          <w:rFonts w:ascii="Times New Roman" w:hAnsi="Times New Roman" w:cs="Times New Roman"/>
          <w:sz w:val="28"/>
          <w:szCs w:val="28"/>
        </w:rPr>
        <w:t xml:space="preserve"> к следующим выводам.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69">
        <w:rPr>
          <w:rFonts w:ascii="Times New Roman" w:hAnsi="Times New Roman" w:cs="Times New Roman"/>
          <w:sz w:val="28"/>
          <w:szCs w:val="28"/>
        </w:rPr>
        <w:t>Согласно п. 4 ст. 20 Федерального закона от 12.06.2002 №</w:t>
      </w:r>
      <w:r w:rsidR="007E4C0B">
        <w:rPr>
          <w:rFonts w:ascii="Times New Roman" w:hAnsi="Times New Roman" w:cs="Times New Roman"/>
          <w:sz w:val="28"/>
          <w:szCs w:val="28"/>
        </w:rPr>
        <w:t xml:space="preserve"> </w:t>
      </w:r>
      <w:r w:rsidRPr="00CB4469">
        <w:rPr>
          <w:rFonts w:ascii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</w:t>
      </w:r>
      <w:r>
        <w:rPr>
          <w:rFonts w:ascii="Times New Roman" w:hAnsi="Times New Roman" w:cs="Times New Roman"/>
          <w:sz w:val="28"/>
          <w:szCs w:val="28"/>
        </w:rPr>
        <w:t>референдуме граждан Российской</w:t>
      </w:r>
      <w:r w:rsidRPr="00CB4469">
        <w:rPr>
          <w:rFonts w:ascii="Times New Roman" w:hAnsi="Times New Roman" w:cs="Times New Roman"/>
          <w:sz w:val="28"/>
          <w:szCs w:val="28"/>
        </w:rPr>
        <w:t xml:space="preserve"> Федерации» Комиссии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ответы.</w:t>
      </w:r>
      <w:proofErr w:type="gramEnd"/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В действиях Никитина С.А</w:t>
      </w:r>
      <w:r w:rsidR="007E4C0B">
        <w:rPr>
          <w:rFonts w:ascii="Times New Roman" w:hAnsi="Times New Roman" w:cs="Times New Roman"/>
          <w:sz w:val="28"/>
          <w:szCs w:val="28"/>
        </w:rPr>
        <w:t>.</w:t>
      </w:r>
      <w:r w:rsidRPr="00CB4469">
        <w:rPr>
          <w:rFonts w:ascii="Times New Roman" w:hAnsi="Times New Roman" w:cs="Times New Roman"/>
          <w:sz w:val="28"/>
          <w:szCs w:val="28"/>
        </w:rPr>
        <w:t xml:space="preserve"> кандидата в депутаты по одномандатному округу № 2 нарушений избирательного законодательства не содержится.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Согласно п. 4 и п. 5 ст. 69 Федерального закона №</w:t>
      </w:r>
      <w:r w:rsidR="007E4C0B">
        <w:rPr>
          <w:rFonts w:ascii="Times New Roman" w:hAnsi="Times New Roman" w:cs="Times New Roman"/>
          <w:sz w:val="28"/>
          <w:szCs w:val="28"/>
        </w:rPr>
        <w:t xml:space="preserve"> </w:t>
      </w:r>
      <w:r w:rsidRPr="00CB4469">
        <w:rPr>
          <w:rFonts w:ascii="Times New Roman" w:hAnsi="Times New Roman" w:cs="Times New Roman"/>
          <w:sz w:val="28"/>
          <w:szCs w:val="28"/>
        </w:rPr>
        <w:t>67-ФЗ к протоколам об итогах голосования комиссий приобщается составляемая в двух экземплярах сводная таблица об итогах голосования, включающая в себя полные данные всех поступивших в соответствующую комиссию протоколов об итогах голосования; особое мнение члена комиссии с правом решающего голоса; особые мнения членов комиссии, составившей протокол, а также поступившие в указанную комиссию в период, который начинается в день голосования и оканчивается в день составления соответствующего протокола об итогах голосования, жалобы (заявления) на нарушения настоящего Федерального закона, иного закона и принятые по указанным жалобам (заявлениям) решения.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В связи с чем, требование заявителя о приобщении его жалобы и решения по нему к протоколу об итогах голосования удовлетворению не подлежит.</w:t>
      </w:r>
    </w:p>
    <w:p w:rsidR="00A97582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руководствуясь п. 4 ст. 20, </w:t>
      </w:r>
      <w:proofErr w:type="spellStart"/>
      <w:r w:rsidRPr="00CB446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446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B44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4469">
        <w:rPr>
          <w:rFonts w:ascii="Times New Roman" w:hAnsi="Times New Roman" w:cs="Times New Roman"/>
          <w:sz w:val="28"/>
          <w:szCs w:val="28"/>
        </w:rPr>
        <w:t>» п. 9 ст. 26, п.п. 4 и 5 ст. 69 Федерального закона от 12.06.2002 №</w:t>
      </w:r>
      <w:r w:rsidR="007E4C0B">
        <w:rPr>
          <w:rFonts w:ascii="Times New Roman" w:hAnsi="Times New Roman" w:cs="Times New Roman"/>
          <w:sz w:val="28"/>
          <w:szCs w:val="28"/>
        </w:rPr>
        <w:t xml:space="preserve"> </w:t>
      </w:r>
      <w:r w:rsidRPr="00CB4469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Комиссия решила: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4469">
        <w:rPr>
          <w:rFonts w:ascii="Times New Roman" w:hAnsi="Times New Roman" w:cs="Times New Roman"/>
          <w:sz w:val="28"/>
          <w:szCs w:val="28"/>
        </w:rPr>
        <w:t xml:space="preserve">Оставить жалобу </w:t>
      </w:r>
      <w:proofErr w:type="spellStart"/>
      <w:r w:rsidRPr="00CB4469">
        <w:rPr>
          <w:rFonts w:ascii="Times New Roman" w:hAnsi="Times New Roman" w:cs="Times New Roman"/>
          <w:sz w:val="28"/>
          <w:szCs w:val="28"/>
        </w:rPr>
        <w:t>Шувалайнена</w:t>
      </w:r>
      <w:proofErr w:type="spellEnd"/>
      <w:r w:rsidRPr="00CB4469">
        <w:rPr>
          <w:rFonts w:ascii="Times New Roman" w:hAnsi="Times New Roman" w:cs="Times New Roman"/>
          <w:sz w:val="28"/>
          <w:szCs w:val="28"/>
        </w:rPr>
        <w:t xml:space="preserve"> Владимира Александровича без удовлетворения.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4469"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spellStart"/>
      <w:r w:rsidRPr="00CB4469">
        <w:rPr>
          <w:rFonts w:ascii="Times New Roman" w:hAnsi="Times New Roman" w:cs="Times New Roman"/>
          <w:sz w:val="28"/>
          <w:szCs w:val="28"/>
        </w:rPr>
        <w:t>Шува</w:t>
      </w:r>
      <w:r w:rsidR="00231015">
        <w:rPr>
          <w:rFonts w:ascii="Times New Roman" w:hAnsi="Times New Roman" w:cs="Times New Roman"/>
          <w:sz w:val="28"/>
          <w:szCs w:val="28"/>
        </w:rPr>
        <w:t>лайнену</w:t>
      </w:r>
      <w:proofErr w:type="spellEnd"/>
      <w:r w:rsidR="00231015">
        <w:rPr>
          <w:rFonts w:ascii="Times New Roman" w:hAnsi="Times New Roman" w:cs="Times New Roman"/>
          <w:sz w:val="28"/>
          <w:szCs w:val="28"/>
        </w:rPr>
        <w:t xml:space="preserve"> Владимиру Александровичу</w:t>
      </w:r>
      <w:r w:rsidRPr="00CB4469">
        <w:rPr>
          <w:rFonts w:ascii="Times New Roman" w:hAnsi="Times New Roman" w:cs="Times New Roman"/>
          <w:sz w:val="28"/>
          <w:szCs w:val="28"/>
        </w:rPr>
        <w:t xml:space="preserve"> в удовлетворении требования о приобщении рассмотренного обращения и копии настоящего решения к протоколу об итогах голосования.</w:t>
      </w:r>
    </w:p>
    <w:p w:rsidR="00A97582" w:rsidRPr="00CB4469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4469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Pr="00CB4469">
        <w:rPr>
          <w:rFonts w:ascii="Times New Roman" w:hAnsi="Times New Roman" w:cs="Times New Roman"/>
          <w:sz w:val="28"/>
          <w:szCs w:val="28"/>
        </w:rPr>
        <w:t>Шувалайнену</w:t>
      </w:r>
      <w:proofErr w:type="spellEnd"/>
      <w:r w:rsidRPr="00CB4469">
        <w:rPr>
          <w:rFonts w:ascii="Times New Roman" w:hAnsi="Times New Roman" w:cs="Times New Roman"/>
          <w:sz w:val="28"/>
          <w:szCs w:val="28"/>
        </w:rPr>
        <w:t xml:space="preserve"> Владимиру Александровичу копию настоящего решения.</w:t>
      </w:r>
    </w:p>
    <w:p w:rsidR="00A97582" w:rsidRDefault="00A97582" w:rsidP="00A9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Голосовали: «За» -10, «Против» - 0, «Воздержались» - 0.</w:t>
      </w:r>
    </w:p>
    <w:p w:rsidR="00A97582" w:rsidRDefault="00A97582" w:rsidP="00A9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82" w:rsidRPr="00CB4469" w:rsidRDefault="00A97582" w:rsidP="00A9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B446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B4469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A97582" w:rsidRDefault="00A97582" w:rsidP="00A9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комиссии Кондопожского района</w:t>
      </w:r>
      <w:r w:rsidRPr="00CB4469">
        <w:rPr>
          <w:rFonts w:ascii="Times New Roman" w:hAnsi="Times New Roman" w:cs="Times New Roman"/>
          <w:sz w:val="28"/>
          <w:szCs w:val="28"/>
        </w:rPr>
        <w:tab/>
      </w:r>
      <w:r w:rsidRPr="00CB44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4469">
        <w:rPr>
          <w:rFonts w:ascii="Times New Roman" w:hAnsi="Times New Roman" w:cs="Times New Roman"/>
          <w:sz w:val="28"/>
          <w:szCs w:val="28"/>
        </w:rPr>
        <w:t>Ж.Ж. Сураева</w:t>
      </w:r>
    </w:p>
    <w:p w:rsidR="00A97582" w:rsidRPr="00CB4469" w:rsidRDefault="00A97582" w:rsidP="00A9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82" w:rsidRDefault="00A97582" w:rsidP="00A9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69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46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B4469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A97582" w:rsidRDefault="00A97582" w:rsidP="00A97582">
      <w:pPr>
        <w:pStyle w:val="Picturecaption"/>
        <w:shd w:val="clear" w:color="auto" w:fill="auto"/>
        <w:spacing w:line="240" w:lineRule="auto"/>
        <w:jc w:val="both"/>
      </w:pPr>
      <w:r w:rsidRPr="00CB4469">
        <w:t>комиссии Кондопожского района</w:t>
      </w:r>
      <w:r>
        <w:tab/>
      </w:r>
      <w:r>
        <w:tab/>
      </w:r>
      <w:r>
        <w:tab/>
      </w:r>
      <w:r>
        <w:tab/>
      </w:r>
      <w:r>
        <w:tab/>
        <w:t>Н.А. Тихонова</w:t>
      </w:r>
    </w:p>
    <w:p w:rsidR="000E5612" w:rsidRPr="00C736B7" w:rsidRDefault="000E5612" w:rsidP="00A9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612" w:rsidRPr="00C736B7" w:rsidSect="003F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058"/>
    <w:multiLevelType w:val="hybridMultilevel"/>
    <w:tmpl w:val="C084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9D"/>
    <w:rsid w:val="000B3BAA"/>
    <w:rsid w:val="000D5689"/>
    <w:rsid w:val="000E5612"/>
    <w:rsid w:val="00154147"/>
    <w:rsid w:val="00231015"/>
    <w:rsid w:val="003F5AE8"/>
    <w:rsid w:val="004647B5"/>
    <w:rsid w:val="007E4C0B"/>
    <w:rsid w:val="009F2571"/>
    <w:rsid w:val="00A44F2D"/>
    <w:rsid w:val="00A97582"/>
    <w:rsid w:val="00C736B7"/>
    <w:rsid w:val="00DD4C9D"/>
    <w:rsid w:val="00E072F6"/>
    <w:rsid w:val="00ED2473"/>
    <w:rsid w:val="00FC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9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Exact">
    <w:name w:val="Body text (3) Exact"/>
    <w:basedOn w:val="a0"/>
    <w:rsid w:val="00A97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975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97582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icturecaptionExact">
    <w:name w:val="Picture caption Exact"/>
    <w:basedOn w:val="a0"/>
    <w:link w:val="Picturecaption"/>
    <w:rsid w:val="00A975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975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2018-12-02T07:32:00Z</cp:lastPrinted>
  <dcterms:created xsi:type="dcterms:W3CDTF">2018-11-27T13:24:00Z</dcterms:created>
  <dcterms:modified xsi:type="dcterms:W3CDTF">2018-12-02T07:33:00Z</dcterms:modified>
</cp:coreProperties>
</file>