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21BF8" w14:textId="77777777" w:rsidR="007E037E" w:rsidRPr="00C212B6" w:rsidRDefault="007E037E" w:rsidP="007E037E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color w:val="FFFFFF" w:themeColor="background1"/>
          <w:sz w:val="28"/>
          <w:szCs w:val="28"/>
        </w:rPr>
      </w:pPr>
      <w:r w:rsidRPr="00C212B6">
        <w:rPr>
          <w:rFonts w:ascii="Times New Roman" w:hAnsi="Times New Roman"/>
          <w:bCs/>
          <w:color w:val="FFFFFF" w:themeColor="background1"/>
          <w:sz w:val="28"/>
          <w:szCs w:val="28"/>
        </w:rPr>
        <w:t xml:space="preserve">ПРОЕКТ </w:t>
      </w:r>
    </w:p>
    <w:p w14:paraId="21A88450" w14:textId="77777777" w:rsidR="007E037E" w:rsidRDefault="007E037E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B46637A" w14:textId="70BD3096" w:rsidR="00851D9E" w:rsidRPr="001556DF" w:rsidRDefault="00AF3345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14:paraId="3622BC66" w14:textId="3FFFC5F9"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AF33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296319CD" w14:textId="7C6034D5" w:rsidR="008209E6" w:rsidRPr="001556DF" w:rsidRDefault="00406749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"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строительство, внесение изменений</w:t>
      </w:r>
      <w:r w:rsidR="00AF3345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разрешение на строительство, в том числе в связи с необходимостью продления срока действия разрешения на строительство</w:t>
      </w: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"</w:t>
      </w:r>
    </w:p>
    <w:p w14:paraId="5779E6A7" w14:textId="0E736572" w:rsidR="006F1E68" w:rsidRPr="00AF3345" w:rsidRDefault="00511437" w:rsidP="00AF33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="00AF3345" w:rsidRPr="00AF33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Кондопожског</w:t>
      </w:r>
      <w:proofErr w:type="spellEnd"/>
      <w:r w:rsidR="00AF3345" w:rsidRPr="00AF334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муниципального района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985"/>
      </w:tblGrid>
      <w:tr w:rsidR="001556DF" w:rsidRPr="001556DF" w14:paraId="5BAA5010" w14:textId="77777777" w:rsidTr="00E2083D">
        <w:tc>
          <w:tcPr>
            <w:tcW w:w="8926" w:type="dxa"/>
          </w:tcPr>
          <w:p w14:paraId="02CAA0C3" w14:textId="229E41E1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14:paraId="32860CEB" w14:textId="6C03FF4A"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14:paraId="6F6CB452" w14:textId="77777777" w:rsidTr="00E2083D">
        <w:tc>
          <w:tcPr>
            <w:tcW w:w="8926" w:type="dxa"/>
          </w:tcPr>
          <w:p w14:paraId="4F3E1D3D" w14:textId="7BD9EEC9" w:rsidR="00AB10DA" w:rsidRPr="001556DF" w:rsidRDefault="00AB10D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BD1FF9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985" w:type="dxa"/>
          </w:tcPr>
          <w:p w14:paraId="1CF49E61" w14:textId="72AA9ECF" w:rsidR="00AB10DA" w:rsidRPr="001556DF" w:rsidRDefault="00A928A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14:paraId="7C596602" w14:textId="77777777" w:rsidTr="00E2083D">
        <w:tc>
          <w:tcPr>
            <w:tcW w:w="8926" w:type="dxa"/>
          </w:tcPr>
          <w:p w14:paraId="6BF839F8" w14:textId="63AD9D94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Стандарт предоставления 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государственной (муниципальной)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14:paraId="2CC947B5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CD4D76E" w14:textId="1E6D2349" w:rsidR="00AB10DA" w:rsidRPr="001556DF" w:rsidRDefault="007A3D2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14:paraId="543E8A04" w14:textId="77777777" w:rsidTr="00E2083D">
        <w:tc>
          <w:tcPr>
            <w:tcW w:w="8926" w:type="dxa"/>
          </w:tcPr>
          <w:p w14:paraId="583A2656" w14:textId="428E3DD4" w:rsidR="00AB10DA" w:rsidRPr="001556DF" w:rsidRDefault="003C68B0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Раздел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 III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.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 </w:t>
            </w:r>
            <w:r w:rsidRPr="00197270">
              <w:rPr>
                <w:rFonts w:eastAsia="Calibri"/>
                <w:iCs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Pr="00E13CBA">
              <w:rPr>
                <w:rFonts w:eastAsia="Calibri"/>
                <w:iCs/>
                <w:color w:val="000000"/>
                <w:sz w:val="28"/>
                <w:szCs w:val="28"/>
              </w:rPr>
              <w:t>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14:paraId="314A3BB4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1E5A2A3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86AA36" w14:textId="77777777" w:rsidR="002115C3" w:rsidRDefault="002115C3" w:rsidP="002115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9DD9233" w14:textId="7C53951B" w:rsidR="00AB10DA" w:rsidRPr="001556DF" w:rsidRDefault="00046205" w:rsidP="00D62DA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D62DA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14:paraId="680A42D3" w14:textId="77777777" w:rsidTr="00E2083D">
        <w:tc>
          <w:tcPr>
            <w:tcW w:w="8926" w:type="dxa"/>
          </w:tcPr>
          <w:p w14:paraId="06854B8A" w14:textId="35A5E858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14:paraId="6C4575F7" w14:textId="77777777" w:rsidR="002115C3" w:rsidRDefault="002115C3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AFA99A" w14:textId="05581C87" w:rsidR="00AB10DA" w:rsidRPr="001556DF" w:rsidRDefault="00791867" w:rsidP="006A0E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A0EB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14:paraId="71BC5DD6" w14:textId="77777777" w:rsidTr="00E2083D">
        <w:tc>
          <w:tcPr>
            <w:tcW w:w="8926" w:type="dxa"/>
          </w:tcPr>
          <w:p w14:paraId="2D3C97D1" w14:textId="67ECB8B4"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Раздел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="007D522C">
              <w:rPr>
                <w:rFonts w:eastAsia="Calibri"/>
                <w:iCs/>
                <w:color w:val="000000" w:themeColor="text1"/>
                <w:sz w:val="28"/>
                <w:szCs w:val="28"/>
              </w:rPr>
              <w:t> 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многофункционального центра, о</w:t>
            </w:r>
            <w:r w:rsidR="003C68B0">
              <w:rPr>
                <w:color w:val="000000" w:themeColor="text1"/>
                <w:sz w:val="28"/>
                <w:szCs w:val="28"/>
              </w:rPr>
              <w:t>рганизаций, указанных в части 1</w:t>
            </w:r>
            <w:r w:rsidR="00BF7653" w:rsidRPr="003C68B0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 xml:space="preserve"> статьи 16 Федерального закона </w:t>
            </w:r>
            <w:r w:rsidR="00406749">
              <w:rPr>
                <w:color w:val="000000" w:themeColor="text1"/>
                <w:sz w:val="28"/>
                <w:szCs w:val="28"/>
              </w:rPr>
              <w:t>"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06749">
              <w:rPr>
                <w:color w:val="000000" w:themeColor="text1"/>
                <w:sz w:val="28"/>
                <w:szCs w:val="28"/>
              </w:rPr>
              <w:t>"</w:t>
            </w:r>
            <w:r w:rsidR="00BF7653" w:rsidRPr="00BF7653">
              <w:rPr>
                <w:color w:val="000000" w:themeColor="text1"/>
                <w:sz w:val="28"/>
                <w:szCs w:val="28"/>
              </w:rPr>
              <w:t>, а также их должностных лиц, государственных или муниципальных служащих, работников</w:t>
            </w:r>
          </w:p>
        </w:tc>
        <w:tc>
          <w:tcPr>
            <w:tcW w:w="985" w:type="dxa"/>
          </w:tcPr>
          <w:p w14:paraId="30C251BA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D2C748E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74F418C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1AB4C91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2584703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1FBD49A9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99075E" w14:textId="79D84DEB" w:rsidR="00AB10DA" w:rsidRPr="001556DF" w:rsidRDefault="00791867" w:rsidP="006A0E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A0EBF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E8410C" w:rsidRPr="001556DF" w14:paraId="00A6C5D5" w14:textId="77777777" w:rsidTr="00E2083D">
        <w:tc>
          <w:tcPr>
            <w:tcW w:w="8926" w:type="dxa"/>
          </w:tcPr>
          <w:p w14:paraId="47A5E903" w14:textId="52E70E75" w:rsidR="00E8410C" w:rsidRPr="001556DF" w:rsidRDefault="00E8410C" w:rsidP="00D562B7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rFonts w:eastAsia="Calibri"/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>
              <w:rPr>
                <w:iCs/>
                <w:color w:val="000000" w:themeColor="text1"/>
                <w:sz w:val="28"/>
                <w:szCs w:val="28"/>
              </w:rPr>
              <w:t> №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1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еречень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признаков заявителей, а также комбинации значений признаков,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каждая из которых соответствует одному варианту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E8410C">
              <w:rPr>
                <w:iCs/>
                <w:color w:val="000000" w:themeColor="text1"/>
                <w:sz w:val="28"/>
                <w:szCs w:val="28"/>
              </w:rPr>
              <w:t>предоставления услуги </w:t>
            </w:r>
          </w:p>
        </w:tc>
        <w:tc>
          <w:tcPr>
            <w:tcW w:w="985" w:type="dxa"/>
          </w:tcPr>
          <w:p w14:paraId="36A7C334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F64A3A2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E90662" w14:textId="42050609" w:rsidR="00E8410C" w:rsidRPr="001556DF" w:rsidRDefault="00791867" w:rsidP="0077090E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77090E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14:paraId="13210CF1" w14:textId="77777777" w:rsidTr="00E2083D">
        <w:tc>
          <w:tcPr>
            <w:tcW w:w="8926" w:type="dxa"/>
          </w:tcPr>
          <w:p w14:paraId="6F7336C2" w14:textId="7F270578"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14:paraId="3CD6BC64" w14:textId="77777777" w:rsidR="002115C3" w:rsidRDefault="002115C3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08B553" w14:textId="2BC5090D" w:rsidR="00C708EF" w:rsidRPr="001556DF" w:rsidRDefault="00791867" w:rsidP="006A0E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A0EB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14:paraId="3A8C3C17" w14:textId="77777777" w:rsidTr="00E2083D">
        <w:tc>
          <w:tcPr>
            <w:tcW w:w="8926" w:type="dxa"/>
          </w:tcPr>
          <w:p w14:paraId="7451FC9C" w14:textId="0E1772A1" w:rsidR="00C708EF" w:rsidRPr="001556DF" w:rsidRDefault="00193F52" w:rsidP="00BF7653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 переходе прав на земельный участок, права пользования недрами, об образовании земельного участка в целях внесения изменений в разрешение </w:t>
            </w:r>
            <w:proofErr w:type="gramStart"/>
            <w:r w:rsidR="005538B1" w:rsidRPr="001556DF">
              <w:rPr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7341868B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416EFE1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9248488" w14:textId="77777777" w:rsidR="002115C3" w:rsidRDefault="002115C3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0854DC18" w14:textId="2B9FAFF4" w:rsidR="00C708EF" w:rsidRPr="001556DF" w:rsidRDefault="00791867" w:rsidP="006A0E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</w:t>
            </w:r>
            <w:r w:rsidR="006A0EBF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14:paraId="277B3B91" w14:textId="77777777" w:rsidTr="00E2083D">
        <w:tc>
          <w:tcPr>
            <w:tcW w:w="8926" w:type="dxa"/>
          </w:tcPr>
          <w:p w14:paraId="454002FE" w14:textId="264B901F"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14:paraId="3DA6F791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44EFAB8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3BF931B" w14:textId="07ACE5FF" w:rsidR="005538B1" w:rsidRPr="001556DF" w:rsidRDefault="00791867" w:rsidP="006A0E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</w:t>
            </w:r>
            <w:r w:rsidR="006A0EB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14:paraId="33CF3896" w14:textId="77777777" w:rsidTr="00E2083D">
        <w:tc>
          <w:tcPr>
            <w:tcW w:w="8926" w:type="dxa"/>
          </w:tcPr>
          <w:p w14:paraId="12C23842" w14:textId="7CBCEB17"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7D522C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D562B7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14:paraId="18DFA2B0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FF4F7B2" w14:textId="2B473D46" w:rsidR="005538B1" w:rsidRPr="001556DF" w:rsidRDefault="006A0EBF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99</w:t>
            </w:r>
          </w:p>
        </w:tc>
      </w:tr>
      <w:tr w:rsidR="001556DF" w:rsidRPr="001556DF" w14:paraId="58695463" w14:textId="77777777" w:rsidTr="00E2083D">
        <w:tc>
          <w:tcPr>
            <w:tcW w:w="8926" w:type="dxa"/>
          </w:tcPr>
          <w:p w14:paraId="08D2A5C7" w14:textId="316F7E28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6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14:paraId="142E89CE" w14:textId="7F094D85" w:rsidR="005538B1" w:rsidRPr="001556DF" w:rsidRDefault="00791867" w:rsidP="006A0E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</w:t>
            </w:r>
            <w:r w:rsidR="006A0EBF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14:paraId="66107C20" w14:textId="77777777" w:rsidTr="00E2083D">
        <w:tc>
          <w:tcPr>
            <w:tcW w:w="8926" w:type="dxa"/>
          </w:tcPr>
          <w:p w14:paraId="4CEFB080" w14:textId="57304652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7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14:paraId="5BF75B94" w14:textId="77777777" w:rsidR="002115C3" w:rsidRDefault="002115C3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25305C1" w14:textId="685B0D71" w:rsidR="005538B1" w:rsidRPr="001556DF" w:rsidRDefault="00791867" w:rsidP="006A0EB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10</w:t>
            </w:r>
            <w:r w:rsidR="006A0EB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14:paraId="4D4AA0ED" w14:textId="77777777" w:rsidTr="00E2083D">
        <w:tc>
          <w:tcPr>
            <w:tcW w:w="8926" w:type="dxa"/>
          </w:tcPr>
          <w:p w14:paraId="2D8C273E" w14:textId="77777777" w:rsidR="00051E40" w:rsidRDefault="00051E40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14:paraId="77C8918C" w14:textId="107A6D44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8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14:paraId="0EF77ECE" w14:textId="77777777" w:rsidR="002115C3" w:rsidRDefault="002115C3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648494BA" w14:textId="63DC9EBA" w:rsidR="005538B1" w:rsidRPr="001556DF" w:rsidRDefault="00791867" w:rsidP="0044351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lastRenderedPageBreak/>
              <w:t>11</w:t>
            </w:r>
            <w:r w:rsidR="00443513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14:paraId="6B9DF0BF" w14:textId="77777777" w:rsidTr="00E2083D">
        <w:tc>
          <w:tcPr>
            <w:tcW w:w="8926" w:type="dxa"/>
          </w:tcPr>
          <w:p w14:paraId="73040867" w14:textId="6673AFC5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9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14:paraId="649F9B96" w14:textId="77777777" w:rsidR="002115C3" w:rsidRDefault="002115C3" w:rsidP="00B67DC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CC34E40" w14:textId="2F3EB0B0" w:rsidR="005538B1" w:rsidRPr="001556DF" w:rsidRDefault="00791867" w:rsidP="0044351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11</w:t>
            </w:r>
            <w:r w:rsidR="00443513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14:paraId="12B7D0AE" w14:textId="77777777" w:rsidTr="00E2083D">
        <w:tc>
          <w:tcPr>
            <w:tcW w:w="8926" w:type="dxa"/>
          </w:tcPr>
          <w:p w14:paraId="5E59FF40" w14:textId="7D125CB2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10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14:paraId="3F2E228A" w14:textId="77777777" w:rsidR="002115C3" w:rsidRDefault="002115C3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DA23429" w14:textId="7A5930DA" w:rsidR="005538B1" w:rsidRPr="001556DF" w:rsidRDefault="00791867" w:rsidP="0044351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12</w:t>
            </w:r>
            <w:r w:rsidR="00443513">
              <w:rPr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556DF" w:rsidRPr="001556DF" w14:paraId="3CF45939" w14:textId="77777777" w:rsidTr="00E2083D">
        <w:tc>
          <w:tcPr>
            <w:tcW w:w="8926" w:type="dxa"/>
          </w:tcPr>
          <w:p w14:paraId="793A6ADE" w14:textId="12BA782C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11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14:paraId="21841AF2" w14:textId="77777777" w:rsidR="002115C3" w:rsidRDefault="002115C3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122BE88" w14:textId="77E8681D" w:rsidR="005538B1" w:rsidRPr="001556DF" w:rsidRDefault="00791867" w:rsidP="0044351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12</w:t>
            </w:r>
            <w:r w:rsidR="00443513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14:paraId="56E49259" w14:textId="77777777" w:rsidTr="00E2083D">
        <w:tc>
          <w:tcPr>
            <w:tcW w:w="8926" w:type="dxa"/>
          </w:tcPr>
          <w:p w14:paraId="421166BA" w14:textId="174E90A7" w:rsidR="005538B1" w:rsidRPr="001556DF" w:rsidRDefault="00193F52" w:rsidP="00B67DC1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14:paraId="6F0F7D79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09ECB28" w14:textId="50A988C9" w:rsidR="005538B1" w:rsidRPr="001556DF" w:rsidRDefault="00791867" w:rsidP="00FA15D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12</w:t>
            </w:r>
            <w:r w:rsidR="00FA15D6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14:paraId="1D3D9B1C" w14:textId="77777777" w:rsidTr="00E2083D">
        <w:tc>
          <w:tcPr>
            <w:tcW w:w="8926" w:type="dxa"/>
          </w:tcPr>
          <w:p w14:paraId="71D27B79" w14:textId="61A347F2" w:rsidR="005538B1" w:rsidRPr="001556DF" w:rsidRDefault="00193F52" w:rsidP="002115C3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2115C3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14:paraId="468D6C7F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202143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10D33576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55BFB05F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9F9B999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A82DB52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2D7D61B" w14:textId="4909427F" w:rsidR="005538B1" w:rsidRPr="001556DF" w:rsidRDefault="002115C3" w:rsidP="00C0599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C0599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14:paraId="52604701" w14:textId="77777777" w:rsidTr="00E2083D">
        <w:tc>
          <w:tcPr>
            <w:tcW w:w="8926" w:type="dxa"/>
          </w:tcPr>
          <w:p w14:paraId="3916A430" w14:textId="4719753C" w:rsidR="005538B1" w:rsidRPr="001556DF" w:rsidRDefault="00193F52" w:rsidP="00B67DC1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Приложение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>№</w:t>
            </w:r>
            <w:r w:rsidR="00BD1FF9">
              <w:rPr>
                <w:iCs/>
                <w:color w:val="000000" w:themeColor="text1"/>
                <w:sz w:val="28"/>
                <w:szCs w:val="28"/>
              </w:rPr>
              <w:t> 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B67DC1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  <w:proofErr w:type="gramEnd"/>
          </w:p>
        </w:tc>
        <w:tc>
          <w:tcPr>
            <w:tcW w:w="985" w:type="dxa"/>
          </w:tcPr>
          <w:p w14:paraId="09882048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427B9C00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A3BAC64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18D438D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2C539374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78E931EC" w14:textId="77777777" w:rsidR="002115C3" w:rsidRDefault="002115C3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  <w:p w14:paraId="34A5A965" w14:textId="1B854A81" w:rsidR="005538B1" w:rsidRPr="001556DF" w:rsidRDefault="002115C3" w:rsidP="00C0599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791867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C0599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F09EB" w:rsidRPr="001556DF" w14:paraId="1C74E803" w14:textId="77777777" w:rsidTr="00E2083D">
        <w:tc>
          <w:tcPr>
            <w:tcW w:w="8926" w:type="dxa"/>
          </w:tcPr>
          <w:p w14:paraId="0A977769" w14:textId="5FE79D8F" w:rsidR="007F09EB" w:rsidRPr="001556DF" w:rsidRDefault="00791867" w:rsidP="00952272">
            <w:pPr>
              <w:tabs>
                <w:tab w:val="left" w:pos="6945"/>
              </w:tabs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985" w:type="dxa"/>
          </w:tcPr>
          <w:p w14:paraId="6FCCBCD3" w14:textId="5605E6FD" w:rsidR="007F09EB" w:rsidRPr="001556DF" w:rsidRDefault="007F09E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5D86CFD4" w14:textId="54DDBCD4" w:rsidR="00A86900" w:rsidRDefault="00A86900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46298E02" w14:textId="77777777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9A1F904" w14:textId="10D89BC3" w:rsidR="00A86900" w:rsidRDefault="00A86900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60DC4B0D" w14:textId="7E3808F0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46BBC983" w14:textId="2D2E76D7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6A91DE2F" w14:textId="7905A73C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68ED93CB" w14:textId="7D4BBB45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D5C2ED1" w14:textId="347CDF5E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591F204" w14:textId="3AFE4744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4800BDF1" w14:textId="5F838FE7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5348A73" w14:textId="5BB04F71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15E490F3" w14:textId="7C996728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417622B" w14:textId="301DD02F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02C85646" w14:textId="5AA25B93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19FED53" w14:textId="0F60483F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7BC04A1C" w14:textId="1AE82157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5653C22C" w14:textId="664CFB55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3252D48E" w14:textId="2EB11BE9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6DCDD5A0" w14:textId="0C894321" w:rsidR="00AF3345" w:rsidRDefault="00AF3345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1F0D1B51" w14:textId="7777777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9455B06" w14:textId="04533726" w:rsidR="00511437" w:rsidRPr="001556DF" w:rsidRDefault="00F96E2F" w:rsidP="00F96E2F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</w:t>
      </w:r>
      <w:r w:rsidR="00931F1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931F14"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931F14"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14:paraId="61A8E213" w14:textId="5D708E97"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5BB33" w14:textId="6FC0C8EB" w:rsidR="0020765F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14:paraId="40B27CFB" w14:textId="77777777" w:rsidR="00BF7653" w:rsidRPr="001556DF" w:rsidRDefault="00BF7653" w:rsidP="00E35FD0">
      <w:pPr>
        <w:widowControl w:val="0"/>
        <w:tabs>
          <w:tab w:val="left" w:pos="128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068A0C" w14:textId="77777777" w:rsidR="00AF3345" w:rsidRDefault="00BF7653" w:rsidP="00BF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Выдача разрешения на строительство, внесение изменений в разрешение </w:t>
      </w:r>
      <w:r w:rsidR="00AF3345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строительство, в том числе 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 в целях повышения качества </w:t>
      </w:r>
    </w:p>
    <w:p w14:paraId="0B27D8A0" w14:textId="37508221" w:rsidR="007A4A29" w:rsidRPr="001556DF" w:rsidRDefault="007A4A29" w:rsidP="00AF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с частями 4 - 6 статьи 51 Градостроительного кодекса Российской Федерации на выдачу разрешений </w:t>
      </w:r>
      <w:r w:rsidR="00E518B9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9852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(далее - уполномоченный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местного самоуправления, организация)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</w:t>
      </w:r>
      <w:r w:rsidR="00AF334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 строительство объекта капитального строительства, внесению изменений</w:t>
      </w:r>
      <w:r w:rsidR="00AF334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государственной и муниципальной услуги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в связи </w:t>
      </w:r>
      <w:r w:rsidR="00AF3345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 – услуга) в соответствии со статьей 51 Градостроительного кодекса Российской Федерации.</w:t>
      </w:r>
    </w:p>
    <w:p w14:paraId="386569B4" w14:textId="77777777" w:rsidR="0045665F" w:rsidRPr="001556DF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6306883" w14:textId="0189FE1A" w:rsidR="0020765F" w:rsidRPr="001556DF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Круг </w:t>
      </w:r>
      <w:r w:rsidR="00931D26">
        <w:rPr>
          <w:rFonts w:ascii="Times New Roman" w:hAnsi="Times New Roman"/>
          <w:b/>
          <w:iCs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аявителей</w:t>
      </w:r>
    </w:p>
    <w:p w14:paraId="5D7C33C9" w14:textId="77777777" w:rsidR="00B67DC1" w:rsidRDefault="00B67DC1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BA7775B" w14:textId="05B8700B" w:rsidR="004D39E2" w:rsidRPr="00B84E52" w:rsidRDefault="00BF7653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292991" w:rsidRPr="001556DF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</w:t>
      </w:r>
      <w:r w:rsidR="004D39E2" w:rsidRPr="004D39E2">
        <w:rPr>
          <w:rFonts w:ascii="Times New Roman" w:hAnsi="Times New Roman"/>
          <w:color w:val="000000" w:themeColor="text1"/>
          <w:sz w:val="28"/>
          <w:szCs w:val="28"/>
        </w:rPr>
        <w:t xml:space="preserve">физические или юридические лица, выполняющие функции застройщика в соответствии </w:t>
      </w:r>
      <w:r w:rsidR="00AF3345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39E2" w:rsidRPr="004D39E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D39E2" w:rsidRPr="00BF7653">
        <w:rPr>
          <w:rFonts w:ascii="Times New Roman" w:hAnsi="Times New Roman"/>
          <w:color w:val="000000" w:themeColor="text1"/>
          <w:sz w:val="28"/>
          <w:szCs w:val="28"/>
        </w:rPr>
        <w:t>пунктом 16 статьи 1</w:t>
      </w:r>
      <w:r w:rsidR="004D39E2" w:rsidRPr="004D39E2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</w:t>
      </w:r>
      <w:r w:rsidR="002B467E">
        <w:rPr>
          <w:rFonts w:ascii="Times New Roman" w:hAnsi="Times New Roman"/>
          <w:color w:val="000000" w:themeColor="text1"/>
          <w:sz w:val="28"/>
          <w:szCs w:val="28"/>
        </w:rPr>
        <w:t>, в том числе технические заказчики, которым застройщиком переданы свои функции</w:t>
      </w:r>
      <w:r w:rsidR="002B467E" w:rsidRPr="002B467E">
        <w:rPr>
          <w:rFonts w:ascii="Times New Roman" w:hAnsi="Times New Roman"/>
          <w:color w:val="000000" w:themeColor="text1"/>
          <w:sz w:val="28"/>
          <w:szCs w:val="28"/>
        </w:rPr>
        <w:t>, предусмотренные законодательством о градостроительной деятельности</w:t>
      </w:r>
      <w:r w:rsidR="002B46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39E2" w:rsidRPr="001556DF">
        <w:rPr>
          <w:rFonts w:ascii="Times New Roman" w:hAnsi="Times New Roman"/>
          <w:color w:val="000000" w:themeColor="text1"/>
          <w:sz w:val="28"/>
          <w:szCs w:val="28"/>
        </w:rPr>
        <w:t>(далее – заявитель).</w:t>
      </w:r>
    </w:p>
    <w:p w14:paraId="4ABB2B26" w14:textId="4236E4E3" w:rsidR="00292991" w:rsidRDefault="00BF7653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2B467E" w:rsidRPr="002B467E">
        <w:rPr>
          <w:rFonts w:ascii="Times New Roman" w:hAnsi="Times New Roman"/>
          <w:color w:val="000000" w:themeColor="text1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9A7A4B3" w14:textId="77777777" w:rsidR="00E35FD0" w:rsidRDefault="00E35FD0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F663134" w14:textId="77777777" w:rsidR="00E35FD0" w:rsidRDefault="00E35FD0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7A915A" w14:textId="77777777" w:rsidR="00E35FD0" w:rsidRDefault="00E35FD0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F26EE1A" w14:textId="77777777" w:rsidR="00E35FD0" w:rsidRDefault="00E35FD0" w:rsidP="00BF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404FA4" w14:textId="793779C9" w:rsidR="00677531" w:rsidRDefault="00677531" w:rsidP="00BF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CABA98" w14:textId="44573776" w:rsidR="00677531" w:rsidRPr="00BF7653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>Требование предоставления заявителю</w:t>
      </w:r>
      <w:r w:rsidR="00AF3345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муниципальной 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услуги </w:t>
      </w:r>
      <w:r w:rsidR="00AF3345">
        <w:rPr>
          <w:rFonts w:ascii="Times New Roman" w:hAnsi="Times New Roman"/>
          <w:b/>
          <w:iCs/>
          <w:color w:val="000000" w:themeColor="text1"/>
          <w:sz w:val="28"/>
          <w:szCs w:val="28"/>
        </w:rPr>
        <w:br/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в соответствии с вариантом предоставления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муниципальной 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услуги, соответствующим признакам заявителя, определенным в результате анкетирования, проводимого органом, </w:t>
      </w:r>
      <w:r w:rsidRPr="00677531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предоставляющим услугу </w:t>
      </w:r>
      <w:r w:rsidR="00AF3345">
        <w:rPr>
          <w:rFonts w:ascii="Times New Roman" w:hAnsi="Times New Roman"/>
          <w:b/>
          <w:iCs/>
          <w:color w:val="000000" w:themeColor="text1"/>
          <w:sz w:val="28"/>
          <w:szCs w:val="28"/>
        </w:rPr>
        <w:br/>
      </w:r>
      <w:r w:rsidRPr="00677531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(далее 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–</w:t>
      </w: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профилирование), </w:t>
      </w:r>
    </w:p>
    <w:p w14:paraId="3E652A11" w14:textId="77777777" w:rsidR="00677531" w:rsidRPr="00BF7653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а также результата, за предоставлением которого </w:t>
      </w:r>
    </w:p>
    <w:p w14:paraId="4A0BA7A4" w14:textId="77777777" w:rsidR="00677531" w:rsidRPr="00BF7653" w:rsidRDefault="00677531" w:rsidP="00BF7653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BF76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обратился заявитель </w:t>
      </w:r>
    </w:p>
    <w:p w14:paraId="604815B8" w14:textId="334A3AB1" w:rsidR="00677531" w:rsidRDefault="00677531" w:rsidP="00BF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A10367" w14:textId="6FA043C0" w:rsidR="00677531" w:rsidRPr="00677531" w:rsidRDefault="00AF3345" w:rsidP="00BF765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77531">
        <w:rPr>
          <w:rFonts w:ascii="Times New Roman" w:hAnsi="Times New Roman"/>
          <w:color w:val="000000" w:themeColor="text1"/>
          <w:sz w:val="28"/>
          <w:szCs w:val="28"/>
        </w:rPr>
        <w:t>униципальная</w:t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 услуга предоставляется заявителю 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с вариантом предоставления государственной услуги. </w:t>
      </w:r>
    </w:p>
    <w:p w14:paraId="660C60A1" w14:textId="6F9C86F2" w:rsidR="00677531" w:rsidRPr="008D5D65" w:rsidRDefault="008D5D65" w:rsidP="008D5D65">
      <w:pPr>
        <w:pStyle w:val="a3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Вариант предоставления муниципальной услуги определяется исходя из установленных в соответствии с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>риложением №</w:t>
      </w:r>
      <w:r w:rsidR="00677531" w:rsidRPr="008D5D65">
        <w:rPr>
          <w:color w:val="000000" w:themeColor="text1"/>
        </w:rPr>
        <w:t xml:space="preserve"> </w:t>
      </w:r>
      <w:r w:rsidR="009C0CE3" w:rsidRPr="008D5D6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7531" w:rsidRPr="008D5D65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14:paraId="03E3F501" w14:textId="75C59642" w:rsidR="00677531" w:rsidRPr="00677531" w:rsidRDefault="008D5D65" w:rsidP="008D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1.6 </w:t>
      </w:r>
      <w:r w:rsidR="00677531" w:rsidRPr="00677531">
        <w:rPr>
          <w:rFonts w:ascii="Times New Roman" w:hAnsi="Times New Roman"/>
          <w:color w:val="000000" w:themeColor="text1"/>
          <w:sz w:val="28"/>
          <w:szCs w:val="28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 </w:t>
      </w:r>
    </w:p>
    <w:p w14:paraId="41BA59F0" w14:textId="58AB937F" w:rsidR="003C68B0" w:rsidRDefault="003C68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D80FE60" w14:textId="77777777" w:rsidR="00AF3345" w:rsidRDefault="00AF334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BC3BB2B" w14:textId="3187587C" w:rsidR="00511437" w:rsidRPr="001556DF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14:paraId="5889E1DB" w14:textId="5D6817D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7319D4" w14:textId="6668E19F" w:rsidR="004B276C" w:rsidRPr="001556DF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муниципальной услуги</w:t>
      </w:r>
    </w:p>
    <w:p w14:paraId="5F8749ED" w14:textId="77777777" w:rsidR="003841B0" w:rsidRPr="001556DF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CE5BDD6" w14:textId="2E46A053" w:rsidR="00E2630C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</w:t>
      </w:r>
      <w:r w:rsidR="00AF3345">
        <w:rPr>
          <w:rFonts w:ascii="Times New Roman" w:hAnsi="Times New Roman"/>
          <w:color w:val="000000" w:themeColor="text1"/>
          <w:sz w:val="28"/>
          <w:szCs w:val="28"/>
        </w:rPr>
        <w:br/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внесение изменений в разрешение на строительство, в том числе в связи с необходимостью продления срока действия разрешения </w:t>
      </w:r>
      <w:r w:rsidR="00AF3345">
        <w:rPr>
          <w:rFonts w:ascii="Times New Roman" w:hAnsi="Times New Roman"/>
          <w:color w:val="000000" w:themeColor="text1"/>
          <w:sz w:val="28"/>
          <w:szCs w:val="28"/>
        </w:rPr>
        <w:br/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17E0D3" w14:textId="1A18F232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08E8F" w14:textId="4680CEE6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</w:t>
      </w:r>
      <w:r w:rsidR="00D90F1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организации, предоставляюще</w:t>
      </w:r>
      <w:r w:rsidR="00D90F19">
        <w:rPr>
          <w:rFonts w:ascii="Times New Roman" w:hAnsi="Times New Roman"/>
          <w:b/>
          <w:bCs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муниципальную услугу</w:t>
      </w:r>
    </w:p>
    <w:p w14:paraId="5CF9E836" w14:textId="77777777" w:rsidR="00147463" w:rsidRPr="001556DF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A0C2572" w14:textId="6D4330A1" w:rsidR="00147463" w:rsidRPr="00907E0D" w:rsidRDefault="00034B1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543A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="00051918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AF33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униципальная услуга </w:t>
      </w:r>
      <w:r w:rsidR="00147463" w:rsidRPr="00D52EAC">
        <w:rPr>
          <w:rFonts w:ascii="Times New Roman" w:hAnsi="Times New Roman"/>
          <w:bCs/>
          <w:sz w:val="28"/>
          <w:szCs w:val="28"/>
        </w:rPr>
        <w:t xml:space="preserve">предоставляется </w:t>
      </w:r>
      <w:r w:rsidR="00D52EAC" w:rsidRPr="00D52EAC">
        <w:rPr>
          <w:rFonts w:ascii="Times New Roman" w:hAnsi="Times New Roman"/>
          <w:bCs/>
          <w:sz w:val="28"/>
          <w:szCs w:val="28"/>
        </w:rPr>
        <w:t xml:space="preserve">Администрацией Кондопожского муниципального района Республики </w:t>
      </w:r>
      <w:r w:rsidR="00D52EAC" w:rsidRPr="00907E0D">
        <w:rPr>
          <w:rFonts w:ascii="Times New Roman" w:hAnsi="Times New Roman"/>
          <w:bCs/>
          <w:sz w:val="28"/>
          <w:szCs w:val="28"/>
        </w:rPr>
        <w:t>Карелия</w:t>
      </w:r>
      <w:r w:rsidR="00D52EAC" w:rsidRPr="00907E0D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907E0D" w:rsidRPr="00907E0D">
        <w:rPr>
          <w:rFonts w:ascii="Times New Roman" w:hAnsi="Times New Roman"/>
          <w:bCs/>
          <w:iCs/>
          <w:sz w:val="28"/>
          <w:szCs w:val="28"/>
        </w:rPr>
        <w:t>(уполномоченный орган)</w:t>
      </w:r>
      <w:r w:rsidR="00907E0D">
        <w:rPr>
          <w:rFonts w:ascii="Times New Roman" w:hAnsi="Times New Roman"/>
          <w:bCs/>
          <w:iCs/>
          <w:sz w:val="28"/>
          <w:szCs w:val="28"/>
        </w:rPr>
        <w:t>.</w:t>
      </w:r>
    </w:p>
    <w:p w14:paraId="224E461D" w14:textId="2AAACB02" w:rsidR="00106654" w:rsidRDefault="00106654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Многофункциональный центр</w:t>
      </w:r>
      <w:r w:rsidR="006D6E51" w:rsidRPr="006D6E51">
        <w:t xml:space="preserve"> </w:t>
      </w:r>
      <w:r w:rsidR="006D6E51" w:rsidRPr="006D6E5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предоставления государственных </w:t>
      </w:r>
      <w:r w:rsidR="00AF3345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6D6E51" w:rsidRPr="006D6E51">
        <w:rPr>
          <w:rFonts w:ascii="Times New Roman" w:hAnsi="Times New Roman"/>
          <w:bCs/>
          <w:color w:val="000000" w:themeColor="text1"/>
          <w:sz w:val="28"/>
          <w:szCs w:val="28"/>
        </w:rPr>
        <w:t>и муниципальных услуг</w:t>
      </w:r>
      <w:r w:rsidR="0059415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многофункциональный </w:t>
      </w:r>
      <w:r w:rsidR="00594150" w:rsidRPr="00907E0D">
        <w:rPr>
          <w:rFonts w:ascii="Times New Roman" w:hAnsi="Times New Roman"/>
          <w:bCs/>
          <w:sz w:val="28"/>
          <w:szCs w:val="28"/>
        </w:rPr>
        <w:t>центр</w:t>
      </w:r>
      <w:r w:rsidRPr="00907E0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06749" w:rsidRPr="00907E0D">
        <w:rPr>
          <w:rFonts w:ascii="Times New Roman" w:hAnsi="Times New Roman"/>
          <w:bCs/>
          <w:sz w:val="28"/>
          <w:szCs w:val="28"/>
        </w:rPr>
        <w:t>"</w:t>
      </w:r>
      <w:r w:rsidRPr="00907E0D">
        <w:rPr>
          <w:rFonts w:ascii="Times New Roman" w:hAnsi="Times New Roman"/>
          <w:bCs/>
          <w:sz w:val="28"/>
          <w:szCs w:val="28"/>
        </w:rPr>
        <w:t>не вправе принимать</w:t>
      </w:r>
      <w:r w:rsidR="00406749" w:rsidRPr="00907E0D">
        <w:rPr>
          <w:rFonts w:ascii="Times New Roman" w:hAnsi="Times New Roman"/>
          <w:bCs/>
          <w:sz w:val="28"/>
          <w:szCs w:val="28"/>
        </w:rPr>
        <w:t>"</w:t>
      </w:r>
      <w:r w:rsidRPr="00907E0D">
        <w:rPr>
          <w:rFonts w:ascii="Times New Roman" w:hAnsi="Times New Roman"/>
          <w:bCs/>
          <w:sz w:val="28"/>
          <w:szCs w:val="28"/>
        </w:rPr>
        <w:t xml:space="preserve"> в соответствии соглашением о взаимодействии между уполномоченным органом </w:t>
      </w:r>
      <w:r w:rsidR="005F6D07" w:rsidRPr="00907E0D">
        <w:rPr>
          <w:rFonts w:ascii="Times New Roman" w:hAnsi="Times New Roman"/>
          <w:bCs/>
          <w:sz w:val="28"/>
          <w:szCs w:val="28"/>
        </w:rPr>
        <w:t xml:space="preserve">государственной власти </w:t>
      </w:r>
      <w:r w:rsidRPr="00907E0D">
        <w:rPr>
          <w:rFonts w:ascii="Times New Roman" w:hAnsi="Times New Roman"/>
          <w:bCs/>
          <w:sz w:val="28"/>
          <w:szCs w:val="28"/>
        </w:rPr>
        <w:t>и многофункциональным цент</w:t>
      </w:r>
      <w:r w:rsidR="007D522C" w:rsidRPr="00907E0D">
        <w:rPr>
          <w:rFonts w:ascii="Times New Roman" w:hAnsi="Times New Roman"/>
          <w:bCs/>
          <w:sz w:val="28"/>
          <w:szCs w:val="28"/>
        </w:rPr>
        <w:t>р</w:t>
      </w:r>
      <w:r w:rsidRPr="00907E0D">
        <w:rPr>
          <w:rFonts w:ascii="Times New Roman" w:hAnsi="Times New Roman"/>
          <w:bCs/>
          <w:sz w:val="28"/>
          <w:szCs w:val="28"/>
        </w:rPr>
        <w:t xml:space="preserve">ом)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решение</w:t>
      </w:r>
      <w:r w:rsidR="00907E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отказе в приеме 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заявления</w:t>
      </w:r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</w:t>
      </w:r>
      <w:r w:rsidR="00907E0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</w:t>
      </w:r>
      <w:r w:rsidR="00492C35" w:rsidRPr="00492C3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объекта капитального строительства, в том числе разрешения </w:t>
      </w:r>
      <w:r w:rsidR="00907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строительство</w:t>
      </w:r>
      <w:r w:rsidR="00907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отношении этапов строительства, реконструкции объектов капитального строительства (далее – заявление о выдаче разрешения </w:t>
      </w:r>
      <w:r w:rsidR="00907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</w:t>
      </w:r>
      <w:proofErr w:type="gramEnd"/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строительство)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, заявления</w:t>
      </w:r>
      <w:r w:rsidR="00490866" w:rsidRP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внесении изменений</w:t>
      </w:r>
      <w:r w:rsidR="00492C3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разрешение </w:t>
      </w:r>
      <w:r w:rsidR="00907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на строительство, в том числе</w:t>
      </w:r>
      <w:r w:rsidR="00907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 (далее – заявление о внесении изменений)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уведомления </w:t>
      </w:r>
      <w:r w:rsidR="00492C35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 переходе прав</w:t>
      </w:r>
      <w:r w:rsidR="00907E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492C35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на земельный участок, права пользования недрами, об образовании земельного участка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</w:rPr>
        <w:t>10</w:t>
      </w:r>
      <w:r w:rsidR="00492C35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– уведомление)</w:t>
      </w:r>
      <w:r w:rsidR="00907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br/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и прилагаемых к н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им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документов</w:t>
      </w:r>
      <w:r w:rsidR="00907E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в случае, если</w:t>
      </w:r>
      <w:proofErr w:type="gramEnd"/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такое 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>заявление</w:t>
      </w:r>
      <w:r w:rsidR="00490866">
        <w:rPr>
          <w:rFonts w:ascii="Times New Roman" w:hAnsi="Times New Roman"/>
          <w:bCs/>
          <w:color w:val="000000" w:themeColor="text1"/>
          <w:sz w:val="28"/>
          <w:szCs w:val="28"/>
        </w:rPr>
        <w:t>, уведомление</w:t>
      </w:r>
      <w:r w:rsidRPr="001066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подано в многофункциональный центр. </w:t>
      </w:r>
    </w:p>
    <w:p w14:paraId="5A309133" w14:textId="20694935" w:rsidR="006C0FDC" w:rsidRDefault="006C0FD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344C018" w14:textId="10073C18" w:rsidR="0077577C" w:rsidRDefault="0077577C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Pr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равовые основания для предоставления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</w:t>
      </w:r>
      <w:r w:rsidRPr="0077577C" w:rsidDel="0077577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0E71C2B2" w14:textId="77777777" w:rsidR="003841B0" w:rsidRPr="001556DF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10BCBAF" w14:textId="046D2CDF" w:rsidR="009E5663" w:rsidRDefault="001573E0" w:rsidP="0072524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406749">
        <w:rPr>
          <w:bCs/>
          <w:color w:val="000000" w:themeColor="text1"/>
        </w:rPr>
        <w:t>"</w:t>
      </w:r>
      <w:r w:rsidR="00725246" w:rsidRPr="001556DF">
        <w:rPr>
          <w:color w:val="000000" w:themeColor="text1"/>
        </w:rPr>
        <w:t>Федеральный реестр государственных и муниципальных услуг (функций)</w:t>
      </w:r>
      <w:r w:rsidR="00406749">
        <w:rPr>
          <w:bCs/>
          <w:color w:val="000000" w:themeColor="text1"/>
        </w:rPr>
        <w:t>"</w:t>
      </w:r>
      <w:r w:rsidR="00725246" w:rsidRPr="001556DF">
        <w:rPr>
          <w:color w:val="000000" w:themeColor="text1"/>
        </w:rPr>
        <w:t>.</w:t>
      </w:r>
    </w:p>
    <w:p w14:paraId="7309BDF3" w14:textId="21E54403" w:rsidR="0077577C" w:rsidRPr="0077577C" w:rsidRDefault="0077577C" w:rsidP="0077577C">
      <w:pPr>
        <w:pStyle w:val="ConsPlusNormal"/>
        <w:ind w:firstLine="709"/>
        <w:jc w:val="both"/>
        <w:rPr>
          <w:color w:val="000000" w:themeColor="text1"/>
        </w:rPr>
      </w:pPr>
      <w:r w:rsidRPr="0077577C">
        <w:rPr>
          <w:color w:val="000000" w:themeColor="text1"/>
        </w:rPr>
        <w:t xml:space="preserve">Нормативные правовые акты, регулирующие предоставление </w:t>
      </w:r>
      <w:r>
        <w:rPr>
          <w:color w:val="000000" w:themeColor="text1"/>
        </w:rPr>
        <w:t>муниципальной</w:t>
      </w:r>
      <w:r w:rsidRPr="0077577C">
        <w:rPr>
          <w:color w:val="000000" w:themeColor="text1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>
        <w:rPr>
          <w:color w:val="000000" w:themeColor="text1"/>
        </w:rPr>
        <w:t>муниципальную</w:t>
      </w:r>
      <w:r w:rsidRPr="0077577C">
        <w:rPr>
          <w:color w:val="000000" w:themeColor="text1"/>
        </w:rPr>
        <w:t xml:space="preserve"> услугу, а также их должностных лиц, </w:t>
      </w:r>
      <w:r>
        <w:rPr>
          <w:color w:val="000000" w:themeColor="text1"/>
        </w:rPr>
        <w:t>муниципальных</w:t>
      </w:r>
      <w:r w:rsidRPr="0077577C">
        <w:rPr>
          <w:color w:val="000000" w:themeColor="text1"/>
        </w:rPr>
        <w:t xml:space="preserve"> служащих, работников размещаются на официальном сайте </w:t>
      </w:r>
      <w:r w:rsidR="00AC0B70" w:rsidRPr="00AC0B70">
        <w:rPr>
          <w:color w:val="000000" w:themeColor="text1"/>
        </w:rPr>
        <w:t xml:space="preserve">уполномоченного органа </w:t>
      </w:r>
      <w:r w:rsidR="002F5CF7" w:rsidRPr="00AC0B70">
        <w:rPr>
          <w:color w:val="000000" w:themeColor="text1"/>
        </w:rPr>
        <w:t>государственной</w:t>
      </w:r>
      <w:r w:rsidR="00AC0B70" w:rsidRPr="00AC0B70">
        <w:rPr>
          <w:color w:val="000000" w:themeColor="text1"/>
        </w:rPr>
        <w:t xml:space="preserve"> власти</w:t>
      </w:r>
      <w:proofErr w:type="gramStart"/>
      <w:r w:rsidR="00AC0B70" w:rsidRPr="00AC0B70">
        <w:rPr>
          <w:color w:val="000000" w:themeColor="text1"/>
        </w:rPr>
        <w:t>.</w:t>
      </w:r>
      <w:proofErr w:type="gramEnd"/>
      <w:r w:rsidR="00AC0B70" w:rsidRPr="00AC0B70">
        <w:rPr>
          <w:color w:val="000000" w:themeColor="text1"/>
        </w:rPr>
        <w:t xml:space="preserve"> </w:t>
      </w:r>
      <w:proofErr w:type="gramStart"/>
      <w:r w:rsidR="00AC0B70" w:rsidRPr="00AC0B70">
        <w:rPr>
          <w:color w:val="000000" w:themeColor="text1"/>
        </w:rPr>
        <w:t>о</w:t>
      </w:r>
      <w:proofErr w:type="gramEnd"/>
      <w:r w:rsidR="00AC0B70" w:rsidRPr="00AC0B70">
        <w:rPr>
          <w:color w:val="000000" w:themeColor="text1"/>
        </w:rPr>
        <w:t xml:space="preserve">ргана местного управления, организации </w:t>
      </w:r>
      <w:r w:rsidR="007A486C">
        <w:rPr>
          <w:color w:val="000000" w:themeColor="text1"/>
        </w:rPr>
        <w:br/>
      </w:r>
      <w:r w:rsidRPr="0077577C">
        <w:rPr>
          <w:color w:val="000000" w:themeColor="text1"/>
        </w:rPr>
        <w:t xml:space="preserve">в информационно-телекоммуникационной сети </w:t>
      </w:r>
      <w:r w:rsidR="00406749">
        <w:rPr>
          <w:color w:val="000000" w:themeColor="text1"/>
        </w:rPr>
        <w:t>"</w:t>
      </w:r>
      <w:r w:rsidRPr="0077577C">
        <w:rPr>
          <w:color w:val="000000" w:themeColor="text1"/>
        </w:rPr>
        <w:t>Инте</w:t>
      </w:r>
      <w:r>
        <w:rPr>
          <w:color w:val="000000" w:themeColor="text1"/>
        </w:rPr>
        <w:t>рнет</w:t>
      </w:r>
      <w:r w:rsidR="00406749">
        <w:rPr>
          <w:color w:val="000000" w:themeColor="text1"/>
        </w:rPr>
        <w:t>"</w:t>
      </w:r>
      <w:r>
        <w:rPr>
          <w:color w:val="000000" w:themeColor="text1"/>
        </w:rPr>
        <w:t xml:space="preserve"> </w:t>
      </w:r>
      <w:r w:rsidR="007A486C" w:rsidRPr="007A486C">
        <w:rPr>
          <w:rFonts w:eastAsia="Times New Roman"/>
          <w:color w:val="000000"/>
          <w:sz w:val="24"/>
          <w:szCs w:val="24"/>
          <w:lang w:eastAsia="ru-RU"/>
        </w:rPr>
        <w:t xml:space="preserve">( </w:t>
      </w:r>
      <w:hyperlink r:id="rId9" w:history="1">
        <w:r w:rsidR="007A486C" w:rsidRPr="007A486C">
          <w:rPr>
            <w:rFonts w:eastAsia="Times New Roman"/>
            <w:color w:val="0000FF"/>
            <w:u w:val="single"/>
            <w:lang w:val="en-US"/>
          </w:rPr>
          <w:t>http</w:t>
        </w:r>
        <w:r w:rsidR="007A486C" w:rsidRPr="007A486C">
          <w:rPr>
            <w:rFonts w:eastAsia="Times New Roman"/>
            <w:color w:val="0000FF"/>
            <w:u w:val="single"/>
          </w:rPr>
          <w:t>://</w:t>
        </w:r>
        <w:r w:rsidR="007A486C" w:rsidRPr="007A486C">
          <w:rPr>
            <w:rFonts w:eastAsia="Times New Roman"/>
            <w:color w:val="0000FF"/>
            <w:u w:val="single"/>
            <w:lang w:val="en-US"/>
          </w:rPr>
          <w:t>kmr</w:t>
        </w:r>
        <w:r w:rsidR="007A486C" w:rsidRPr="007A486C">
          <w:rPr>
            <w:rFonts w:eastAsia="Times New Roman"/>
            <w:color w:val="0000FF"/>
            <w:u w:val="single"/>
          </w:rPr>
          <w:t>10.</w:t>
        </w:r>
        <w:r w:rsidR="007A486C" w:rsidRPr="007A486C">
          <w:rPr>
            <w:rFonts w:eastAsia="Times New Roman"/>
            <w:color w:val="0000FF"/>
            <w:u w:val="single"/>
            <w:lang w:val="en-US"/>
          </w:rPr>
          <w:t>ru</w:t>
        </w:r>
      </w:hyperlink>
      <w:r w:rsidR="007A486C" w:rsidRPr="007A486C">
        <w:rPr>
          <w:rFonts w:eastAsia="Times New Roman"/>
          <w:sz w:val="24"/>
          <w:szCs w:val="24"/>
        </w:rPr>
        <w:t xml:space="preserve"> </w:t>
      </w:r>
      <w:r w:rsidR="007A486C" w:rsidRPr="007A486C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77577C">
        <w:rPr>
          <w:color w:val="000000" w:themeColor="text1"/>
        </w:rPr>
        <w:t>,</w:t>
      </w:r>
      <w:r w:rsidR="007A486C">
        <w:rPr>
          <w:color w:val="000000" w:themeColor="text1"/>
        </w:rPr>
        <w:br/>
      </w:r>
      <w:r w:rsidRPr="0077577C">
        <w:rPr>
          <w:color w:val="000000" w:themeColor="text1"/>
        </w:rPr>
        <w:t xml:space="preserve">а также </w:t>
      </w:r>
      <w:r w:rsidR="00334339" w:rsidRPr="00334339">
        <w:rPr>
          <w:color w:val="000000" w:themeColor="text1"/>
        </w:rPr>
        <w:t xml:space="preserve">в федеральной государственной информационной системе </w:t>
      </w:r>
      <w:r w:rsidR="00406749">
        <w:rPr>
          <w:color w:val="000000" w:themeColor="text1"/>
        </w:rPr>
        <w:t>"</w:t>
      </w:r>
      <w:r w:rsidR="00334339" w:rsidRPr="00334339">
        <w:rPr>
          <w:color w:val="000000" w:themeColor="text1"/>
        </w:rPr>
        <w:t>Единый портал государственных и муниципальных услуг (функций)</w:t>
      </w:r>
      <w:r w:rsidR="00406749">
        <w:rPr>
          <w:color w:val="000000" w:themeColor="text1"/>
        </w:rPr>
        <w:t>"</w:t>
      </w:r>
      <w:r w:rsidR="00334339" w:rsidRPr="00334339">
        <w:rPr>
          <w:color w:val="000000" w:themeColor="text1"/>
        </w:rPr>
        <w:t xml:space="preserve"> </w:t>
      </w:r>
      <w:r w:rsidR="001D4F91">
        <w:rPr>
          <w:color w:val="000000" w:themeColor="text1"/>
        </w:rPr>
        <w:br/>
      </w:r>
      <w:proofErr w:type="gramStart"/>
      <w:r w:rsidR="00A7480E" w:rsidRPr="002F5CF7">
        <w:rPr>
          <w:color w:val="000000" w:themeColor="text1"/>
        </w:rPr>
        <w:t>(</w:t>
      </w:r>
      <w:r w:rsidR="007A486C">
        <w:rPr>
          <w:color w:val="000000" w:themeColor="text1"/>
        </w:rPr>
        <w:t xml:space="preserve"> </w:t>
      </w:r>
      <w:proofErr w:type="gramEnd"/>
      <w:r w:rsidR="007E0DBB">
        <w:fldChar w:fldCharType="begin"/>
      </w:r>
      <w:r w:rsidR="007E0DBB">
        <w:instrText xml:space="preserve"> HYPERLINK "https://www.gosuslugi.ru/" </w:instrText>
      </w:r>
      <w:r w:rsidR="007E0DBB">
        <w:fldChar w:fldCharType="separate"/>
      </w:r>
      <w:r w:rsidR="007A486C" w:rsidRPr="00807AE5">
        <w:rPr>
          <w:rStyle w:val="af9"/>
        </w:rPr>
        <w:t>https://www.gosuslugi.ru/</w:t>
      </w:r>
      <w:r w:rsidR="007E0DBB">
        <w:rPr>
          <w:rStyle w:val="af9"/>
        </w:rPr>
        <w:fldChar w:fldCharType="end"/>
      </w:r>
      <w:r w:rsidR="007A486C">
        <w:rPr>
          <w:color w:val="000000" w:themeColor="text1"/>
        </w:rPr>
        <w:t xml:space="preserve"> </w:t>
      </w:r>
      <w:r w:rsidR="00A7480E" w:rsidRPr="002F5CF7">
        <w:rPr>
          <w:color w:val="000000" w:themeColor="text1"/>
        </w:rPr>
        <w:t>)</w:t>
      </w:r>
      <w:r w:rsidR="00A7480E" w:rsidRPr="00334339">
        <w:rPr>
          <w:color w:val="000000" w:themeColor="text1"/>
        </w:rPr>
        <w:t xml:space="preserve"> </w:t>
      </w:r>
      <w:r w:rsidR="00334339" w:rsidRPr="00334339">
        <w:rPr>
          <w:color w:val="000000" w:themeColor="text1"/>
        </w:rPr>
        <w:t>(далее – Единый портал)</w:t>
      </w:r>
      <w:r>
        <w:rPr>
          <w:color w:val="000000" w:themeColor="text1"/>
        </w:rPr>
        <w:t xml:space="preserve">, </w:t>
      </w:r>
      <w:r w:rsidR="00334339">
        <w:rPr>
          <w:color w:val="000000" w:themeColor="text1"/>
        </w:rPr>
        <w:t xml:space="preserve">на </w:t>
      </w:r>
      <w:r>
        <w:rPr>
          <w:color w:val="000000" w:themeColor="text1"/>
        </w:rPr>
        <w:t>региональном портале</w:t>
      </w:r>
      <w:r w:rsidR="00334339">
        <w:rPr>
          <w:color w:val="000000" w:themeColor="text1"/>
        </w:rPr>
        <w:t xml:space="preserve"> </w:t>
      </w:r>
      <w:r w:rsidR="00334339" w:rsidRPr="00197270">
        <w:rPr>
          <w:bCs/>
          <w:color w:val="000000"/>
        </w:rPr>
        <w:t>государственных и муниципальных услуг (функций), являюще</w:t>
      </w:r>
      <w:r w:rsidR="00334339">
        <w:rPr>
          <w:bCs/>
          <w:color w:val="000000"/>
        </w:rPr>
        <w:t>м</w:t>
      </w:r>
      <w:r w:rsidR="00334339" w:rsidRPr="00197270">
        <w:rPr>
          <w:bCs/>
          <w:color w:val="000000"/>
        </w:rPr>
        <w:t xml:space="preserve">ся государственной информационной системой субъекта Российской Федерации </w:t>
      </w:r>
      <w:r w:rsidR="00A7480E" w:rsidRPr="002F5CF7">
        <w:rPr>
          <w:color w:val="000000" w:themeColor="text1"/>
        </w:rPr>
        <w:t>(</w:t>
      </w:r>
      <w:hyperlink r:id="rId10" w:anchor="/" w:history="1">
        <w:r w:rsidR="007A486C" w:rsidRPr="007A486C">
          <w:rPr>
            <w:rFonts w:eastAsia="Times New Roman"/>
            <w:color w:val="0000FF"/>
            <w:u w:val="single"/>
          </w:rPr>
          <w:t>https://uslugi.karelia.ru/#/</w:t>
        </w:r>
      </w:hyperlink>
      <w:r w:rsidR="00A7480E" w:rsidRPr="002F5CF7">
        <w:rPr>
          <w:color w:val="000000" w:themeColor="text1"/>
        </w:rPr>
        <w:t>)</w:t>
      </w:r>
      <w:r w:rsidR="00A7480E" w:rsidRPr="00197270">
        <w:rPr>
          <w:bCs/>
          <w:color w:val="000000"/>
        </w:rPr>
        <w:t xml:space="preserve"> </w:t>
      </w:r>
      <w:r w:rsidR="00334339" w:rsidRPr="00197270">
        <w:rPr>
          <w:bCs/>
          <w:color w:val="000000"/>
        </w:rPr>
        <w:t>(далее – региональный портал)</w:t>
      </w:r>
      <w:r w:rsidRPr="0077577C">
        <w:rPr>
          <w:color w:val="000000" w:themeColor="text1"/>
        </w:rPr>
        <w:t>.</w:t>
      </w:r>
    </w:p>
    <w:p w14:paraId="567FF177" w14:textId="77777777" w:rsidR="00725246" w:rsidRPr="001556DF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14:paraId="3334032B" w14:textId="72986285" w:rsidR="009E5663" w:rsidRPr="001556DF" w:rsidRDefault="004759C1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759C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Состав и способы подачи запроса о предоставлении </w:t>
      </w:r>
      <w:r w:rsidR="004F77E5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4759C1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</w:t>
      </w:r>
      <w:r w:rsidR="009E5663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5343D395" w14:textId="77777777" w:rsidR="009E5663" w:rsidRPr="001556DF" w:rsidRDefault="009E5663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21B8E5D" w14:textId="09AE4FB7" w:rsidR="00DD6102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proofErr w:type="gramStart"/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</w:t>
      </w:r>
      <w:r w:rsidR="004F77E5">
        <w:rPr>
          <w:bCs/>
          <w:color w:val="000000" w:themeColor="text1"/>
        </w:rPr>
        <w:br/>
      </w:r>
      <w:r w:rsidR="00FF70F7" w:rsidRPr="001556DF">
        <w:rPr>
          <w:bCs/>
          <w:color w:val="000000" w:themeColor="text1"/>
        </w:rPr>
        <w:t>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5F6D07">
        <w:rPr>
          <w:bCs/>
          <w:color w:val="000000" w:themeColor="text1"/>
        </w:rPr>
        <w:t xml:space="preserve"> </w:t>
      </w:r>
      <w:r w:rsidR="005F6D07" w:rsidRPr="001556DF">
        <w:rPr>
          <w:bCs/>
          <w:color w:val="000000" w:themeColor="text1"/>
        </w:rPr>
        <w:t>государственной власти, орган местного самоуправления, организаци</w:t>
      </w:r>
      <w:r w:rsidR="005F6D07">
        <w:rPr>
          <w:bCs/>
          <w:color w:val="000000" w:themeColor="text1"/>
        </w:rPr>
        <w:t>ю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</w:t>
      </w:r>
      <w:r w:rsidR="005F18D6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 xml:space="preserve">заявление о внесении изменений, </w:t>
      </w:r>
      <w:r w:rsidR="00165B23" w:rsidRPr="001556DF">
        <w:rPr>
          <w:color w:val="000000" w:themeColor="text1"/>
        </w:rPr>
        <w:t>уведомление</w:t>
      </w:r>
      <w:r w:rsidR="00FF0FC7" w:rsidRPr="001556DF">
        <w:rPr>
          <w:bCs/>
          <w:color w:val="000000" w:themeColor="text1"/>
        </w:rPr>
        <w:t xml:space="preserve"> </w:t>
      </w:r>
      <w:r w:rsidR="001D4F91">
        <w:rPr>
          <w:bCs/>
          <w:color w:val="000000" w:themeColor="text1"/>
        </w:rPr>
        <w:br/>
      </w:r>
      <w:r w:rsidR="00FF0FC7" w:rsidRPr="001556DF">
        <w:rPr>
          <w:bCs/>
          <w:color w:val="000000" w:themeColor="text1"/>
        </w:rPr>
        <w:t>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</w:t>
      </w:r>
      <w:r w:rsidR="009C0CE3">
        <w:rPr>
          <w:bCs/>
          <w:color w:val="000000" w:themeColor="text1"/>
        </w:rPr>
        <w:t>2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9C0CE3">
        <w:rPr>
          <w:bCs/>
          <w:color w:val="000000" w:themeColor="text1"/>
        </w:rPr>
        <w:t>5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>, а</w:t>
      </w:r>
      <w:proofErr w:type="gramEnd"/>
      <w:r w:rsidR="00DD6102" w:rsidRPr="001556DF">
        <w:rPr>
          <w:bCs/>
          <w:color w:val="000000" w:themeColor="text1"/>
        </w:rPr>
        <w:t xml:space="preserve">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</w:t>
      </w:r>
      <w:r w:rsidR="001D4F91">
        <w:rPr>
          <w:bCs/>
          <w:color w:val="000000" w:themeColor="text1"/>
        </w:rPr>
        <w:t xml:space="preserve"> </w:t>
      </w:r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б</w:t>
      </w:r>
      <w:proofErr w:type="gramStart"/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-</w:t>
      </w:r>
      <w:proofErr w:type="gramEnd"/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</w:t>
      </w:r>
      <w:r w:rsidR="001D4F91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14:paraId="7631301E" w14:textId="0714624F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</w:t>
      </w:r>
      <w:r w:rsidR="00766F43" w:rsidRPr="001556DF">
        <w:rPr>
          <w:bCs/>
          <w:color w:val="000000" w:themeColor="text1"/>
        </w:rPr>
        <w:t>Един</w:t>
      </w:r>
      <w:r w:rsidR="00567F2D">
        <w:rPr>
          <w:bCs/>
          <w:color w:val="000000" w:themeColor="text1"/>
        </w:rPr>
        <w:t>ого</w:t>
      </w:r>
      <w:r w:rsidR="00766F43" w:rsidRPr="001556DF">
        <w:rPr>
          <w:bCs/>
          <w:color w:val="000000" w:themeColor="text1"/>
        </w:rPr>
        <w:t xml:space="preserve"> портал</w:t>
      </w:r>
      <w:r w:rsidR="00567F2D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 xml:space="preserve">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Pr="001556DF">
        <w:rPr>
          <w:bCs/>
          <w:color w:val="000000" w:themeColor="text1"/>
        </w:rPr>
        <w:t>.</w:t>
      </w:r>
    </w:p>
    <w:p w14:paraId="3429D3D2" w14:textId="401F48AC" w:rsidR="00BC6693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>о выдаче разрешения на строительство, 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 xml:space="preserve">федеральной государственной информационной системы </w:t>
      </w:r>
      <w:r w:rsidR="00406749">
        <w:rPr>
          <w:bCs/>
          <w:color w:val="000000" w:themeColor="text1"/>
        </w:rPr>
        <w:t>"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</w:t>
      </w:r>
      <w:r w:rsidR="00E96135">
        <w:rPr>
          <w:bCs/>
          <w:color w:val="000000" w:themeColor="text1"/>
        </w:rPr>
        <w:br/>
      </w:r>
      <w:r w:rsidR="00EA6D2C" w:rsidRPr="001556DF">
        <w:rPr>
          <w:bCs/>
          <w:color w:val="000000" w:themeColor="text1"/>
        </w:rPr>
        <w:t xml:space="preserve">и аутентификации </w:t>
      </w:r>
      <w:r w:rsidR="00D07420" w:rsidRPr="001556DF">
        <w:rPr>
          <w:color w:val="000000" w:themeColor="text1"/>
        </w:rPr>
        <w:t xml:space="preserve">в инфраструктуре, обеспечивающей информационно-технологическое взаимодействие информационных систем, используемых </w:t>
      </w:r>
      <w:r w:rsidR="00E96135">
        <w:rPr>
          <w:color w:val="000000" w:themeColor="text1"/>
        </w:rPr>
        <w:br/>
      </w:r>
      <w:r w:rsidR="00D07420" w:rsidRPr="001556DF">
        <w:rPr>
          <w:color w:val="000000" w:themeColor="text1"/>
        </w:rPr>
        <w:t>для предоставления государственных и муниципальных услуг в электронной форме</w:t>
      </w:r>
      <w:r w:rsidR="00406749">
        <w:rPr>
          <w:bCs/>
          <w:color w:val="000000" w:themeColor="text1"/>
        </w:rPr>
        <w:t>"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</w:t>
      </w:r>
      <w:r w:rsidR="00E96135">
        <w:rPr>
          <w:color w:val="000000" w:themeColor="text1"/>
        </w:rPr>
        <w:br/>
      </w:r>
      <w:r w:rsidR="00D07420" w:rsidRPr="001556DF">
        <w:rPr>
          <w:color w:val="000000" w:themeColor="text1"/>
        </w:rPr>
        <w:t xml:space="preserve">если такие государственные информационные системы в установленном Правительством Российской Федерации порядке обеспечивают взаимодействие </w:t>
      </w:r>
      <w:r w:rsidR="00E96135">
        <w:rPr>
          <w:color w:val="000000" w:themeColor="text1"/>
        </w:rPr>
        <w:br/>
      </w:r>
      <w:r w:rsidR="00D07420" w:rsidRPr="001556DF">
        <w:rPr>
          <w:color w:val="000000" w:themeColor="text1"/>
        </w:rPr>
        <w:t>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14:paraId="3D096859" w14:textId="0D34F6EB" w:rsidR="00526CA5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>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-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4878E0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>заявителем или его представителем, уполномоченным</w:t>
      </w:r>
      <w:r w:rsidR="00E96135">
        <w:rPr>
          <w:bCs/>
          <w:color w:val="000000" w:themeColor="text1"/>
          <w:lang w:bidi="ru-RU"/>
        </w:rPr>
        <w:br/>
      </w:r>
      <w:r w:rsidR="00AB3BFD" w:rsidRPr="001556DF">
        <w:rPr>
          <w:bCs/>
          <w:color w:val="000000" w:themeColor="text1"/>
          <w:lang w:bidi="ru-RU"/>
        </w:rPr>
        <w:t xml:space="preserve">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E96135">
        <w:rPr>
          <w:color w:val="000000" w:themeColor="text1"/>
        </w:rPr>
        <w:br/>
      </w:r>
      <w:r w:rsidR="00CF1C64" w:rsidRPr="001556DF">
        <w:rPr>
          <w:color w:val="000000" w:themeColor="text1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F373E1" w:rsidRPr="00DC7416">
        <w:rPr>
          <w:bCs/>
          <w:color w:val="000000"/>
        </w:rPr>
        <w:t>от</w:t>
      </w:r>
      <w:r w:rsidR="00F373E1">
        <w:rPr>
          <w:bCs/>
          <w:color w:val="000000"/>
        </w:rPr>
        <w:t xml:space="preserve"> </w:t>
      </w:r>
      <w:r w:rsidR="00E96135">
        <w:rPr>
          <w:bCs/>
          <w:color w:val="000000"/>
        </w:rPr>
        <w:t>0</w:t>
      </w:r>
      <w:r w:rsidR="00F373E1">
        <w:rPr>
          <w:bCs/>
          <w:color w:val="000000"/>
        </w:rPr>
        <w:t xml:space="preserve">6 апреля </w:t>
      </w:r>
      <w:r w:rsidR="00F373E1" w:rsidRPr="00DC7416">
        <w:rPr>
          <w:bCs/>
          <w:color w:val="000000"/>
        </w:rPr>
        <w:t>2011</w:t>
      </w:r>
      <w:r w:rsidR="00F373E1">
        <w:rPr>
          <w:bCs/>
          <w:color w:val="000000"/>
        </w:rPr>
        <w:t xml:space="preserve"> года №</w:t>
      </w:r>
      <w:r w:rsidR="00F373E1" w:rsidRPr="00DC7416">
        <w:rPr>
          <w:bCs/>
          <w:color w:val="000000"/>
        </w:rPr>
        <w:t xml:space="preserve"> 63-ФЗ</w:t>
      </w:r>
      <w:r w:rsidR="00F373E1">
        <w:rPr>
          <w:bCs/>
          <w:color w:val="000000"/>
        </w:rPr>
        <w:t xml:space="preserve"> </w:t>
      </w:r>
      <w:r w:rsidR="00E96135">
        <w:rPr>
          <w:bCs/>
          <w:color w:val="000000"/>
        </w:rPr>
        <w:br/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Об электронной подписи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</w:t>
      </w:r>
      <w:r w:rsidR="00B7480D">
        <w:rPr>
          <w:color w:val="000000" w:themeColor="text1"/>
        </w:rPr>
        <w:t>ода</w:t>
      </w:r>
      <w:r w:rsidR="00CF1C64" w:rsidRPr="001556DF">
        <w:rPr>
          <w:color w:val="000000" w:themeColor="text1"/>
        </w:rPr>
        <w:t xml:space="preserve"> № 33 </w:t>
      </w:r>
      <w:r w:rsidR="00406749">
        <w:rPr>
          <w:color w:val="000000" w:themeColor="text1"/>
        </w:rPr>
        <w:t>"</w:t>
      </w:r>
      <w:r w:rsidR="00CF1C64" w:rsidRPr="001556DF">
        <w:rPr>
          <w:color w:val="000000" w:themeColor="text1"/>
        </w:rPr>
        <w:t>Об использовании простой электронной подписи при оказании государственных и муниципальных услуг</w:t>
      </w:r>
      <w:r w:rsidR="00406749">
        <w:rPr>
          <w:color w:val="000000" w:themeColor="text1"/>
        </w:rPr>
        <w:t>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</w:t>
      </w:r>
      <w:r w:rsidR="00B7480D">
        <w:rPr>
          <w:bCs/>
          <w:color w:val="000000" w:themeColor="text1"/>
        </w:rPr>
        <w:t>ода</w:t>
      </w:r>
      <w:r w:rsidR="00526CA5" w:rsidRPr="001556DF">
        <w:rPr>
          <w:bCs/>
          <w:color w:val="000000" w:themeColor="text1"/>
        </w:rPr>
        <w:t xml:space="preserve">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406749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06749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14:paraId="027EC6DC" w14:textId="6C021FB0" w:rsidR="00D07DA3" w:rsidRPr="001556DF" w:rsidRDefault="00D10A2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E96135">
        <w:rPr>
          <w:bCs/>
          <w:color w:val="000000" w:themeColor="text1"/>
        </w:rPr>
        <w:br/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</w:t>
      </w:r>
      <w:r w:rsidR="00E96135">
        <w:rPr>
          <w:bCs/>
          <w:color w:val="000000" w:themeColor="text1"/>
        </w:rPr>
        <w:br/>
      </w:r>
      <w:r w:rsidR="00D07DA3" w:rsidRPr="001556DF">
        <w:rPr>
          <w:bCs/>
          <w:color w:val="000000" w:themeColor="text1"/>
        </w:rPr>
        <w:t>в случае, если проектная документация объекта капитального строительства</w:t>
      </w:r>
      <w:r w:rsidR="00E96135">
        <w:rPr>
          <w:bCs/>
          <w:color w:val="000000" w:themeColor="text1"/>
        </w:rPr>
        <w:br/>
      </w:r>
      <w:r w:rsidR="00D07DA3" w:rsidRPr="001556DF">
        <w:rPr>
          <w:bCs/>
          <w:color w:val="000000" w:themeColor="text1"/>
        </w:rPr>
        <w:t>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549F87A4" w14:textId="6DCACC28" w:rsidR="00D07DA3" w:rsidRPr="001556DF" w:rsidRDefault="00E17BE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E96135">
        <w:rPr>
          <w:bCs/>
          <w:color w:val="000000" w:themeColor="text1"/>
        </w:rPr>
        <w:br/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</w:t>
      </w:r>
      <w:r w:rsidR="00E518B9">
        <w:rPr>
          <w:bCs/>
          <w:color w:val="000000" w:themeColor="text1"/>
        </w:rPr>
        <w:t xml:space="preserve">уполномоченный </w:t>
      </w:r>
      <w:r w:rsidR="00D07DA3" w:rsidRPr="001556DF">
        <w:rPr>
          <w:bCs/>
          <w:color w:val="000000" w:themeColor="text1"/>
        </w:rPr>
        <w:t>орган исключительно в электронной форме в случаях, установленных нормативным правовым актом субъекта Российской Федерации.</w:t>
      </w:r>
    </w:p>
    <w:p w14:paraId="3135540D" w14:textId="2EA15F3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</w:t>
      </w:r>
      <w:r w:rsidR="00B7480D">
        <w:rPr>
          <w:bCs/>
          <w:color w:val="000000" w:themeColor="text1"/>
        </w:rPr>
        <w:t>ода</w:t>
      </w:r>
      <w:r w:rsidRPr="001556DF">
        <w:rPr>
          <w:bCs/>
          <w:color w:val="000000" w:themeColor="text1"/>
        </w:rPr>
        <w:t xml:space="preserve"> № 1376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.</w:t>
      </w:r>
    </w:p>
    <w:p w14:paraId="07236E62" w14:textId="1806FF2A" w:rsidR="00DD6102" w:rsidRPr="001556DF" w:rsidRDefault="00DD610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</w:t>
      </w:r>
      <w:r w:rsidR="0045682A" w:rsidRPr="001556DF">
        <w:rPr>
          <w:bCs/>
          <w:color w:val="000000" w:themeColor="text1"/>
        </w:rPr>
        <w:t xml:space="preserve">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14:paraId="754E5ADF" w14:textId="41499675" w:rsidR="0036464C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>и уполномоченным органом,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</w:t>
      </w:r>
      <w:r w:rsidR="00B7480D">
        <w:rPr>
          <w:bCs/>
          <w:color w:val="000000" w:themeColor="text1"/>
        </w:rPr>
        <w:t>ода</w:t>
      </w:r>
      <w:r w:rsidR="0036464C" w:rsidRPr="001556DF">
        <w:rPr>
          <w:bCs/>
          <w:color w:val="000000" w:themeColor="text1"/>
        </w:rPr>
        <w:t xml:space="preserve">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406749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</w:t>
      </w:r>
      <w:r w:rsidR="00E96135">
        <w:rPr>
          <w:color w:val="000000" w:themeColor="text1"/>
        </w:rPr>
        <w:br/>
      </w:r>
      <w:r w:rsidR="0036464C" w:rsidRPr="001556DF">
        <w:rPr>
          <w:color w:val="000000" w:themeColor="text1"/>
        </w:rPr>
        <w:t>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="0036464C" w:rsidRPr="001556DF">
        <w:rPr>
          <w:color w:val="000000" w:themeColor="text1"/>
        </w:rPr>
        <w:t xml:space="preserve"> субъектов Российской Федерации, органами местного самоуправления</w:t>
      </w:r>
      <w:r w:rsidR="00406749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14:paraId="70485607" w14:textId="3795B4E5" w:rsidR="001E1DD7" w:rsidRPr="001556DF" w:rsidRDefault="00DE7A9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14:paraId="78A22F19" w14:textId="14054EAB" w:rsidR="00DD6102" w:rsidRPr="001556DF" w:rsidRDefault="001E1DD7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</w:t>
      </w:r>
      <w:r w:rsidR="00E96135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406749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406749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</w:t>
      </w:r>
      <w:r w:rsidR="00B15126">
        <w:rPr>
          <w:bCs/>
          <w:color w:val="000000" w:themeColor="text1"/>
        </w:rPr>
        <w:br/>
      </w:r>
      <w:r w:rsidR="00DD6102" w:rsidRPr="001556DF">
        <w:rPr>
          <w:bCs/>
          <w:color w:val="000000" w:themeColor="text1"/>
        </w:rPr>
        <w:t>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14:paraId="14F8D19F" w14:textId="288E8DDD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21E54041" w14:textId="77777777" w:rsidR="00F07C98" w:rsidRDefault="00F07C98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D8C0218" w14:textId="12BD9CFB" w:rsidR="00F20CD5" w:rsidRPr="001556DF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в электронной форме</w:t>
      </w:r>
    </w:p>
    <w:p w14:paraId="7FE52D99" w14:textId="16135061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0F5DD9A" w14:textId="3F175389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>заявлению о выдаче разрешения на строительство, 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14:paraId="302E30F2" w14:textId="2AA7AFE4" w:rsidR="00317937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proofErr w:type="spellStart"/>
      <w:r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>, в отношении которых утверждены формы</w:t>
      </w:r>
      <w:r w:rsidR="00E96135">
        <w:rPr>
          <w:bCs/>
          <w:color w:val="000000" w:themeColor="text1"/>
        </w:rPr>
        <w:br/>
      </w:r>
      <w:r w:rsidR="00317937" w:rsidRPr="001556DF">
        <w:rPr>
          <w:bCs/>
          <w:color w:val="000000" w:themeColor="text1"/>
        </w:rPr>
        <w:t xml:space="preserve">и требования по формированию электронных документов в виде файлов </w:t>
      </w:r>
      <w:r w:rsidR="00B15126">
        <w:rPr>
          <w:bCs/>
          <w:color w:val="000000" w:themeColor="text1"/>
        </w:rPr>
        <w:br/>
      </w:r>
      <w:r w:rsidR="00317937" w:rsidRPr="001556DF">
        <w:rPr>
          <w:bCs/>
          <w:color w:val="000000" w:themeColor="text1"/>
        </w:rPr>
        <w:t xml:space="preserve">в формате </w:t>
      </w:r>
      <w:proofErr w:type="spellStart"/>
      <w:r w:rsidR="00317937" w:rsidRPr="001556DF">
        <w:rPr>
          <w:bCs/>
          <w:color w:val="000000" w:themeColor="text1"/>
        </w:rPr>
        <w:t>xml</w:t>
      </w:r>
      <w:proofErr w:type="spellEnd"/>
      <w:r w:rsidRPr="001556DF">
        <w:rPr>
          <w:bCs/>
          <w:color w:val="000000" w:themeColor="text1"/>
        </w:rPr>
        <w:t>;</w:t>
      </w:r>
    </w:p>
    <w:p w14:paraId="701BC26C" w14:textId="63BFF438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proofErr w:type="spellStart"/>
      <w:r w:rsidRPr="001556DF">
        <w:rPr>
          <w:bCs/>
          <w:color w:val="000000" w:themeColor="text1"/>
        </w:rPr>
        <w:t>doc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docx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odt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</w:t>
      </w:r>
      <w:r w:rsidR="00F07C98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не включающим формулы (за исключением документов, указанных в подпункте </w:t>
      </w:r>
      <w:r w:rsidR="00B15126">
        <w:rPr>
          <w:bCs/>
          <w:color w:val="000000" w:themeColor="text1"/>
        </w:rPr>
        <w:br/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14:paraId="73FE8CF6" w14:textId="3D787150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proofErr w:type="spellStart"/>
      <w:r w:rsidRPr="001556DF">
        <w:rPr>
          <w:bCs/>
          <w:color w:val="000000" w:themeColor="text1"/>
        </w:rPr>
        <w:t>xls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xlsx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ods</w:t>
      </w:r>
      <w:proofErr w:type="spellEnd"/>
      <w:r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14:paraId="0772B095" w14:textId="74C9BC0B" w:rsidR="005B044D" w:rsidRPr="001556DF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</w:t>
      </w:r>
      <w:proofErr w:type="spellStart"/>
      <w:r w:rsidRPr="001556DF">
        <w:rPr>
          <w:bCs/>
          <w:color w:val="000000" w:themeColor="text1"/>
        </w:rPr>
        <w:t>pdf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jpg</w:t>
      </w:r>
      <w:proofErr w:type="spellEnd"/>
      <w:r w:rsidRPr="001556DF">
        <w:rPr>
          <w:bCs/>
          <w:color w:val="000000" w:themeColor="text1"/>
        </w:rPr>
        <w:t xml:space="preserve">, </w:t>
      </w:r>
      <w:proofErr w:type="spellStart"/>
      <w:r w:rsidRPr="001556DF">
        <w:rPr>
          <w:bCs/>
          <w:color w:val="000000" w:themeColor="text1"/>
        </w:rPr>
        <w:t>jpeg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proofErr w:type="spellStart"/>
      <w:r w:rsidR="00E56F5C" w:rsidRPr="001556DF">
        <w:rPr>
          <w:bCs/>
          <w:color w:val="000000" w:themeColor="text1"/>
          <w:lang w:val="en-US"/>
        </w:rPr>
        <w:t>png</w:t>
      </w:r>
      <w:proofErr w:type="spellEnd"/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</w:t>
      </w:r>
      <w:r w:rsidR="00E96135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в том числе включающих формулы и (или) графические изображения</w:t>
      </w:r>
      <w:r w:rsidR="00E96135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(за исключением документов, указанных в подпункте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</w:t>
      </w:r>
      <w:r w:rsidR="00E96135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14:paraId="2662E4FA" w14:textId="3F081A91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proofErr w:type="spell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14:paraId="3AF724A9" w14:textId="738BECE6" w:rsidR="00E56F5C" w:rsidRPr="001556DF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55ECF74E" w14:textId="6AEE999C" w:rsidR="005B044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>В случае</w:t>
      </w:r>
      <w:proofErr w:type="gramStart"/>
      <w:r w:rsidR="00570D44" w:rsidRPr="001556DF">
        <w:rPr>
          <w:bCs/>
          <w:color w:val="000000" w:themeColor="text1"/>
        </w:rPr>
        <w:t>,</w:t>
      </w:r>
      <w:proofErr w:type="gramEnd"/>
      <w:r w:rsidR="00570D44" w:rsidRPr="001556DF">
        <w:rPr>
          <w:bCs/>
          <w:color w:val="000000" w:themeColor="text1"/>
        </w:rPr>
        <w:t xml:space="preserve">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 xml:space="preserve">заявлению </w:t>
      </w:r>
      <w:r w:rsidR="00E96135">
        <w:rPr>
          <w:bCs/>
          <w:color w:val="000000" w:themeColor="text1"/>
        </w:rPr>
        <w:br/>
      </w:r>
      <w:r w:rsidR="006940A7" w:rsidRPr="001556DF">
        <w:rPr>
          <w:bCs/>
          <w:color w:val="000000" w:themeColor="text1"/>
        </w:rPr>
        <w:t>о выдаче разрешения на строительство, 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</w:t>
      </w:r>
      <w:r w:rsidR="00E96135">
        <w:rPr>
          <w:bCs/>
          <w:color w:val="000000" w:themeColor="text1"/>
        </w:rPr>
        <w:br/>
      </w:r>
      <w:r w:rsidR="00EA222E" w:rsidRPr="001556DF">
        <w:rPr>
          <w:bCs/>
          <w:color w:val="000000" w:themeColor="text1"/>
        </w:rPr>
        <w:t xml:space="preserve">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</w:t>
      </w:r>
      <w:r w:rsidR="00B15126">
        <w:rPr>
          <w:bCs/>
          <w:color w:val="000000" w:themeColor="text1"/>
        </w:rPr>
        <w:br/>
      </w:r>
      <w:r w:rsidR="005B044D" w:rsidRPr="001556DF">
        <w:rPr>
          <w:bCs/>
          <w:color w:val="000000" w:themeColor="text1"/>
        </w:rPr>
        <w:t xml:space="preserve">с сохранением ориентации оригинала документа в разрешении 300-500 </w:t>
      </w:r>
      <w:proofErr w:type="spellStart"/>
      <w:r w:rsidR="005B044D" w:rsidRPr="001556DF">
        <w:rPr>
          <w:bCs/>
          <w:color w:val="000000" w:themeColor="text1"/>
        </w:rPr>
        <w:t>dpi</w:t>
      </w:r>
      <w:proofErr w:type="spellEnd"/>
      <w:r w:rsidR="005B044D" w:rsidRPr="001556DF">
        <w:rPr>
          <w:bCs/>
          <w:color w:val="000000" w:themeColor="text1"/>
        </w:rPr>
        <w:t xml:space="preserve">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14:paraId="7ED8477F" w14:textId="5CD5BD35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</w:t>
      </w:r>
      <w:r w:rsidR="00E96135">
        <w:rPr>
          <w:bCs/>
          <w:color w:val="000000" w:themeColor="text1"/>
        </w:rPr>
        <w:br/>
      </w:r>
      <w:r w:rsidR="005B044D" w:rsidRPr="001556DF">
        <w:rPr>
          <w:bCs/>
          <w:color w:val="000000" w:themeColor="text1"/>
        </w:rPr>
        <w:t>и (или) цветного текста);</w:t>
      </w:r>
    </w:p>
    <w:p w14:paraId="4A3BBD03" w14:textId="140F52D5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70CEE8E4" w14:textId="2D44EE38" w:rsidR="005B044D" w:rsidRPr="001556DF" w:rsidRDefault="00406749" w:rsidP="0045665F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14:paraId="4CC953A3" w14:textId="77777777" w:rsidR="005B044D" w:rsidRPr="001556DF" w:rsidRDefault="00A3107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9A61C4" w14:textId="321864B2" w:rsidR="005B044D" w:rsidRPr="002D0823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2.</w:t>
      </w:r>
      <w:r w:rsidR="002D4249" w:rsidRPr="002D0823">
        <w:rPr>
          <w:bCs/>
          <w:color w:val="000000" w:themeColor="text1"/>
        </w:rPr>
        <w:t>7</w:t>
      </w:r>
      <w:r w:rsidR="00B67DC1" w:rsidRPr="002D0823">
        <w:rPr>
          <w:bCs/>
          <w:color w:val="000000" w:themeColor="text1"/>
        </w:rPr>
        <w:t xml:space="preserve">. </w:t>
      </w:r>
      <w:r w:rsidR="002D4249" w:rsidRPr="002D0823">
        <w:rPr>
          <w:bCs/>
          <w:color w:val="000000" w:themeColor="text1"/>
        </w:rPr>
        <w:t>Д</w:t>
      </w:r>
      <w:r w:rsidR="005B044D" w:rsidRPr="002D0823">
        <w:rPr>
          <w:bCs/>
          <w:color w:val="000000" w:themeColor="text1"/>
        </w:rPr>
        <w:t>окументы</w:t>
      </w:r>
      <w:r w:rsidR="002D4249" w:rsidRPr="002D0823">
        <w:rPr>
          <w:bCs/>
          <w:color w:val="000000" w:themeColor="text1"/>
        </w:rPr>
        <w:t>, прилагаемые заявителем к заявлению о выдаче разрешения на строительство, заявлению о внесении изменений в разрешение</w:t>
      </w:r>
      <w:r w:rsidR="00B15126">
        <w:rPr>
          <w:bCs/>
          <w:color w:val="000000" w:themeColor="text1"/>
        </w:rPr>
        <w:br/>
      </w:r>
      <w:r w:rsidR="002D4249" w:rsidRPr="002D0823">
        <w:rPr>
          <w:bCs/>
          <w:color w:val="000000" w:themeColor="text1"/>
        </w:rPr>
        <w:t>на строительство, уведомлению,</w:t>
      </w:r>
      <w:r w:rsidR="005B044D" w:rsidRPr="002D0823">
        <w:rPr>
          <w:bCs/>
          <w:color w:val="000000" w:themeColor="text1"/>
        </w:rPr>
        <w:t xml:space="preserve"> </w:t>
      </w:r>
      <w:r w:rsidR="00144A19" w:rsidRPr="002D0823">
        <w:rPr>
          <w:bCs/>
          <w:color w:val="000000" w:themeColor="text1"/>
        </w:rPr>
        <w:t xml:space="preserve">представляемые в электронной форме, </w:t>
      </w:r>
      <w:r w:rsidR="005B044D" w:rsidRPr="002D0823">
        <w:rPr>
          <w:bCs/>
          <w:color w:val="000000" w:themeColor="text1"/>
        </w:rPr>
        <w:t>должны обеспечивать:</w:t>
      </w:r>
    </w:p>
    <w:p w14:paraId="57A575F7" w14:textId="244464DD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14:paraId="01AB75CD" w14:textId="6EDE2695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C65D19E" w14:textId="1467FD7C" w:rsidR="005B044D" w:rsidRPr="002D0823" w:rsidRDefault="005B044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2D0823">
        <w:rPr>
          <w:bCs/>
          <w:color w:val="000000" w:themeColor="text1"/>
        </w:rPr>
        <w:t xml:space="preserve"> </w:t>
      </w:r>
      <w:r w:rsidR="00E96135">
        <w:rPr>
          <w:bCs/>
          <w:color w:val="000000" w:themeColor="text1"/>
        </w:rPr>
        <w:br/>
      </w:r>
      <w:r w:rsidR="00DF6CA1" w:rsidRPr="002D0823">
        <w:rPr>
          <w:bCs/>
          <w:color w:val="000000" w:themeColor="text1"/>
        </w:rPr>
        <w:t>(</w:t>
      </w:r>
      <w:r w:rsidRPr="002D0823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2D0823">
        <w:rPr>
          <w:bCs/>
          <w:color w:val="000000" w:themeColor="text1"/>
        </w:rPr>
        <w:t>)</w:t>
      </w:r>
      <w:r w:rsidRPr="002D0823">
        <w:rPr>
          <w:bCs/>
          <w:color w:val="000000" w:themeColor="text1"/>
        </w:rPr>
        <w:t xml:space="preserve"> и закладки, обеспечивающие переходы по оглавлению </w:t>
      </w:r>
      <w:r w:rsidR="00E96135">
        <w:rPr>
          <w:bCs/>
          <w:color w:val="000000" w:themeColor="text1"/>
        </w:rPr>
        <w:br/>
      </w:r>
      <w:r w:rsidRPr="002D0823">
        <w:rPr>
          <w:bCs/>
          <w:color w:val="000000" w:themeColor="text1"/>
        </w:rPr>
        <w:t>и (или) к содержащимся в тексте рисункам и таблицам.</w:t>
      </w:r>
    </w:p>
    <w:p w14:paraId="6E6E452A" w14:textId="02AF95ED" w:rsidR="001371A9" w:rsidRDefault="001371A9" w:rsidP="0045665F">
      <w:pPr>
        <w:pStyle w:val="ConsPlusNormal"/>
        <w:ind w:firstLine="709"/>
        <w:jc w:val="both"/>
        <w:rPr>
          <w:color w:val="000000" w:themeColor="text1"/>
        </w:rPr>
      </w:pPr>
      <w:r w:rsidRPr="002D0823">
        <w:rPr>
          <w:color w:val="000000" w:themeColor="text1"/>
        </w:rPr>
        <w:t xml:space="preserve">Документы, подлежащие представлению в форматах </w:t>
      </w:r>
      <w:proofErr w:type="spellStart"/>
      <w:r w:rsidRPr="002D0823">
        <w:rPr>
          <w:color w:val="000000" w:themeColor="text1"/>
        </w:rPr>
        <w:t>xls</w:t>
      </w:r>
      <w:proofErr w:type="spellEnd"/>
      <w:r w:rsidRPr="002D0823">
        <w:rPr>
          <w:color w:val="000000" w:themeColor="text1"/>
        </w:rPr>
        <w:t xml:space="preserve">, </w:t>
      </w:r>
      <w:proofErr w:type="spellStart"/>
      <w:r w:rsidRPr="002D0823">
        <w:rPr>
          <w:color w:val="000000" w:themeColor="text1"/>
        </w:rPr>
        <w:t>xlsx</w:t>
      </w:r>
      <w:proofErr w:type="spellEnd"/>
      <w:r w:rsidRPr="002D0823">
        <w:rPr>
          <w:color w:val="000000" w:themeColor="text1"/>
        </w:rPr>
        <w:t xml:space="preserve"> или </w:t>
      </w:r>
      <w:proofErr w:type="spellStart"/>
      <w:r w:rsidRPr="002D0823">
        <w:rPr>
          <w:color w:val="000000" w:themeColor="text1"/>
        </w:rPr>
        <w:t>ods</w:t>
      </w:r>
      <w:proofErr w:type="spellEnd"/>
      <w:r w:rsidRPr="002D0823">
        <w:rPr>
          <w:color w:val="000000" w:themeColor="text1"/>
        </w:rPr>
        <w:t>, формируются в виде отдельного документа, представляемого в электронной форме.</w:t>
      </w:r>
    </w:p>
    <w:p w14:paraId="1231AA0A" w14:textId="28FB8F16" w:rsidR="00AC6B3F" w:rsidRPr="00AC6B3F" w:rsidRDefault="00AC6B3F" w:rsidP="00AC6B3F">
      <w:pPr>
        <w:pStyle w:val="ConsPlusNormal"/>
        <w:ind w:firstLine="709"/>
        <w:jc w:val="both"/>
        <w:rPr>
          <w:color w:val="000000" w:themeColor="text1"/>
        </w:rPr>
      </w:pPr>
      <w:r w:rsidRPr="00AC6B3F">
        <w:rPr>
          <w:color w:val="000000" w:themeColor="text1"/>
        </w:rPr>
        <w:t>2.7.1. Порядок осуществления административных процедур (действий)</w:t>
      </w:r>
      <w:r w:rsidR="00E96135">
        <w:rPr>
          <w:color w:val="000000" w:themeColor="text1"/>
        </w:rPr>
        <w:br/>
      </w:r>
      <w:r w:rsidRPr="00AC6B3F">
        <w:rPr>
          <w:color w:val="000000" w:themeColor="text1"/>
        </w:rPr>
        <w:t>в электронной форме</w:t>
      </w:r>
      <w:r>
        <w:rPr>
          <w:color w:val="000000" w:themeColor="text1"/>
        </w:rPr>
        <w:t>.</w:t>
      </w:r>
      <w:r w:rsidRPr="00AC6B3F">
        <w:rPr>
          <w:color w:val="000000" w:themeColor="text1"/>
        </w:rPr>
        <w:t xml:space="preserve"> </w:t>
      </w:r>
    </w:p>
    <w:p w14:paraId="53EA493D" w14:textId="1CF9CFBC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E089B93" w14:textId="458B592E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посредством заполнения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</w:t>
      </w:r>
      <w:r w:rsidR="00DF08D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 </w:t>
      </w:r>
      <w:r w:rsidR="00DF08D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</w:t>
      </w:r>
      <w:r w:rsidR="00DF08D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какой-либо иной форме.</w:t>
      </w:r>
    </w:p>
    <w:p w14:paraId="0B453E42" w14:textId="0DE91BCC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</w:t>
      </w:r>
      <w:r w:rsidR="00DF08D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A72140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</w:t>
      </w:r>
      <w:r>
        <w:rPr>
          <w:rFonts w:ascii="Times New Roman" w:hAnsi="Times New Roman"/>
          <w:color w:val="000000" w:themeColor="text1"/>
          <w:sz w:val="28"/>
          <w:szCs w:val="28"/>
        </w:rPr>
        <w:t>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обеспечивается:</w:t>
      </w:r>
    </w:p>
    <w:p w14:paraId="05768D1D" w14:textId="4BB6E5A3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указанных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пункта 2.8, пунктах 2.9.1 - 2.9.7 настоящего Административного регламента, необходимых для предоставления услуги;</w:t>
      </w:r>
    </w:p>
    <w:p w14:paraId="301032BB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876F550" w14:textId="42DC0BAB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="00DF08D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электронную форму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6AE05E9" w14:textId="57023BA8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</w:t>
      </w:r>
      <w:r w:rsidR="00DF08D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 начала ввода сведений заявителем с использованием сведений, размещенных в ЕСИА, </w:t>
      </w:r>
      <w:r w:rsidR="00DF08D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сведений, опубликованных на Едином портале, региональном портале, в части, касающейся сведений, отсутствующих в ЕСИА;</w:t>
      </w:r>
    </w:p>
    <w:p w14:paraId="5D257B42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без потери ранее введенной информации;</w:t>
      </w:r>
    </w:p>
    <w:p w14:paraId="01F674FD" w14:textId="1B455A40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Едином портале, региональном портале к ранее поданным им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не менее одного года, а также частично сформированных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</w:t>
      </w:r>
      <w:r w:rsidR="00DF08D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– в течение </w:t>
      </w:r>
      <w:r w:rsidR="00DF08D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менее 3 месяцев.</w:t>
      </w:r>
    </w:p>
    <w:p w14:paraId="66F2B180" w14:textId="6039DEEA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</w:t>
      </w:r>
      <w:r w:rsidR="00DF08D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услуги, направляются</w:t>
      </w:r>
      <w:r w:rsidR="00DF08D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уполномоченны</w:t>
      </w:r>
      <w:r w:rsidR="00B15126">
        <w:rPr>
          <w:rFonts w:ascii="Times New Roman" w:hAnsi="Times New Roman"/>
          <w:color w:val="000000" w:themeColor="text1"/>
          <w:sz w:val="28"/>
          <w:szCs w:val="28"/>
        </w:rPr>
        <w:t xml:space="preserve">й орган государственной власти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 Единого портала, регионального портала.</w:t>
      </w:r>
    </w:p>
    <w:p w14:paraId="0790600F" w14:textId="661010C8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2.7.2.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Уполномоченный орган государственной власти обеспечивает в срок не позднее одного рабочего дня с момента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 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портале,</w:t>
      </w:r>
      <w:r w:rsidR="00894B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 в случае его поступления в выходной, нерабочий праздничный день, –</w:t>
      </w:r>
      <w:r w:rsidR="00894B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следующий за ним первый рабочий день:</w:t>
      </w:r>
    </w:p>
    <w:p w14:paraId="48C1E0C9" w14:textId="0B940284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предоставления услуги, </w:t>
      </w:r>
      <w:r w:rsidR="00DF08D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электронного сообщения о поступлении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</w:t>
      </w:r>
      <w:r w:rsidR="00DF08D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0D967D8" w14:textId="2445BE57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направление заявителю уведомления </w:t>
      </w:r>
      <w:r w:rsidR="00DF08D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регистрации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</w:t>
      </w:r>
      <w:r w:rsidR="00DF08D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об отказе в приеме документов, необходимых для предоставления услуги. </w:t>
      </w:r>
    </w:p>
    <w:p w14:paraId="3F71A7BB" w14:textId="7913AF0D" w:rsidR="00AC6B3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Электронное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становится доступным </w:t>
      </w:r>
      <w:r w:rsidR="00DF08D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должностного лица уполномоченного органа государственной власти, органа местного самоуправления, организации, ответственного за прием и регистрацию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ответственное должностное лицо), </w:t>
      </w:r>
      <w:r w:rsidR="00894BF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государственной информационной системе, используемой уполномоченным </w:t>
      </w:r>
      <w:r w:rsidR="00894BFD">
        <w:rPr>
          <w:rFonts w:ascii="Times New Roman" w:hAnsi="Times New Roman"/>
          <w:color w:val="000000" w:themeColor="text1"/>
          <w:sz w:val="28"/>
          <w:szCs w:val="28"/>
        </w:rPr>
        <w:t xml:space="preserve">органом государственной власти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предоставления  услуги (далее – ГИС).</w:t>
      </w:r>
      <w:proofErr w:type="gramEnd"/>
    </w:p>
    <w:p w14:paraId="032F6CAE" w14:textId="77777777" w:rsidR="00894BFD" w:rsidRPr="001556DF" w:rsidRDefault="00894BFD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63C77BF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Ответственное должностное лицо:</w:t>
      </w:r>
    </w:p>
    <w:p w14:paraId="58CA8073" w14:textId="3FA0160A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</w:t>
      </w:r>
      <w:r w:rsidR="003F326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поступивших посредством Единого портала, регионального портала, с период</w:t>
      </w:r>
      <w:r>
        <w:rPr>
          <w:rFonts w:ascii="Times New Roman" w:hAnsi="Times New Roman"/>
          <w:color w:val="000000" w:themeColor="text1"/>
          <w:sz w:val="28"/>
          <w:szCs w:val="28"/>
        </w:rPr>
        <w:t>ичностью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не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реже 2 раз в день;</w:t>
      </w:r>
    </w:p>
    <w:p w14:paraId="6BAEA01B" w14:textId="04667860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</w:t>
      </w:r>
      <w:r w:rsidR="003F326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приложенные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 ним документы;</w:t>
      </w:r>
    </w:p>
    <w:p w14:paraId="25410DF7" w14:textId="6FC9B320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 действия в соответствии с пунктом </w:t>
      </w:r>
      <w:r w:rsidR="00CF2BE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2BEB">
        <w:rPr>
          <w:rFonts w:ascii="Times New Roman" w:hAnsi="Times New Roman"/>
          <w:color w:val="000000" w:themeColor="text1"/>
          <w:sz w:val="28"/>
          <w:szCs w:val="28"/>
        </w:rPr>
        <w:t>7.2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BC194C5" w14:textId="1ED7CF63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2.7.4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Заявителю в качестве результата предоставления услуги обеспечивается возможность получения документа: </w:t>
      </w:r>
    </w:p>
    <w:p w14:paraId="5C7533D0" w14:textId="2ED01A4D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номоченного органа</w:t>
      </w:r>
      <w:r w:rsidRPr="00E952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</w:t>
      </w:r>
      <w:r w:rsidR="003036B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направленного заявителю </w:t>
      </w:r>
      <w:r w:rsidR="003036B3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личный кабинет</w:t>
      </w:r>
      <w:r w:rsidR="003036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 Едином портале, региональном портале;</w:t>
      </w:r>
    </w:p>
    <w:p w14:paraId="1751A222" w14:textId="1EEDA59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</w:t>
      </w:r>
      <w:r w:rsidR="003F326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многофункциональном центре.</w:t>
      </w:r>
    </w:p>
    <w:p w14:paraId="31C5B796" w14:textId="1DF65585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Получение информации о ходе рассмотрения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0920C90A" w14:textId="7777777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предоставлении услуги в электронной форме заявителю направляется:</w:t>
      </w:r>
    </w:p>
    <w:p w14:paraId="49CD4C6A" w14:textId="4BDFFEE9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</w:t>
      </w:r>
      <w:r w:rsidR="003F326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иных документов, необходимых для предоставления услуги, содержащее сведения 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факте приема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</w:t>
      </w:r>
      <w:r w:rsidR="003F326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необходимых 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 услуги, и начале процедуры предоставления  услуги, а также сведения о дате и времени окончания предоставления услуги 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мотивированный отказ в приеме документов, необходимых 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предоставления  услуги;</w:t>
      </w:r>
    </w:p>
    <w:p w14:paraId="63F958CB" w14:textId="045AFB37" w:rsidR="00AC6B3F" w:rsidRPr="001556DF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6FD05F3A" w14:textId="3B0D4DA4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 Оценка качества предоставления услуги.</w:t>
      </w:r>
    </w:p>
    <w:p w14:paraId="27E21B19" w14:textId="3AB20B68" w:rsidR="00AC6B3F" w:rsidRPr="001556DF" w:rsidRDefault="00AC6B3F" w:rsidP="00AC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Оценка качества предоставления  услуги осуществляется в соответствии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hyperlink r:id="rId11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территориальных органов федеральных органов исполнительной власти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(их структурных подразделений) с учетом качества предоставления 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ими государственных услуг, а также применения результатов указанной оценки 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 12 декабря 2012 года № 1284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622465E" w14:textId="77777777" w:rsidR="003F3266" w:rsidRDefault="00AC6B3F" w:rsidP="00AC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2.7.7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 Заявителю обеспечивается возможность направления жалобы</w:t>
      </w:r>
    </w:p>
    <w:p w14:paraId="28365EA2" w14:textId="008DCF86" w:rsidR="00AC6B3F" w:rsidRDefault="00AC6B3F" w:rsidP="003F3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решения, действия или бездействие </w:t>
      </w:r>
      <w:r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Pr="00B525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 в соответствии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со статьей 11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>Федерального закона от 27 июля 2010 года № 210-ФЗ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0F6A3C" w:rsidRPr="000F6A3C">
        <w:rPr>
          <w:rFonts w:ascii="Times New Roman" w:hAnsi="Times New Roman"/>
          <w:color w:val="000000" w:themeColor="text1"/>
          <w:sz w:val="28"/>
          <w:szCs w:val="28"/>
        </w:rPr>
        <w:t xml:space="preserve"> (далее – Федеральный закон № 210-ФЗ)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ноября 2012 года № 1198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</w:t>
      </w:r>
      <w:r w:rsidR="003F32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CF3EFAB" w14:textId="77777777" w:rsidR="00D77D47" w:rsidRDefault="00D77D47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38DAC1C5" w14:textId="2199F7E3" w:rsidR="00D77D47" w:rsidRDefault="00D77D47" w:rsidP="002F5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  <w:r w:rsidRPr="002F5CF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</w:t>
      </w:r>
      <w:r w:rsidR="00A76078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2F5CF7">
        <w:rPr>
          <w:rFonts w:ascii="Times New Roman" w:hAnsi="Times New Roman"/>
          <w:b/>
          <w:bCs/>
          <w:color w:val="000000" w:themeColor="text1"/>
          <w:sz w:val="28"/>
          <w:szCs w:val="28"/>
        </w:rPr>
        <w:t>для предоставления услуги</w:t>
      </w:r>
    </w:p>
    <w:p w14:paraId="39D8D5D1" w14:textId="77777777" w:rsidR="00D77D47" w:rsidRPr="002F5CF7" w:rsidRDefault="00D77D47" w:rsidP="002F5C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bCs/>
          <w:color w:val="000000" w:themeColor="text1"/>
        </w:rPr>
      </w:pPr>
    </w:p>
    <w:p w14:paraId="05F7BB9A" w14:textId="2AC785AD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</w:t>
      </w:r>
      <w:r w:rsidR="00A76078">
        <w:rPr>
          <w:bCs/>
          <w:color w:val="000000" w:themeColor="text1"/>
        </w:rPr>
        <w:br/>
      </w:r>
      <w:r w:rsidR="00B7328B" w:rsidRPr="001556DF">
        <w:rPr>
          <w:bCs/>
          <w:color w:val="000000" w:themeColor="text1"/>
        </w:rPr>
        <w:t xml:space="preserve">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14:paraId="0BE4C2A3" w14:textId="435FF8E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 xml:space="preserve">в соответствии </w:t>
      </w:r>
      <w:r w:rsidR="00A76078">
        <w:rPr>
          <w:bCs/>
          <w:color w:val="000000" w:themeColor="text1"/>
        </w:rPr>
        <w:br/>
      </w:r>
      <w:r w:rsidR="00F20601" w:rsidRPr="001556DF">
        <w:rPr>
          <w:bCs/>
          <w:color w:val="000000" w:themeColor="text1"/>
        </w:rPr>
        <w:t>с</w:t>
      </w:r>
      <w:r w:rsidR="00F20601" w:rsidRPr="001556DF">
        <w:rPr>
          <w:color w:val="000000" w:themeColor="text1"/>
        </w:rPr>
        <w:t xml:space="preserve"> подпунктом </w:t>
      </w:r>
      <w:r w:rsidR="00406749">
        <w:rPr>
          <w:color w:val="000000" w:themeColor="text1"/>
        </w:rPr>
        <w:t>"</w:t>
      </w:r>
      <w:r w:rsidR="00F20601" w:rsidRPr="001556DF">
        <w:rPr>
          <w:color w:val="000000" w:themeColor="text1"/>
        </w:rPr>
        <w:t>а</w:t>
      </w:r>
      <w:r w:rsidR="00406749">
        <w:rPr>
          <w:color w:val="000000" w:themeColor="text1"/>
        </w:rPr>
        <w:t>"</w:t>
      </w:r>
      <w:r w:rsidR="00F20601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 xml:space="preserve">указанные </w:t>
      </w:r>
      <w:r w:rsidR="00996BA9">
        <w:rPr>
          <w:color w:val="000000" w:themeColor="text1"/>
        </w:rPr>
        <w:t xml:space="preserve">заявления, </w:t>
      </w:r>
      <w:r w:rsidR="00F20601" w:rsidRPr="001556DF">
        <w:rPr>
          <w:color w:val="000000" w:themeColor="text1"/>
        </w:rPr>
        <w:t>уведомлени</w:t>
      </w:r>
      <w:r w:rsidR="00996BA9">
        <w:rPr>
          <w:color w:val="000000" w:themeColor="text1"/>
        </w:rPr>
        <w:t>е</w:t>
      </w:r>
      <w:r w:rsidR="00F20601" w:rsidRPr="001556DF">
        <w:rPr>
          <w:color w:val="000000" w:themeColor="text1"/>
        </w:rPr>
        <w:t xml:space="preserve">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</w:t>
      </w:r>
      <w:r w:rsidR="00996BA9">
        <w:rPr>
          <w:bCs/>
          <w:color w:val="000000" w:themeColor="text1"/>
        </w:rPr>
        <w:t xml:space="preserve">интерактивную </w:t>
      </w:r>
      <w:r w:rsidRPr="001556DF">
        <w:rPr>
          <w:bCs/>
          <w:color w:val="000000" w:themeColor="text1"/>
        </w:rPr>
        <w:t xml:space="preserve">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14:paraId="341A6EB4" w14:textId="77777777" w:rsidR="00A76078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 xml:space="preserve">заявления о выдаче разрешения </w:t>
      </w:r>
      <w:r w:rsidR="00A76078">
        <w:rPr>
          <w:bCs/>
          <w:color w:val="000000" w:themeColor="text1"/>
        </w:rPr>
        <w:br/>
      </w:r>
      <w:r w:rsidR="00DC19CE" w:rsidRPr="001556DF">
        <w:rPr>
          <w:bCs/>
          <w:color w:val="000000" w:themeColor="text1"/>
        </w:rPr>
        <w:t>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 xml:space="preserve">и прилагаемых </w:t>
      </w:r>
    </w:p>
    <w:p w14:paraId="620BA9D3" w14:textId="1C17AEBB" w:rsidR="00B7328B" w:rsidRPr="001556DF" w:rsidRDefault="00DC19CE" w:rsidP="00A76078">
      <w:pPr>
        <w:pStyle w:val="ConsPlusNormal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 ним документов посредством</w:t>
      </w:r>
      <w:r w:rsidR="00B7328B"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</w:t>
      </w:r>
      <w:r w:rsidRPr="001556DF">
        <w:rPr>
          <w:bCs/>
          <w:color w:val="000000" w:themeColor="text1"/>
        </w:rPr>
        <w:t>в том числе через</w:t>
      </w:r>
      <w:r w:rsidR="00B7328B"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Pr="001556DF">
        <w:rPr>
          <w:bCs/>
          <w:color w:val="000000" w:themeColor="text1"/>
        </w:rPr>
        <w:t xml:space="preserve">, </w:t>
      </w:r>
      <w:r w:rsidR="003036B3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</w:t>
      </w:r>
      <w:r w:rsidR="000245C4" w:rsidRPr="001556DF">
        <w:rPr>
          <w:bCs/>
          <w:color w:val="000000" w:themeColor="text1"/>
        </w:rPr>
        <w:t>организацию</w:t>
      </w:r>
      <w:r w:rsidR="00B7328B"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="00B7328B"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</w:t>
      </w:r>
      <w:r w:rsidR="003036B3">
        <w:rPr>
          <w:bCs/>
          <w:color w:val="000000" w:themeColor="text1"/>
        </w:rPr>
        <w:br/>
      </w:r>
      <w:r w:rsidR="00B95BF7" w:rsidRPr="001556DF">
        <w:rPr>
          <w:bCs/>
          <w:color w:val="000000" w:themeColor="text1"/>
        </w:rPr>
        <w:t xml:space="preserve">с подпунктом </w:t>
      </w:r>
      <w:r w:rsidR="00406749">
        <w:rPr>
          <w:bCs/>
          <w:color w:val="000000" w:themeColor="text1"/>
        </w:rPr>
        <w:t>"</w:t>
      </w:r>
      <w:r w:rsidR="00B95BF7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B95BF7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="00B7328B" w:rsidRPr="001556DF">
        <w:rPr>
          <w:bCs/>
          <w:color w:val="000000" w:themeColor="text1"/>
        </w:rPr>
        <w:t>;</w:t>
      </w:r>
    </w:p>
    <w:p w14:paraId="747EEFD9" w14:textId="0DF9AF5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>Единого портала, регионального портала в соответствии</w:t>
      </w:r>
      <w:r w:rsidR="00A76078">
        <w:rPr>
          <w:bCs/>
          <w:color w:val="000000" w:themeColor="text1"/>
        </w:rPr>
        <w:br/>
      </w:r>
      <w:r w:rsidR="003760BD" w:rsidRPr="001556DF">
        <w:rPr>
          <w:bCs/>
          <w:color w:val="000000" w:themeColor="text1"/>
        </w:rPr>
        <w:t xml:space="preserve">с подпунктом </w:t>
      </w:r>
      <w:r w:rsidR="00406749">
        <w:rPr>
          <w:bCs/>
          <w:color w:val="000000" w:themeColor="text1"/>
        </w:rPr>
        <w:t>"</w:t>
      </w:r>
      <w:r w:rsidR="003760BD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3760BD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14:paraId="44C43CC3" w14:textId="76A9AA9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г) </w:t>
      </w:r>
      <w:r w:rsidR="002B69FF" w:rsidRPr="002B69FF">
        <w:rPr>
          <w:bCs/>
          <w:color w:val="000000" w:themeColor="text1"/>
        </w:rPr>
        <w:t xml:space="preserve">согласие всех правообладателей объекта капитального строительства </w:t>
      </w:r>
      <w:r w:rsidR="00A76078">
        <w:rPr>
          <w:bCs/>
          <w:color w:val="000000" w:themeColor="text1"/>
        </w:rPr>
        <w:br/>
      </w:r>
      <w:r w:rsidR="002B69FF" w:rsidRPr="002B69FF">
        <w:rPr>
          <w:bCs/>
          <w:color w:val="000000" w:themeColor="text1"/>
        </w:rPr>
        <w:t xml:space="preserve">в случае реконструкции такого объекта, за исключением указанных в пункте </w:t>
      </w:r>
      <w:r w:rsidR="00051918" w:rsidRPr="00051918">
        <w:rPr>
          <w:bCs/>
          <w:color w:val="000000" w:themeColor="text1"/>
        </w:rPr>
        <w:t>6</w:t>
      </w:r>
      <w:r w:rsidR="00051918" w:rsidRPr="00051918">
        <w:rPr>
          <w:bCs/>
          <w:color w:val="000000" w:themeColor="text1"/>
          <w:vertAlign w:val="superscript"/>
        </w:rPr>
        <w:t>2</w:t>
      </w:r>
      <w:r w:rsidR="00051918" w:rsidRPr="00051918">
        <w:rPr>
          <w:bCs/>
          <w:color w:val="000000" w:themeColor="text1"/>
        </w:rPr>
        <w:t xml:space="preserve"> части 7 статьи 51 Градостроительного кодекса Российской Федерации</w:t>
      </w:r>
      <w:r w:rsidR="00051918" w:rsidRPr="00051918" w:rsidDel="00051918">
        <w:rPr>
          <w:bCs/>
          <w:color w:val="000000" w:themeColor="text1"/>
        </w:rPr>
        <w:t xml:space="preserve"> </w:t>
      </w:r>
      <w:r w:rsidR="002B69FF" w:rsidRPr="002B69FF">
        <w:rPr>
          <w:bCs/>
          <w:color w:val="000000" w:themeColor="text1"/>
        </w:rPr>
        <w:t>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2B69F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>(в случае представления заявления о выдаче разрешения на строительство, заявления о внесении изменений</w:t>
      </w:r>
      <w:proofErr w:type="gramEnd"/>
      <w:r w:rsidR="0080242A" w:rsidRPr="001556DF">
        <w:rPr>
          <w:color w:val="000000" w:themeColor="text1"/>
        </w:rPr>
        <w:t xml:space="preserve"> (</w:t>
      </w:r>
      <w:proofErr w:type="gramStart"/>
      <w:r w:rsidR="0080242A" w:rsidRPr="001556DF">
        <w:rPr>
          <w:color w:val="000000" w:themeColor="text1"/>
        </w:rPr>
        <w:t xml:space="preserve">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</w:t>
      </w:r>
      <w:proofErr w:type="gramEnd"/>
      <w:r w:rsidR="0080242A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>;</w:t>
      </w:r>
    </w:p>
    <w:p w14:paraId="1A5E8909" w14:textId="609A7848" w:rsidR="00D21385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решение общего собрания собственников помещений 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 xml:space="preserve">-мест </w:t>
      </w:r>
      <w:r w:rsidR="00A76078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и </w:t>
      </w:r>
      <w:proofErr w:type="spellStart"/>
      <w:r w:rsidRPr="001556DF">
        <w:rPr>
          <w:bCs/>
          <w:color w:val="000000" w:themeColor="text1"/>
        </w:rPr>
        <w:t>машино</w:t>
      </w:r>
      <w:proofErr w:type="spellEnd"/>
      <w:r w:rsidRPr="001556DF">
        <w:rPr>
          <w:bCs/>
          <w:color w:val="000000" w:themeColor="text1"/>
        </w:rPr>
        <w:t>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</w:t>
      </w:r>
      <w:r w:rsidR="00D923CE">
        <w:rPr>
          <w:color w:val="000000" w:themeColor="text1"/>
        </w:rPr>
        <w:br/>
      </w:r>
      <w:r w:rsidR="00472C04" w:rsidRPr="001556DF">
        <w:rPr>
          <w:color w:val="000000" w:themeColor="text1"/>
        </w:rPr>
        <w:t xml:space="preserve">о выдаче разрешения на строительство, заявления о внесении изменений </w:t>
      </w:r>
      <w:r w:rsidR="00D923CE">
        <w:rPr>
          <w:color w:val="000000" w:themeColor="text1"/>
        </w:rPr>
        <w:br/>
      </w:r>
      <w:r w:rsidR="00472C04" w:rsidRPr="001556DF">
        <w:rPr>
          <w:color w:val="000000" w:themeColor="text1"/>
        </w:rPr>
        <w:t xml:space="preserve">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14:paraId="49CEE0A9" w14:textId="0C6060F7" w:rsidR="00CC52E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</w:t>
      </w:r>
      <w:proofErr w:type="gramStart"/>
      <w:r w:rsidR="00157202" w:rsidRPr="001556DF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>которые запрашиваются уполномоченным</w:t>
      </w:r>
      <w:r w:rsidR="00D15566">
        <w:rPr>
          <w:bCs/>
          <w:color w:val="000000" w:themeColor="text1"/>
        </w:rPr>
        <w:t xml:space="preserve"> органом</w:t>
      </w:r>
      <w:r w:rsidR="00B925D5" w:rsidRPr="001556DF">
        <w:rPr>
          <w:bCs/>
          <w:color w:val="000000" w:themeColor="text1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 w:rsidR="00D15566">
        <w:rPr>
          <w:bCs/>
          <w:color w:val="000000" w:themeColor="text1"/>
        </w:rPr>
        <w:br/>
      </w:r>
      <w:r w:rsidR="00B925D5" w:rsidRPr="001556DF">
        <w:rPr>
          <w:bCs/>
          <w:color w:val="000000" w:themeColor="text1"/>
        </w:rPr>
        <w:t xml:space="preserve">к ней региональных систем межведомственного электронного взаимодействия) </w:t>
      </w:r>
      <w:r w:rsidR="00D923CE">
        <w:rPr>
          <w:bCs/>
          <w:color w:val="000000" w:themeColor="text1"/>
        </w:rPr>
        <w:br/>
      </w:r>
      <w:r w:rsidR="00997A48">
        <w:rPr>
          <w:bCs/>
          <w:color w:val="000000" w:themeColor="text1"/>
        </w:rPr>
        <w:lastRenderedPageBreak/>
        <w:t xml:space="preserve">(далее – СМЭВ) </w:t>
      </w:r>
      <w:r w:rsidR="00B925D5" w:rsidRPr="001556DF">
        <w:rPr>
          <w:bCs/>
          <w:color w:val="000000" w:themeColor="text1"/>
        </w:rPr>
        <w:t xml:space="preserve">в государственных органах, органах местного самоуправления </w:t>
      </w:r>
      <w:r w:rsidR="00D923CE">
        <w:rPr>
          <w:bCs/>
          <w:color w:val="000000" w:themeColor="text1"/>
        </w:rPr>
        <w:br/>
      </w:r>
      <w:r w:rsidR="00B925D5" w:rsidRPr="001556DF">
        <w:rPr>
          <w:bCs/>
          <w:color w:val="000000" w:themeColor="text1"/>
        </w:rPr>
        <w:t>и подведомственных государственным органам или органам местного самоуправления организациях, в</w:t>
      </w:r>
      <w:proofErr w:type="gramEnd"/>
      <w:r w:rsidR="00B925D5" w:rsidRPr="001556DF">
        <w:rPr>
          <w:bCs/>
          <w:color w:val="000000" w:themeColor="text1"/>
        </w:rPr>
        <w:t xml:space="preserve"> </w:t>
      </w:r>
      <w:proofErr w:type="gramStart"/>
      <w:r w:rsidR="00B925D5" w:rsidRPr="001556DF">
        <w:rPr>
          <w:bCs/>
          <w:color w:val="000000" w:themeColor="text1"/>
        </w:rPr>
        <w:t>распоряжении</w:t>
      </w:r>
      <w:proofErr w:type="gramEnd"/>
      <w:r w:rsidR="00B925D5" w:rsidRPr="001556DF">
        <w:rPr>
          <w:bCs/>
          <w:color w:val="000000" w:themeColor="text1"/>
        </w:rPr>
        <w:t xml:space="preserve">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14:paraId="4BF95BDC" w14:textId="4B388EDD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</w:t>
      </w:r>
      <w:r w:rsidR="00D923CE">
        <w:rPr>
          <w:bCs/>
          <w:color w:val="000000" w:themeColor="text1"/>
        </w:rPr>
        <w:br/>
      </w:r>
      <w:r w:rsidR="00157202" w:rsidRPr="001556DF">
        <w:rPr>
          <w:bCs/>
          <w:color w:val="000000" w:themeColor="text1"/>
        </w:rPr>
        <w:t>на строительство</w:t>
      </w:r>
      <w:r w:rsidR="004D3D1E" w:rsidRPr="001556DF">
        <w:rPr>
          <w:bCs/>
          <w:color w:val="000000" w:themeColor="text1"/>
        </w:rPr>
        <w:t>, заявления о внесении изменений (за исключением заявления</w:t>
      </w:r>
      <w:r w:rsidR="00D923CE">
        <w:rPr>
          <w:bCs/>
          <w:color w:val="000000" w:themeColor="text1"/>
        </w:rPr>
        <w:br/>
      </w:r>
      <w:r w:rsidR="004D3D1E" w:rsidRPr="001556DF">
        <w:rPr>
          <w:bCs/>
          <w:color w:val="000000" w:themeColor="text1"/>
        </w:rPr>
        <w:t>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14:paraId="3845E2EF" w14:textId="6D53C28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57</w:t>
      </w:r>
      <w:r w:rsidRPr="001556DF">
        <w:rPr>
          <w:bCs/>
          <w:color w:val="000000" w:themeColor="text1"/>
          <w:vertAlign w:val="superscript"/>
        </w:rPr>
        <w:t>3</w:t>
      </w:r>
      <w:r w:rsidRPr="001556DF">
        <w:rPr>
          <w:bCs/>
          <w:color w:val="000000" w:themeColor="text1"/>
        </w:rPr>
        <w:t xml:space="preserve"> 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1556DF">
        <w:rPr>
          <w:bCs/>
          <w:color w:val="000000" w:themeColor="text1"/>
          <w:vertAlign w:val="superscript"/>
        </w:rPr>
        <w:t>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C1FC6C2" w14:textId="53CD94A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земельный участок правообладателя, с которым заключено это соглашение;</w:t>
      </w:r>
    </w:p>
    <w:p w14:paraId="53FD67ED" w14:textId="77777777" w:rsidR="00D923CE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за три года до дня представления заявления на получение разрешения </w:t>
      </w:r>
    </w:p>
    <w:p w14:paraId="090D36D0" w14:textId="77777777" w:rsidR="00D923CE" w:rsidRDefault="00B7328B" w:rsidP="00D923CE">
      <w:pPr>
        <w:pStyle w:val="ConsPlusNormal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</w:t>
      </w:r>
    </w:p>
    <w:p w14:paraId="1A18FBD0" w14:textId="3B88C57E" w:rsidR="00B7328B" w:rsidRPr="001556DF" w:rsidRDefault="00B7328B" w:rsidP="00D923CE">
      <w:pPr>
        <w:pStyle w:val="ConsPlusNormal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14:paraId="4B810D70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0ED6857" w14:textId="173FAFB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14:paraId="1EC8A59A" w14:textId="28F237A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схема планировочной организации земельного участка, выполненная 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соответствии с информацией, указанной в градостроительном плане земельного участка, а в случае подготовки проектной документации применительно 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к линейным объектам проект полосы отвода, выполненный в соответствии 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lastRenderedPageBreak/>
        <w:t>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1285D02D" w14:textId="26672094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2900FE9" w14:textId="4482BEA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5BBF3502" w14:textId="535D3888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556DF">
        <w:rPr>
          <w:bCs/>
          <w:color w:val="000000" w:themeColor="text1"/>
          <w:vertAlign w:val="superscript"/>
        </w:rPr>
        <w:t>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14:paraId="516185FC" w14:textId="0AD85EE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</w:t>
      </w:r>
      <w:r w:rsidR="0082040D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в должности главного инженера проекта, в случае внесения изменений в проектную документацию в соответствии с частью 3</w:t>
      </w:r>
      <w:r w:rsidRPr="001556DF">
        <w:rPr>
          <w:bCs/>
          <w:color w:val="000000" w:themeColor="text1"/>
          <w:vertAlign w:val="superscript"/>
        </w:rPr>
        <w:t>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55E02D8" w14:textId="42CB18CC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подтверждение соответствия вносимых в проектную документацию изменений требованиям, указанным в части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</w:t>
      </w:r>
      <w:r w:rsidRPr="001556DF">
        <w:rPr>
          <w:bCs/>
          <w:color w:val="000000" w:themeColor="text1"/>
        </w:rPr>
        <w:lastRenderedPageBreak/>
        <w:t>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556DF">
        <w:rPr>
          <w:bCs/>
          <w:color w:val="000000" w:themeColor="text1"/>
          <w:vertAlign w:val="superscript"/>
        </w:rPr>
        <w:t>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Федерации; </w:t>
      </w:r>
    </w:p>
    <w:p w14:paraId="229FDA55" w14:textId="33B10DD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14:paraId="6987BBC1" w14:textId="29BDF64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</w:t>
      </w:r>
      <w:r w:rsidR="0082040D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по космической деятельности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173AC2E4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4536E42" w14:textId="59F6B3A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</w:t>
      </w:r>
      <w:r w:rsidR="00D15566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по сохранению объекта культурного наследия затрагиваются конструктивные </w:t>
      </w:r>
      <w:r w:rsidR="00D15566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14:paraId="4FB9B41D" w14:textId="750BD731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</w:t>
      </w:r>
      <w:r w:rsidR="00D923CE">
        <w:rPr>
          <w:color w:val="000000" w:themeColor="text1"/>
        </w:rPr>
        <w:br/>
      </w:r>
      <w:r w:rsidRPr="001556DF">
        <w:rPr>
          <w:color w:val="000000" w:themeColor="text1"/>
        </w:rPr>
        <w:t xml:space="preserve">с законодательством Российской Федерации подлежит установлению зона </w:t>
      </w:r>
      <w:r w:rsidR="00D923CE">
        <w:rPr>
          <w:color w:val="000000" w:themeColor="text1"/>
        </w:rPr>
        <w:br/>
      </w:r>
      <w:r w:rsidRPr="001556DF">
        <w:rPr>
          <w:color w:val="000000" w:themeColor="text1"/>
        </w:rPr>
        <w:t>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14:paraId="38B5A75D" w14:textId="74533466" w:rsidR="00AF1F53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</w:t>
      </w:r>
      <w:r w:rsidR="00D923CE">
        <w:rPr>
          <w:bCs/>
          <w:color w:val="000000" w:themeColor="text1"/>
        </w:rPr>
        <w:br/>
      </w:r>
      <w:r w:rsidR="00AF1F53" w:rsidRPr="001556DF">
        <w:rPr>
          <w:bCs/>
          <w:color w:val="000000" w:themeColor="text1"/>
        </w:rPr>
        <w:t>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14:paraId="7F6CB088" w14:textId="370E10F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о) заключение органа исполнительной власти субъекта Российской Федерации, уполномоченного в области охраны объектов культурного наследия, 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14:paraId="07BD477F" w14:textId="104D838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14:paraId="036C90CF" w14:textId="4969EF45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14:paraId="6C4F11B1" w14:textId="534A9ADD" w:rsidR="0080575D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AF76846" w14:textId="048BA1B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14:paraId="40682051" w14:textId="2E4D3FB6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сведения из Единого государственного реестра недвижимости </w:t>
      </w:r>
      <w:r w:rsidR="00E35FD0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о земельном участке, образованном путем объединения земельных участков, </w:t>
      </w:r>
      <w:r w:rsidR="00E35FD0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отношении которых или одного из которых выдано разрешение </w:t>
      </w:r>
      <w:r w:rsidR="00DD2680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строительство;</w:t>
      </w:r>
    </w:p>
    <w:p w14:paraId="75ACA9ED" w14:textId="77777777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решение об образовании земельных участков путем объединения земельных участков, в отношении которых или одного из которых выдано </w:t>
      </w:r>
      <w:r w:rsidRPr="001556DF">
        <w:rPr>
          <w:bCs/>
          <w:color w:val="000000" w:themeColor="text1"/>
        </w:rPr>
        <w:lastRenderedPageBreak/>
        <w:t>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2D673D9D" w14:textId="53C1CA3F" w:rsidR="00490F6E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</w:t>
      </w:r>
      <w:r w:rsidR="00D923CE">
        <w:rPr>
          <w:bCs/>
          <w:color w:val="000000" w:themeColor="text1"/>
        </w:rPr>
        <w:br/>
      </w:r>
      <w:r w:rsidR="00490F6E" w:rsidRPr="001556DF">
        <w:rPr>
          <w:bCs/>
          <w:color w:val="000000" w:themeColor="text1"/>
        </w:rPr>
        <w:t xml:space="preserve">из земельных участков, в отношении которых в соответствии </w:t>
      </w:r>
      <w:r w:rsidR="003F5513">
        <w:rPr>
          <w:bCs/>
          <w:color w:val="000000" w:themeColor="text1"/>
        </w:rPr>
        <w:br/>
      </w:r>
      <w:r w:rsidR="00490F6E" w:rsidRPr="001556DF">
        <w:rPr>
          <w:bCs/>
          <w:color w:val="000000" w:themeColor="text1"/>
        </w:rPr>
        <w:t xml:space="preserve">с Градостроительным кодексом Российской Федерации выдано разрешение </w:t>
      </w:r>
      <w:r w:rsidR="003F5513">
        <w:rPr>
          <w:bCs/>
          <w:color w:val="000000" w:themeColor="text1"/>
        </w:rPr>
        <w:br/>
      </w:r>
      <w:r w:rsidR="00490F6E" w:rsidRPr="001556DF">
        <w:rPr>
          <w:bCs/>
          <w:color w:val="000000" w:themeColor="text1"/>
        </w:rPr>
        <w:t>на строительство:</w:t>
      </w:r>
    </w:p>
    <w:p w14:paraId="20AF22DD" w14:textId="136C0120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9D94023" w14:textId="3BF80D39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сведения из Единого государственного реестра недвижимости </w:t>
      </w:r>
      <w:r w:rsidR="003F5513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</w:t>
      </w:r>
      <w:r w:rsidR="003F5513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 строительство;</w:t>
      </w:r>
    </w:p>
    <w:p w14:paraId="1E7E8656" w14:textId="424395A9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решение об образовании земельных участков путем раздела, перераспределения земельных участков или выдела из земельных участков, 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отношении которых выдано разрешение на строительство, в случае если </w:t>
      </w:r>
      <w:r w:rsidR="00D923C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4296F74A" w14:textId="7E5DEF90" w:rsidR="00555EDE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14:paraId="6EACFB8F" w14:textId="41AE61A7" w:rsidR="001A61F9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14:paraId="048E2633" w14:textId="2F98ACFE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5C5C233B" w14:textId="36201BD3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сведения из Единого государственного реестра недвижимости </w:t>
      </w:r>
      <w:r w:rsidR="003F5513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 земельном участке, в отношении которого прежнему правообладателю земельного участка выдано разрешение на строительство;</w:t>
      </w:r>
    </w:p>
    <w:p w14:paraId="55C06AD2" w14:textId="0EC491C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</w:t>
      </w:r>
      <w:r w:rsidR="006618F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 переоформлении лицензии на право пользования недрами.</w:t>
      </w:r>
    </w:p>
    <w:p w14:paraId="2641E6D5" w14:textId="478CC02C" w:rsidR="00C5320C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14:paraId="06762A1F" w14:textId="08D83882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 xml:space="preserve">сведения из Единого государственного реестра юридических лиц </w:t>
      </w:r>
      <w:r w:rsidR="003F5513">
        <w:rPr>
          <w:bCs/>
          <w:color w:val="000000" w:themeColor="text1"/>
        </w:rPr>
        <w:br/>
      </w:r>
      <w:r w:rsidR="00CC52E5" w:rsidRPr="001556DF">
        <w:rPr>
          <w:bCs/>
          <w:color w:val="000000" w:themeColor="text1"/>
        </w:rPr>
        <w:t>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14:paraId="7E3A9BDC" w14:textId="2618761A" w:rsidR="00B7328B" w:rsidRPr="001556DF" w:rsidRDefault="00B7328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 xml:space="preserve">, в отношении которого прежнему правообладателю земельного участка выдано разрешение </w:t>
      </w:r>
      <w:r w:rsidR="006618F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</w:t>
      </w:r>
      <w:r w:rsidR="00F00B84" w:rsidRPr="001556DF">
        <w:rPr>
          <w:bCs/>
          <w:color w:val="000000" w:themeColor="text1"/>
        </w:rPr>
        <w:t>.</w:t>
      </w:r>
    </w:p>
    <w:p w14:paraId="3E57EB8F" w14:textId="137786E2" w:rsidR="008107B3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 xml:space="preserve">представления заявления о внесении изменений в связи </w:t>
      </w:r>
      <w:r w:rsidR="006618FE">
        <w:rPr>
          <w:bCs/>
          <w:color w:val="000000" w:themeColor="text1"/>
        </w:rPr>
        <w:br/>
      </w:r>
      <w:r w:rsidR="008107B3" w:rsidRPr="001556DF">
        <w:rPr>
          <w:bCs/>
          <w:color w:val="000000" w:themeColor="text1"/>
        </w:rPr>
        <w:t>с необходимостью продления срока действия разрешения на строительство:</w:t>
      </w:r>
    </w:p>
    <w:p w14:paraId="7D6218BB" w14:textId="6B7E51DC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</w:t>
      </w:r>
      <w:r w:rsidR="006618F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14:paraId="375BC794" w14:textId="681742E1" w:rsidR="008107B3" w:rsidRPr="001556DF" w:rsidRDefault="008107B3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информация о наличии извещения о начале работ по строительству, реконструкции на день подачи заявления о внесении изменений в связи </w:t>
      </w:r>
      <w:r w:rsidR="006618F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14:paraId="08DCBF74" w14:textId="23F3282E" w:rsidR="00B7328B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14:paraId="264D0B8A" w14:textId="69FC984F" w:rsidR="00500BF7" w:rsidRPr="001556DF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14:paraId="166BD6C9" w14:textId="421BA028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3AA76799" w14:textId="77777777" w:rsidR="006618FE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регистрации запроса заявителя о предоставлении </w:t>
      </w:r>
    </w:p>
    <w:p w14:paraId="686436BC" w14:textId="13BC5221" w:rsidR="00D21385" w:rsidRPr="001556DF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14:paraId="38DBEEC8" w14:textId="77777777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A876701" w14:textId="779CB469" w:rsidR="00F20CD5" w:rsidRPr="001556DF" w:rsidRDefault="001573E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заявления о внесении изменений, уведомления, представленных заявителем указанными в пункте 2.4 настоящего Административного регламента способами </w:t>
      </w:r>
      <w:r w:rsidR="0082040D">
        <w:rPr>
          <w:bCs/>
          <w:color w:val="000000" w:themeColor="text1"/>
        </w:rPr>
        <w:br/>
      </w:r>
      <w:r w:rsidR="00F20CD5" w:rsidRPr="001556DF">
        <w:rPr>
          <w:bCs/>
          <w:color w:val="000000" w:themeColor="text1"/>
        </w:rPr>
        <w:t>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14:paraId="2B651031" w14:textId="427D7DCA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</w:t>
      </w:r>
      <w:r w:rsidR="006618F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на строительство, заявления о внесении изменений, уведомления считается </w:t>
      </w:r>
      <w:r w:rsidRPr="001556DF">
        <w:rPr>
          <w:bCs/>
          <w:color w:val="000000" w:themeColor="text1"/>
        </w:rPr>
        <w:lastRenderedPageBreak/>
        <w:t>первый рабочий день, следующий за днем представления заявителем указанных заявления, уведомления.</w:t>
      </w:r>
    </w:p>
    <w:p w14:paraId="0C60B8C2" w14:textId="77777777" w:rsidR="00F20CD5" w:rsidRPr="001556DF" w:rsidRDefault="00F20CD5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0C574D5F" w14:textId="77777777" w:rsidR="006618FE" w:rsidRDefault="006618FE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88E164C" w14:textId="6C90DC10" w:rsidR="00D21385" w:rsidRPr="001556DF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14:paraId="76E6F9CE" w14:textId="77777777" w:rsidR="002C400D" w:rsidRPr="001556DF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AB226F1" w14:textId="75863A0C" w:rsidR="00C1794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14:paraId="4F8CCB89" w14:textId="2BA68240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за исключением случая, предусмотренного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14:paraId="67691465" w14:textId="2F99BD14" w:rsidR="00C17945" w:rsidRPr="001556DF" w:rsidRDefault="00C1794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="00E904ED">
        <w:rPr>
          <w:bCs/>
          <w:color w:val="000000" w:themeColor="text1"/>
        </w:rPr>
        <w:t xml:space="preserve"> государственной власти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услуги в соответствии с частью 11</w:t>
      </w:r>
      <w:r w:rsidRPr="001556DF">
        <w:rPr>
          <w:bCs/>
          <w:color w:val="000000" w:themeColor="text1"/>
          <w:vertAlign w:val="superscript"/>
        </w:rPr>
        <w:t>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14:paraId="18261E5F" w14:textId="1867C41A" w:rsidR="00B2279E" w:rsidRPr="001556DF" w:rsidRDefault="00F2694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14:paraId="497F2B47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A19518" w14:textId="370BF300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AFE8E19" w14:textId="77777777" w:rsidR="00D21385" w:rsidRPr="001556DF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6896BF6" w14:textId="60760749" w:rsidR="00B1204D" w:rsidRPr="001556DF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</w:t>
      </w:r>
      <w:r w:rsidR="006618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/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14:paraId="36761CCC" w14:textId="46C5F566" w:rsidR="00F32EF7" w:rsidRPr="001556DF" w:rsidRDefault="005774F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33643521" w14:textId="2656FC1F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212EF86" w14:textId="187103F8" w:rsidR="00EA342A" w:rsidRPr="001556DF" w:rsidRDefault="00EA342A" w:rsidP="0082040D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0EF10EB" w14:textId="77777777" w:rsidR="00EA342A" w:rsidRPr="001556DF" w:rsidRDefault="00EA342A" w:rsidP="0082040D">
      <w:pPr>
        <w:pStyle w:val="ConsPlusNormal"/>
        <w:ind w:firstLine="709"/>
        <w:jc w:val="center"/>
        <w:rPr>
          <w:bCs/>
          <w:color w:val="000000" w:themeColor="text1"/>
        </w:rPr>
      </w:pPr>
    </w:p>
    <w:p w14:paraId="13B1AD99" w14:textId="1C3394FB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14:paraId="225D90EA" w14:textId="5F99559C" w:rsidR="000E478E" w:rsidRPr="001556DF" w:rsidRDefault="000E478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заявление о </w:t>
      </w:r>
      <w:r w:rsidR="00EA4633" w:rsidRPr="001556DF">
        <w:rPr>
          <w:bCs/>
          <w:color w:val="000000" w:themeColor="text1"/>
        </w:rPr>
        <w:t xml:space="preserve">внесении изменений, 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</w:t>
      </w:r>
      <w:r w:rsidR="003B3072">
        <w:rPr>
          <w:bCs/>
          <w:color w:val="000000" w:themeColor="text1"/>
        </w:rPr>
        <w:t xml:space="preserve">уполномоченный </w:t>
      </w:r>
      <w:r w:rsidRPr="001556DF">
        <w:rPr>
          <w:bCs/>
          <w:color w:val="000000" w:themeColor="text1"/>
        </w:rPr>
        <w:t xml:space="preserve">орган государственной </w:t>
      </w:r>
      <w:proofErr w:type="gramStart"/>
      <w:r w:rsidRPr="001556DF">
        <w:rPr>
          <w:bCs/>
          <w:color w:val="000000" w:themeColor="text1"/>
        </w:rPr>
        <w:t>власти</w:t>
      </w:r>
      <w:proofErr w:type="gramEnd"/>
      <w:r w:rsidR="003B3072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в полномочи</w:t>
      </w:r>
      <w:r w:rsidR="003B3072">
        <w:rPr>
          <w:bCs/>
          <w:color w:val="000000" w:themeColor="text1"/>
        </w:rPr>
        <w:t>я которого</w:t>
      </w:r>
      <w:r w:rsidRPr="001556DF">
        <w:rPr>
          <w:bCs/>
          <w:color w:val="000000" w:themeColor="text1"/>
        </w:rPr>
        <w:t xml:space="preserve"> не входит предоставление услуги;</w:t>
      </w:r>
    </w:p>
    <w:p w14:paraId="0CBAB0EB" w14:textId="63C120F3" w:rsidR="00217827" w:rsidRPr="001556DF" w:rsidRDefault="00217827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 xml:space="preserve">заявления о выдаче разрешения </w:t>
      </w:r>
      <w:r w:rsidR="006618FE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строительство, заявления о внесении изменений, уведомления</w:t>
      </w:r>
      <w:r w:rsidRPr="001556DF">
        <w:rPr>
          <w:color w:val="000000" w:themeColor="text1"/>
        </w:rPr>
        <w:t>, в том числе</w:t>
      </w:r>
      <w:r w:rsidR="006618FE">
        <w:rPr>
          <w:color w:val="000000" w:themeColor="text1"/>
        </w:rPr>
        <w:br/>
      </w:r>
      <w:r w:rsidRPr="001556DF">
        <w:rPr>
          <w:color w:val="000000" w:themeColor="text1"/>
        </w:rPr>
        <w:lastRenderedPageBreak/>
        <w:t xml:space="preserve">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14:paraId="3622A1C9" w14:textId="178BF8B8" w:rsidR="00D6317F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в) непредставление документов, предусмотренных подпунктами 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>а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 xml:space="preserve"> - 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>в</w:t>
      </w:r>
      <w:r w:rsidR="00406749">
        <w:rPr>
          <w:color w:val="000000" w:themeColor="text1"/>
        </w:rPr>
        <w:t>"</w:t>
      </w:r>
      <w:r w:rsidRPr="001556DF">
        <w:rPr>
          <w:color w:val="000000" w:themeColor="text1"/>
        </w:rPr>
        <w:t xml:space="preserve"> пункта 2.8 настоящего Административного регламента;</w:t>
      </w:r>
    </w:p>
    <w:p w14:paraId="45A4E3E3" w14:textId="1661E144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</w:t>
      </w:r>
      <w:r w:rsidR="006618FE">
        <w:rPr>
          <w:bCs/>
          <w:color w:val="000000" w:themeColor="text1"/>
        </w:rPr>
        <w:br/>
      </w:r>
      <w:r w:rsidR="000E478E" w:rsidRPr="001556DF">
        <w:rPr>
          <w:bCs/>
          <w:color w:val="000000" w:themeColor="text1"/>
        </w:rPr>
        <w:t xml:space="preserve">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</w:t>
      </w:r>
      <w:r w:rsidR="006618FE">
        <w:rPr>
          <w:bCs/>
          <w:color w:val="000000" w:themeColor="text1"/>
        </w:rPr>
        <w:br/>
      </w:r>
      <w:r w:rsidR="000E478E" w:rsidRPr="001556DF">
        <w:rPr>
          <w:bCs/>
          <w:color w:val="000000" w:themeColor="text1"/>
        </w:rPr>
        <w:t xml:space="preserve">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14:paraId="61C7553A" w14:textId="6585918D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14:paraId="54A058C5" w14:textId="77777777" w:rsidR="00604AB5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 xml:space="preserve">информацию </w:t>
      </w:r>
    </w:p>
    <w:p w14:paraId="371D8323" w14:textId="267A6A97" w:rsidR="000E478E" w:rsidRPr="001556DF" w:rsidRDefault="000E478E" w:rsidP="00604AB5">
      <w:pPr>
        <w:pStyle w:val="ConsPlusNormal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и сведения, содержащиеся в документах;</w:t>
      </w:r>
    </w:p>
    <w:p w14:paraId="023CB33B" w14:textId="4157E159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 xml:space="preserve">указанные в подпунктах 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>б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 xml:space="preserve"> - </w:t>
      </w:r>
      <w:r w:rsidR="00406749">
        <w:rPr>
          <w:color w:val="000000" w:themeColor="text1"/>
        </w:rPr>
        <w:t>"</w:t>
      </w:r>
      <w:r w:rsidR="00241B17" w:rsidRPr="001556DF">
        <w:rPr>
          <w:color w:val="000000" w:themeColor="text1"/>
        </w:rPr>
        <w:t>д</w:t>
      </w:r>
      <w:r w:rsidR="00406749">
        <w:rPr>
          <w:color w:val="000000" w:themeColor="text1"/>
        </w:rPr>
        <w:t>"</w:t>
      </w:r>
      <w:r w:rsidR="00EA1124" w:rsidRPr="001556DF">
        <w:rPr>
          <w:color w:val="000000" w:themeColor="text1"/>
        </w:rPr>
        <w:t xml:space="preserve">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14:paraId="6DB485EB" w14:textId="440BBA95" w:rsidR="000E478E" w:rsidRPr="001556DF" w:rsidRDefault="00D6317F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F373E1" w:rsidRPr="00DC7416">
        <w:rPr>
          <w:bCs/>
          <w:color w:val="000000"/>
        </w:rPr>
        <w:t>от</w:t>
      </w:r>
      <w:r w:rsidR="00F373E1">
        <w:rPr>
          <w:bCs/>
          <w:color w:val="000000"/>
        </w:rPr>
        <w:t xml:space="preserve"> </w:t>
      </w:r>
      <w:r w:rsidR="006618FE">
        <w:rPr>
          <w:bCs/>
          <w:color w:val="000000"/>
        </w:rPr>
        <w:t>0</w:t>
      </w:r>
      <w:r w:rsidR="00F373E1">
        <w:rPr>
          <w:bCs/>
          <w:color w:val="000000"/>
        </w:rPr>
        <w:t xml:space="preserve">6 апреля </w:t>
      </w:r>
      <w:r w:rsidR="00F373E1" w:rsidRPr="00DC7416">
        <w:rPr>
          <w:bCs/>
          <w:color w:val="000000"/>
        </w:rPr>
        <w:t>2011</w:t>
      </w:r>
      <w:r w:rsidR="00F373E1">
        <w:rPr>
          <w:bCs/>
          <w:color w:val="000000"/>
        </w:rPr>
        <w:t xml:space="preserve"> года №</w:t>
      </w:r>
      <w:r w:rsidR="00F373E1" w:rsidRPr="00DC7416">
        <w:rPr>
          <w:bCs/>
          <w:color w:val="000000"/>
        </w:rPr>
        <w:t xml:space="preserve"> 63-ФЗ</w:t>
      </w:r>
      <w:r w:rsidR="00F373E1">
        <w:rPr>
          <w:bCs/>
          <w:color w:val="000000"/>
        </w:rPr>
        <w:t xml:space="preserve"> </w:t>
      </w:r>
      <w:r w:rsidR="00406749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406749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14:paraId="41827E03" w14:textId="5C7692F4" w:rsidR="00DF4232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9C0CE3">
        <w:rPr>
          <w:bCs/>
          <w:color w:val="000000" w:themeColor="text1"/>
        </w:rPr>
        <w:t>6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14:paraId="7D3AD30E" w14:textId="77EDD65F" w:rsidR="00251843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</w:t>
      </w:r>
      <w:r w:rsidR="00BB23ED">
        <w:rPr>
          <w:bCs/>
          <w:color w:val="000000" w:themeColor="text1"/>
        </w:rPr>
        <w:br/>
      </w:r>
      <w:r w:rsidR="00251843" w:rsidRPr="001556DF">
        <w:rPr>
          <w:bCs/>
          <w:color w:val="000000" w:themeColor="text1"/>
        </w:rPr>
        <w:t xml:space="preserve">в день личного обращения за получением указанного решения </w:t>
      </w:r>
      <w:r w:rsidR="00BB23ED">
        <w:rPr>
          <w:bCs/>
          <w:color w:val="000000" w:themeColor="text1"/>
        </w:rPr>
        <w:br/>
      </w:r>
      <w:r w:rsidR="00251843" w:rsidRPr="001556DF">
        <w:rPr>
          <w:bCs/>
          <w:color w:val="000000" w:themeColor="text1"/>
        </w:rPr>
        <w:t xml:space="preserve">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14:paraId="6944F834" w14:textId="1D4E0012" w:rsidR="000E478E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14:paraId="3FD88908" w14:textId="710DBBB7" w:rsidR="00EA342A" w:rsidRPr="001556DF" w:rsidRDefault="00EA342A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36E74F8C" w14:textId="6B2B7F27" w:rsidR="00EA342A" w:rsidRPr="001556DF" w:rsidRDefault="00133E6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</w:t>
      </w:r>
      <w:r w:rsidR="00EA342A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езультат предоставления муниципальной услуги</w:t>
      </w:r>
    </w:p>
    <w:p w14:paraId="28029CF0" w14:textId="77777777" w:rsidR="008F1983" w:rsidRPr="001556DF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F2D323" w14:textId="474D0037" w:rsidR="002F4386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14:paraId="1F9A9CF0" w14:textId="527DD6FB" w:rsidR="002F4386" w:rsidRPr="001556DF" w:rsidRDefault="002F4386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 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14:paraId="3A8BBC28" w14:textId="0EAF82DE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14:paraId="3C0C2619" w14:textId="4CDAAC18" w:rsidR="004D0517" w:rsidRPr="001556DF" w:rsidRDefault="00F0095C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</w:t>
      </w:r>
      <w:r w:rsidR="004D0517" w:rsidRPr="001556DF">
        <w:rPr>
          <w:bCs/>
          <w:color w:val="000000" w:themeColor="text1"/>
        </w:rPr>
        <w:t xml:space="preserve">) решение об отказе во внесении изменений в разрешение </w:t>
      </w:r>
      <w:r w:rsidR="0021093B">
        <w:rPr>
          <w:bCs/>
          <w:color w:val="000000" w:themeColor="text1"/>
        </w:rPr>
        <w:br/>
      </w:r>
      <w:r w:rsidR="004D0517" w:rsidRPr="001556DF">
        <w:rPr>
          <w:bCs/>
          <w:color w:val="000000" w:themeColor="text1"/>
        </w:rPr>
        <w:t>на строительство</w:t>
      </w:r>
      <w:r w:rsidR="00C4481F" w:rsidRPr="001556DF">
        <w:rPr>
          <w:bCs/>
          <w:color w:val="000000" w:themeColor="text1"/>
        </w:rPr>
        <w:t>.</w:t>
      </w:r>
    </w:p>
    <w:p w14:paraId="5C42D4C3" w14:textId="26098BE7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</w:t>
      </w:r>
      <w:r w:rsidR="00392096">
        <w:rPr>
          <w:color w:val="000000" w:themeColor="text1"/>
        </w:rPr>
        <w:br/>
      </w:r>
      <w:r w:rsidR="00C469AD" w:rsidRPr="001556DF">
        <w:rPr>
          <w:color w:val="000000" w:themeColor="text1"/>
        </w:rPr>
        <w:t>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98E5015" w14:textId="7C09021C" w:rsidR="00E14372" w:rsidRPr="001556DF" w:rsidRDefault="00E14372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</w:t>
      </w:r>
      <w:r w:rsidR="00392096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форме электронного документа либо документа на бумажном носителе </w:t>
      </w:r>
      <w:r w:rsidR="0021093B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по форме, приведенной в Приложении № </w:t>
      </w:r>
      <w:r w:rsidR="009C0CE3">
        <w:rPr>
          <w:bCs/>
          <w:color w:val="000000" w:themeColor="text1"/>
        </w:rPr>
        <w:t>7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74922B60" w14:textId="3A114D04" w:rsidR="009E0C95" w:rsidRPr="001556DF" w:rsidRDefault="009E0C95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9C0CE3">
        <w:rPr>
          <w:bCs/>
          <w:color w:val="000000" w:themeColor="text1"/>
        </w:rPr>
        <w:t>8</w:t>
      </w:r>
      <w:r w:rsidR="004D3D4F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14:paraId="0AE935A1" w14:textId="00A2F3DF" w:rsidR="00C469AD" w:rsidRPr="001556DF" w:rsidRDefault="00F626A4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 xml:space="preserve">изменениями. Дата и номер выданного разрешения на строительство </w:t>
      </w:r>
      <w:r w:rsidR="0021093B">
        <w:rPr>
          <w:color w:val="000000" w:themeColor="text1"/>
        </w:rPr>
        <w:br/>
      </w:r>
      <w:r w:rsidR="00B014DB" w:rsidRPr="001556DF">
        <w:rPr>
          <w:color w:val="000000" w:themeColor="text1"/>
        </w:rPr>
        <w:t>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14:paraId="423F11F7" w14:textId="734B1C1C" w:rsidR="006A0225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14:paraId="7A5B94CA" w14:textId="5BE2769B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</w:t>
      </w:r>
      <w:r w:rsidR="0082040D">
        <w:rPr>
          <w:bCs/>
          <w:color w:val="000000" w:themeColor="text1"/>
        </w:rPr>
        <w:br/>
      </w:r>
      <w:r w:rsidR="007C04FD" w:rsidRPr="001556DF">
        <w:rPr>
          <w:bCs/>
          <w:color w:val="000000" w:themeColor="text1"/>
        </w:rPr>
        <w:t>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14:paraId="2667FC40" w14:textId="1E614AA5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406749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7E44E841" w14:textId="6D67412F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несоответствие представленных документов требованиям </w:t>
      </w:r>
      <w:r w:rsidR="0021093B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21093B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 градостроительного плана земельного участка;</w:t>
      </w:r>
    </w:p>
    <w:p w14:paraId="348F10FB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F8B4153" w14:textId="32A22703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несоответствие представленных документов разрешенному использованию земельного участка и (или) ограничениям, установленным </w:t>
      </w:r>
      <w:r w:rsidR="0082040D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соответствии с земельным и иным законодательством Российской Федерации </w:t>
      </w:r>
      <w:r w:rsidR="0082040D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и действующим на дату выдачи разрешения на строительство;</w:t>
      </w:r>
    </w:p>
    <w:p w14:paraId="4C560CAE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1C314F0C" w14:textId="2D3CA324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lastRenderedPageBreak/>
        <w:t xml:space="preserve">е) </w:t>
      </w:r>
      <w:r w:rsidR="00521AAE">
        <w:rPr>
          <w:bCs/>
          <w:color w:val="000000" w:themeColor="text1"/>
        </w:rPr>
        <w:t>наличие</w:t>
      </w:r>
      <w:r w:rsidR="00C14CA9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заключени</w:t>
      </w:r>
      <w:r w:rsidR="00C14CA9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 </w:t>
      </w:r>
      <w:r w:rsidR="0082040D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о несоответствии раздела проектной документации объекта капитального строительства предмету охраны исторического поселения и требованиям </w:t>
      </w:r>
      <w:r w:rsidR="0082040D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к архитектурным решениям объектов капитального строительства, установленным градостроительным регламентом применительно </w:t>
      </w:r>
      <w:r w:rsidR="0021093B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14:paraId="5883F58D" w14:textId="77777777" w:rsidR="0082040D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ж) отсутствие документации по планировке территории, утвержденной </w:t>
      </w:r>
      <w:r w:rsidR="0082040D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</w:t>
      </w:r>
    </w:p>
    <w:p w14:paraId="2AB23F0D" w14:textId="49AA53A3" w:rsidR="00D42570" w:rsidRPr="001556DF" w:rsidRDefault="001D3A65" w:rsidP="0082040D">
      <w:pPr>
        <w:pStyle w:val="ConsPlusNormal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 </w:t>
      </w:r>
      <w:r w:rsidR="00D42570" w:rsidRPr="001556DF">
        <w:rPr>
          <w:bCs/>
          <w:color w:val="000000" w:themeColor="text1"/>
        </w:rPr>
        <w:t>комплексно</w:t>
      </w:r>
      <w:r w:rsidRPr="001556DF">
        <w:rPr>
          <w:bCs/>
          <w:color w:val="000000" w:themeColor="text1"/>
        </w:rPr>
        <w:t>м</w:t>
      </w:r>
      <w:r w:rsidR="00D42570" w:rsidRPr="001556DF">
        <w:rPr>
          <w:bCs/>
          <w:color w:val="000000" w:themeColor="text1"/>
        </w:rPr>
        <w:t xml:space="preserve"> развити</w:t>
      </w:r>
      <w:r w:rsidRPr="001556DF">
        <w:rPr>
          <w:bCs/>
          <w:color w:val="000000" w:themeColor="text1"/>
        </w:rPr>
        <w:t>и</w:t>
      </w:r>
      <w:r w:rsidR="00D42570" w:rsidRPr="001556DF">
        <w:rPr>
          <w:bCs/>
          <w:color w:val="000000" w:themeColor="text1"/>
        </w:rPr>
        <w:t xml:space="preserve"> территории</w:t>
      </w:r>
      <w:r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="00D42570" w:rsidRPr="001556DF">
        <w:rPr>
          <w:bCs/>
          <w:color w:val="000000" w:themeColor="text1"/>
        </w:rPr>
        <w:t>),</w:t>
      </w:r>
      <w:r w:rsidR="0082040D">
        <w:rPr>
          <w:bCs/>
          <w:color w:val="000000" w:themeColor="text1"/>
        </w:rPr>
        <w:br/>
      </w:r>
      <w:r w:rsidR="00D42570" w:rsidRPr="001556DF">
        <w:rPr>
          <w:bCs/>
          <w:color w:val="000000" w:themeColor="text1"/>
        </w:rPr>
        <w:t xml:space="preserve"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</w:t>
      </w:r>
      <w:r w:rsidR="0082040D">
        <w:rPr>
          <w:bCs/>
          <w:color w:val="000000" w:themeColor="text1"/>
        </w:rPr>
        <w:br/>
      </w:r>
      <w:r w:rsidR="00D42570" w:rsidRPr="001556DF">
        <w:rPr>
          <w:bCs/>
          <w:color w:val="000000" w:themeColor="text1"/>
        </w:rPr>
        <w:t>по инициативе органа местного самоуправления.</w:t>
      </w:r>
    </w:p>
    <w:p w14:paraId="485D6004" w14:textId="41772FD9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14:paraId="3DC5E113" w14:textId="04C4965E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</w:t>
      </w:r>
      <w:r w:rsidR="0082040D">
        <w:rPr>
          <w:bCs/>
          <w:color w:val="000000" w:themeColor="text1"/>
        </w:rPr>
        <w:br/>
      </w:r>
      <w:r w:rsidR="00EC4F31" w:rsidRPr="001556DF">
        <w:rPr>
          <w:bCs/>
          <w:color w:val="000000" w:themeColor="text1"/>
        </w:rPr>
        <w:t>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 xml:space="preserve">решения об образовании земельного участка в случае, если в соответствии с земельным законодательством решение </w:t>
      </w:r>
      <w:r w:rsidR="0082040D">
        <w:rPr>
          <w:bCs/>
          <w:color w:val="000000" w:themeColor="text1"/>
        </w:rPr>
        <w:br/>
      </w:r>
      <w:r w:rsidR="00A861CD" w:rsidRPr="001556DF">
        <w:rPr>
          <w:bCs/>
          <w:color w:val="000000" w:themeColor="text1"/>
        </w:rPr>
        <w:t>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B587AD4" w14:textId="4164606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14:paraId="466D0E5C" w14:textId="09F22153" w:rsidR="002F1C3B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</w:t>
      </w:r>
      <w:r w:rsidR="00C45B4A">
        <w:rPr>
          <w:bCs/>
          <w:color w:val="000000" w:themeColor="text1"/>
        </w:rPr>
        <w:br/>
      </w:r>
      <w:r w:rsidR="002F1C3B" w:rsidRPr="001556DF">
        <w:rPr>
          <w:bCs/>
          <w:color w:val="000000" w:themeColor="text1"/>
        </w:rPr>
        <w:t xml:space="preserve">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</w:t>
      </w:r>
      <w:r w:rsidR="0021093B">
        <w:rPr>
          <w:bCs/>
          <w:color w:val="000000" w:themeColor="text1"/>
        </w:rPr>
        <w:br/>
      </w:r>
      <w:r w:rsidR="00EC4F31" w:rsidRPr="001556DF">
        <w:rPr>
          <w:bCs/>
          <w:color w:val="000000" w:themeColor="text1"/>
        </w:rPr>
        <w:t xml:space="preserve">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 xml:space="preserve">выдано разрешение </w:t>
      </w:r>
      <w:r w:rsidR="0021093B">
        <w:rPr>
          <w:bCs/>
          <w:color w:val="000000" w:themeColor="text1"/>
        </w:rPr>
        <w:br/>
      </w:r>
      <w:r w:rsidR="002F1C3B" w:rsidRPr="001556DF">
        <w:rPr>
          <w:bCs/>
          <w:color w:val="000000" w:themeColor="text1"/>
        </w:rPr>
        <w:t>на строительство:</w:t>
      </w:r>
      <w:r w:rsidR="00A457E6" w:rsidRPr="001556DF">
        <w:rPr>
          <w:color w:val="000000" w:themeColor="text1"/>
        </w:rPr>
        <w:t xml:space="preserve"> </w:t>
      </w:r>
    </w:p>
    <w:p w14:paraId="3E3AC706" w14:textId="6CFEA73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 xml:space="preserve">решения об образовании земельных участков в случае, если </w:t>
      </w:r>
      <w:r w:rsidR="00C45B4A">
        <w:rPr>
          <w:bCs/>
          <w:color w:val="000000" w:themeColor="text1"/>
        </w:rPr>
        <w:br/>
      </w:r>
      <w:r w:rsidR="00A861CD" w:rsidRPr="001556DF">
        <w:rPr>
          <w:bCs/>
          <w:color w:val="000000" w:themeColor="text1"/>
        </w:rPr>
        <w:t xml:space="preserve">в соответствии с земельным законодательством решение об образовании </w:t>
      </w:r>
      <w:r w:rsidR="00A861CD" w:rsidRPr="001556DF">
        <w:rPr>
          <w:bCs/>
          <w:color w:val="000000" w:themeColor="text1"/>
        </w:rPr>
        <w:lastRenderedPageBreak/>
        <w:t>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14:paraId="6FF1F80F" w14:textId="751E1081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</w:t>
      </w:r>
      <w:r w:rsidR="00C45B4A">
        <w:rPr>
          <w:bCs/>
          <w:color w:val="000000" w:themeColor="text1"/>
        </w:rPr>
        <w:br/>
      </w:r>
      <w:r w:rsidR="007B2E35" w:rsidRPr="001556DF">
        <w:rPr>
          <w:bCs/>
          <w:color w:val="000000" w:themeColor="text1"/>
        </w:rPr>
        <w:t xml:space="preserve">с Градостроительным кодексом Российской Федерации выдано разрешение </w:t>
      </w:r>
      <w:r w:rsidR="00C45B4A">
        <w:rPr>
          <w:bCs/>
          <w:color w:val="000000" w:themeColor="text1"/>
        </w:rPr>
        <w:br/>
      </w:r>
      <w:r w:rsidR="007B2E35" w:rsidRPr="001556DF">
        <w:rPr>
          <w:bCs/>
          <w:color w:val="000000" w:themeColor="text1"/>
        </w:rPr>
        <w:t>на строительство</w:t>
      </w:r>
      <w:r w:rsidRPr="001556DF">
        <w:rPr>
          <w:bCs/>
          <w:color w:val="000000" w:themeColor="text1"/>
        </w:rPr>
        <w:t>;</w:t>
      </w:r>
    </w:p>
    <w:p w14:paraId="30C65135" w14:textId="1D6C2A5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</w:t>
      </w:r>
      <w:r w:rsidR="00C45B4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строительство;</w:t>
      </w:r>
    </w:p>
    <w:p w14:paraId="43263E89" w14:textId="7629B22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</w:t>
      </w:r>
      <w:proofErr w:type="gramStart"/>
      <w:r w:rsidRPr="001556DF">
        <w:rPr>
          <w:bCs/>
          <w:color w:val="000000" w:themeColor="text1"/>
        </w:rPr>
        <w:t>ранее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</w:t>
      </w:r>
      <w:r w:rsidR="0021093B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из земельных участков;</w:t>
      </w:r>
    </w:p>
    <w:p w14:paraId="009388B8" w14:textId="77777777" w:rsidR="0025712B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</w:t>
      </w:r>
      <w:r w:rsidR="0025712B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из земельных участков, в отношении которых в соответствии </w:t>
      </w:r>
      <w:r w:rsidR="0025712B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</w:t>
      </w:r>
    </w:p>
    <w:p w14:paraId="2D39F745" w14:textId="36F0B49D" w:rsidR="00D42570" w:rsidRPr="001556DF" w:rsidRDefault="00D42570" w:rsidP="0025712B">
      <w:pPr>
        <w:pStyle w:val="ConsPlusNormal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 строительство.</w:t>
      </w:r>
    </w:p>
    <w:p w14:paraId="3E4E8DD8" w14:textId="2E293FCB" w:rsidR="00F439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14:paraId="792A0581" w14:textId="6B0E0870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 xml:space="preserve">решения о предоставлении права пользования недрами и решения </w:t>
      </w:r>
      <w:r w:rsidR="00C45B4A">
        <w:rPr>
          <w:bCs/>
          <w:color w:val="000000" w:themeColor="text1"/>
        </w:rPr>
        <w:br/>
      </w:r>
      <w:r w:rsidR="00261C8D" w:rsidRPr="001556DF">
        <w:rPr>
          <w:bCs/>
          <w:color w:val="000000" w:themeColor="text1"/>
        </w:rPr>
        <w:t>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14:paraId="5C221C06" w14:textId="7442A19B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10841056" w14:textId="3E6F9CAF" w:rsidR="00996D08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</w:t>
      </w:r>
      <w:r w:rsidR="00C45B4A">
        <w:rPr>
          <w:rFonts w:eastAsia="Times New Roman"/>
          <w:bCs/>
          <w:color w:val="000000" w:themeColor="text1"/>
          <w:lang w:eastAsia="ru-RU"/>
        </w:rPr>
        <w:br/>
      </w:r>
      <w:r w:rsidR="00996D08" w:rsidRPr="001556DF">
        <w:rPr>
          <w:rFonts w:eastAsia="Times New Roman"/>
          <w:bCs/>
          <w:color w:val="000000" w:themeColor="text1"/>
          <w:lang w:eastAsia="ru-RU"/>
        </w:rPr>
        <w:t>на земельный участок</w:t>
      </w:r>
      <w:r w:rsidR="00996D08" w:rsidRPr="001556DF">
        <w:rPr>
          <w:bCs/>
          <w:color w:val="000000" w:themeColor="text1"/>
        </w:rPr>
        <w:t>:</w:t>
      </w:r>
    </w:p>
    <w:p w14:paraId="61FB0CAF" w14:textId="21B348D3" w:rsidR="00954388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14:paraId="65956FBE" w14:textId="5ADAC46F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</w:t>
      </w:r>
      <w:r w:rsidR="00C45B4A">
        <w:rPr>
          <w:bCs/>
          <w:color w:val="000000" w:themeColor="text1"/>
        </w:rPr>
        <w:br/>
      </w:r>
      <w:r w:rsidR="005254E7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14:paraId="30ECB0A7" w14:textId="5CD15A84" w:rsidR="00D42570" w:rsidRPr="001556DF" w:rsidRDefault="00954388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в</w:t>
      </w:r>
      <w:r w:rsidR="00D42570" w:rsidRPr="001556DF">
        <w:rPr>
          <w:bCs/>
          <w:color w:val="000000" w:themeColor="text1"/>
        </w:rPr>
        <w:t xml:space="preserve">) недостоверность сведений, указанных в уведомлении о переходе прав </w:t>
      </w:r>
      <w:r w:rsidR="00C45B4A">
        <w:rPr>
          <w:bCs/>
          <w:color w:val="000000" w:themeColor="text1"/>
        </w:rPr>
        <w:br/>
      </w:r>
      <w:r w:rsidR="00D42570" w:rsidRPr="001556DF">
        <w:rPr>
          <w:bCs/>
          <w:color w:val="000000" w:themeColor="text1"/>
        </w:rPr>
        <w:t>на земельный участок</w:t>
      </w:r>
      <w:r w:rsidR="006530D4" w:rsidRPr="001556DF">
        <w:rPr>
          <w:bCs/>
          <w:color w:val="000000" w:themeColor="text1"/>
        </w:rPr>
        <w:t xml:space="preserve">, в отношении которого в соответствии </w:t>
      </w:r>
      <w:r w:rsidR="000E4D61">
        <w:rPr>
          <w:bCs/>
          <w:color w:val="000000" w:themeColor="text1"/>
        </w:rPr>
        <w:br/>
      </w:r>
      <w:r w:rsidR="006530D4" w:rsidRPr="001556DF">
        <w:rPr>
          <w:bCs/>
          <w:color w:val="000000" w:themeColor="text1"/>
        </w:rPr>
        <w:t xml:space="preserve">с Градостроительным кодексом Российской Федерации выдано разрешение </w:t>
      </w:r>
      <w:r w:rsidR="000E4D61">
        <w:rPr>
          <w:bCs/>
          <w:color w:val="000000" w:themeColor="text1"/>
        </w:rPr>
        <w:br/>
      </w:r>
      <w:r w:rsidR="006530D4" w:rsidRPr="001556DF">
        <w:rPr>
          <w:bCs/>
          <w:color w:val="000000" w:themeColor="text1"/>
        </w:rPr>
        <w:t>на строительство</w:t>
      </w:r>
      <w:r w:rsidR="00D42570" w:rsidRPr="001556DF">
        <w:rPr>
          <w:bCs/>
          <w:color w:val="000000" w:themeColor="text1"/>
        </w:rPr>
        <w:t>.</w:t>
      </w:r>
    </w:p>
    <w:p w14:paraId="3DF28E77" w14:textId="6969CFC6" w:rsidR="002A10E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</w:t>
      </w:r>
      <w:r w:rsidR="00C45B4A">
        <w:rPr>
          <w:bCs/>
          <w:color w:val="000000" w:themeColor="text1"/>
        </w:rPr>
        <w:br/>
      </w:r>
      <w:r w:rsidR="002A10E0" w:rsidRPr="001556DF">
        <w:rPr>
          <w:bCs/>
          <w:color w:val="000000" w:themeColor="text1"/>
        </w:rPr>
        <w:t>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14:paraId="0E9580A7" w14:textId="15BB415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</w:t>
      </w:r>
      <w:r w:rsidR="00416959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по строительству, реконструкции на день подачи заявления о внесении изменений в связи</w:t>
      </w:r>
      <w:r w:rsidR="00416959">
        <w:rPr>
          <w:bCs/>
          <w:color w:val="000000" w:themeColor="text1"/>
        </w:rPr>
        <w:t xml:space="preserve">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</w:t>
      </w:r>
      <w:r w:rsidR="00416959">
        <w:rPr>
          <w:bCs/>
          <w:color w:val="000000" w:themeColor="text1"/>
        </w:rPr>
        <w:br/>
      </w:r>
      <w:r w:rsidR="0024627E" w:rsidRPr="001556DF">
        <w:rPr>
          <w:bCs/>
          <w:color w:val="000000" w:themeColor="text1"/>
        </w:rPr>
        <w:t>на строительство</w:t>
      </w:r>
      <w:r w:rsidRPr="001556DF">
        <w:rPr>
          <w:bCs/>
          <w:color w:val="000000" w:themeColor="text1"/>
        </w:rPr>
        <w:t>;</w:t>
      </w:r>
    </w:p>
    <w:p w14:paraId="18753E1F" w14:textId="673623F2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наличие информации органа государственного строительного надзора</w:t>
      </w:r>
      <w:r w:rsidR="00C45B4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об отсутствии извещения о начале работ по строительству, реконструкции, если направление такого извещения является обязательным в соответствии </w:t>
      </w:r>
      <w:r w:rsidR="00C45B4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с требованиями части 5 статьи 52 Градостроительного кодекса Российской Федерации; </w:t>
      </w:r>
    </w:p>
    <w:p w14:paraId="64DCDF43" w14:textId="485962E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86DE96E" w14:textId="5F9CF19F" w:rsidR="00D4257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14:paraId="7BA0DD80" w14:textId="78DCE50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55E6EB5" w14:textId="6548BA8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</w:t>
      </w:r>
      <w:r w:rsidR="00C45B4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 градостроительного плана земельного участка;</w:t>
      </w:r>
    </w:p>
    <w:p w14:paraId="72CA15A7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4DADAA31" w14:textId="77777777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1A6703D4" w14:textId="32293F4A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несоответствие планируемого размещения объекта капитального строительства требованиям, установленным в разрешении на отклонение </w:t>
      </w:r>
      <w:r w:rsidR="00C45B4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от предельных параметров разрешенного строительства, реконструкции;</w:t>
      </w:r>
    </w:p>
    <w:p w14:paraId="7D0A9050" w14:textId="64F792BC" w:rsidR="00D42570" w:rsidRPr="001556DF" w:rsidRDefault="00D4257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B6C849E" w14:textId="168BBC58" w:rsidR="00A2019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14:paraId="26A1F299" w14:textId="4BC65882" w:rsidR="00C73F71" w:rsidRPr="001556DF" w:rsidRDefault="00844BAE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14:paraId="2DE4AB5A" w14:textId="57F718A8" w:rsidR="00D611CB" w:rsidRPr="001556DF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C45B4A">
        <w:rPr>
          <w:rFonts w:ascii="Times New Roman" w:hAnsi="Times New Roman"/>
          <w:color w:val="000000" w:themeColor="text1"/>
          <w:sz w:val="28"/>
          <w:szCs w:val="28"/>
        </w:rPr>
        <w:br/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через многофункциональный центр,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>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14:paraId="388E7862" w14:textId="15DB879E" w:rsidR="001A7381" w:rsidRPr="001556DF" w:rsidRDefault="001A7381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</w:t>
      </w:r>
      <w:r w:rsidR="00C45B4A">
        <w:rPr>
          <w:color w:val="000000" w:themeColor="text1"/>
        </w:rPr>
        <w:br/>
      </w:r>
      <w:r w:rsidR="00590B08" w:rsidRPr="001556DF">
        <w:rPr>
          <w:color w:val="000000" w:themeColor="text1"/>
        </w:rPr>
        <w:t xml:space="preserve">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 xml:space="preserve">исключительно в электронной форме в случае, если документы </w:t>
      </w:r>
      <w:r w:rsidR="00C45B4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14:paraId="4CAD1587" w14:textId="52FDBE6D" w:rsidR="00590B08" w:rsidRPr="001556DF" w:rsidRDefault="00590B08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 xml:space="preserve">уполномоченным в соответствии </w:t>
      </w:r>
      <w:r w:rsidR="00C45B4A">
        <w:rPr>
          <w:color w:val="000000" w:themeColor="text1"/>
        </w:rPr>
        <w:br/>
      </w:r>
      <w:r w:rsidRPr="001556DF">
        <w:rPr>
          <w:color w:val="000000" w:themeColor="text1"/>
        </w:rPr>
        <w:t>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</w:t>
      </w:r>
      <w:r w:rsidR="00C45B4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14:paraId="18B91BD7" w14:textId="77777777" w:rsidR="00D21385" w:rsidRPr="001556DF" w:rsidRDefault="00D21385" w:rsidP="0045665F">
      <w:pPr>
        <w:pStyle w:val="ConsPlusNormal"/>
        <w:ind w:firstLine="709"/>
        <w:jc w:val="both"/>
        <w:rPr>
          <w:color w:val="000000" w:themeColor="text1"/>
        </w:rPr>
      </w:pPr>
    </w:p>
    <w:p w14:paraId="16109CDD" w14:textId="4B00A8AB" w:rsidR="00735EEE" w:rsidRPr="00735EEE" w:rsidRDefault="00735EEE" w:rsidP="00735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735EE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</w:t>
      </w:r>
    </w:p>
    <w:p w14:paraId="639F673F" w14:textId="77777777" w:rsidR="0095116D" w:rsidRPr="001556DF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14:paraId="271FB24A" w14:textId="6821FABD" w:rsidR="004A1F31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14:paraId="7A9D2456" w14:textId="7987E4DC" w:rsidR="004759C1" w:rsidRDefault="004759C1" w:rsidP="0045665F">
      <w:pPr>
        <w:pStyle w:val="ConsPlusNormal"/>
        <w:ind w:firstLine="709"/>
        <w:jc w:val="both"/>
        <w:rPr>
          <w:bCs/>
          <w:color w:val="000000" w:themeColor="text1"/>
        </w:rPr>
      </w:pPr>
    </w:p>
    <w:p w14:paraId="7F75AD13" w14:textId="1D2651F2" w:rsidR="004759C1" w:rsidRPr="00952272" w:rsidRDefault="004759C1" w:rsidP="00952272">
      <w:pPr>
        <w:pStyle w:val="ConsPlusNormal"/>
        <w:ind w:firstLine="709"/>
        <w:jc w:val="center"/>
        <w:rPr>
          <w:b/>
          <w:color w:val="000000" w:themeColor="text1"/>
        </w:rPr>
      </w:pPr>
      <w:r w:rsidRPr="00952272">
        <w:rPr>
          <w:b/>
          <w:color w:val="000000" w:themeColor="text1"/>
        </w:rPr>
        <w:t>Иные требования к предоставлению</w:t>
      </w:r>
    </w:p>
    <w:p w14:paraId="6D63C23B" w14:textId="287650A6" w:rsidR="004759C1" w:rsidRDefault="004759C1" w:rsidP="004759C1">
      <w:pPr>
        <w:pStyle w:val="ConsPlusNormal"/>
        <w:ind w:firstLine="709"/>
        <w:jc w:val="center"/>
        <w:rPr>
          <w:b/>
          <w:color w:val="000000" w:themeColor="text1"/>
        </w:rPr>
      </w:pPr>
      <w:r w:rsidRPr="00952272">
        <w:rPr>
          <w:b/>
          <w:color w:val="000000" w:themeColor="text1"/>
        </w:rPr>
        <w:t>муниципальной услуги</w:t>
      </w:r>
    </w:p>
    <w:p w14:paraId="5C8EE0B5" w14:textId="77777777" w:rsidR="004759C1" w:rsidRPr="00952272" w:rsidRDefault="004759C1" w:rsidP="00952272">
      <w:pPr>
        <w:pStyle w:val="ConsPlusNormal"/>
        <w:ind w:firstLine="709"/>
        <w:jc w:val="center"/>
        <w:rPr>
          <w:b/>
          <w:color w:val="000000" w:themeColor="text1"/>
        </w:rPr>
      </w:pPr>
    </w:p>
    <w:p w14:paraId="42873CF4" w14:textId="3FABB03D" w:rsidR="00F20CD5" w:rsidRPr="001556DF" w:rsidRDefault="00F626A4" w:rsidP="00EB4F76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</w:t>
      </w:r>
      <w:r w:rsidR="00DE2991">
        <w:rPr>
          <w:bCs/>
          <w:color w:val="000000" w:themeColor="text1"/>
        </w:rPr>
        <w:br/>
      </w:r>
      <w:r w:rsidR="00F20CD5" w:rsidRPr="001556DF">
        <w:rPr>
          <w:bCs/>
          <w:color w:val="000000" w:themeColor="text1"/>
        </w:rPr>
        <w:t xml:space="preserve">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</w:t>
      </w:r>
      <w:r w:rsidR="00DE2991">
        <w:rPr>
          <w:bCs/>
          <w:color w:val="000000" w:themeColor="text1"/>
        </w:rPr>
        <w:br/>
      </w:r>
      <w:r w:rsidR="00F20CD5" w:rsidRPr="001556DF">
        <w:rPr>
          <w:bCs/>
          <w:color w:val="000000" w:themeColor="text1"/>
        </w:rPr>
        <w:t xml:space="preserve">об изменении статуса заявления, уведомления в личном кабинете заявителя </w:t>
      </w:r>
      <w:r w:rsidR="00DE2991">
        <w:rPr>
          <w:bCs/>
          <w:color w:val="000000" w:themeColor="text1"/>
        </w:rPr>
        <w:br/>
      </w:r>
      <w:r w:rsidR="00F20CD5" w:rsidRPr="001556DF">
        <w:rPr>
          <w:bCs/>
          <w:color w:val="000000" w:themeColor="text1"/>
        </w:rPr>
        <w:t>на Едином портале, региональном портале, в единой информационной системе жилищного строительства.</w:t>
      </w:r>
    </w:p>
    <w:p w14:paraId="74A2305C" w14:textId="46B46E11" w:rsidR="00F20CD5" w:rsidRPr="001556DF" w:rsidRDefault="00F20CD5" w:rsidP="00F20CD5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 xml:space="preserve">заявления о выдаче разрешения </w:t>
      </w:r>
      <w:r w:rsidR="00DE2991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представленных </w:t>
      </w:r>
      <w:r w:rsidRPr="001556DF">
        <w:rPr>
          <w:color w:val="000000" w:themeColor="text1"/>
        </w:rPr>
        <w:lastRenderedPageBreak/>
        <w:t xml:space="preserve">способами, указанными в подпунктах 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>б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 xml:space="preserve">, 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>в</w:t>
      </w:r>
      <w:r w:rsidR="00406749">
        <w:rPr>
          <w:bCs/>
          <w:color w:val="000000" w:themeColor="text1"/>
        </w:rPr>
        <w:t>"</w:t>
      </w:r>
      <w:r w:rsidRPr="001556DF">
        <w:rPr>
          <w:color w:val="000000" w:themeColor="text1"/>
        </w:rPr>
        <w:t xml:space="preserve">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</w:t>
      </w:r>
      <w:r w:rsidR="00DE2991">
        <w:rPr>
          <w:color w:val="000000" w:themeColor="text1"/>
        </w:rPr>
        <w:br/>
      </w:r>
      <w:r w:rsidRPr="001556DF">
        <w:rPr>
          <w:color w:val="000000" w:themeColor="text1"/>
        </w:rPr>
        <w:t xml:space="preserve">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1556DF">
        <w:rPr>
          <w:bCs/>
          <w:color w:val="000000" w:themeColor="text1"/>
        </w:rPr>
        <w:t>многофункциональный центр, организацию</w:t>
      </w:r>
      <w:r w:rsidRPr="001556DF">
        <w:rPr>
          <w:color w:val="000000" w:themeColor="text1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676C5A91" w14:textId="6112E4B3" w:rsidR="006E734D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</w:t>
      </w:r>
      <w:r w:rsidR="00DE2991">
        <w:rPr>
          <w:bCs/>
          <w:color w:val="000000" w:themeColor="text1"/>
        </w:rPr>
        <w:br/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государственной власти,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 xml:space="preserve">посредством почтового отправления </w:t>
      </w:r>
      <w:r w:rsidR="006D5864">
        <w:rPr>
          <w:color w:val="000000" w:themeColor="text1"/>
          <w:shd w:val="clear" w:color="auto" w:fill="FFFFFF"/>
        </w:rPr>
        <w:br/>
      </w:r>
      <w:r w:rsidR="0034130B" w:rsidRPr="001556DF">
        <w:rPr>
          <w:color w:val="000000" w:themeColor="text1"/>
          <w:shd w:val="clear" w:color="auto" w:fill="FFFFFF"/>
        </w:rPr>
        <w:t xml:space="preserve">с объявленной ценностью при его пересылке, описью вложения и уведомлением </w:t>
      </w:r>
      <w:r w:rsidR="006D5864">
        <w:rPr>
          <w:color w:val="000000" w:themeColor="text1"/>
          <w:shd w:val="clear" w:color="auto" w:fill="FFFFFF"/>
        </w:rPr>
        <w:br/>
      </w:r>
      <w:r w:rsidR="0034130B" w:rsidRPr="001556DF">
        <w:rPr>
          <w:color w:val="000000" w:themeColor="text1"/>
          <w:shd w:val="clear" w:color="auto" w:fill="FFFFFF"/>
        </w:rPr>
        <w:t>о вручении</w:t>
      </w:r>
      <w:r w:rsidR="006E734D" w:rsidRPr="001556DF">
        <w:rPr>
          <w:bCs/>
          <w:color w:val="000000" w:themeColor="text1"/>
        </w:rPr>
        <w:t>;</w:t>
      </w:r>
    </w:p>
    <w:p w14:paraId="58C81AF9" w14:textId="77777777" w:rsidR="00080D07" w:rsidRPr="001556DF" w:rsidRDefault="009C29E7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14:paraId="6F6DEF42" w14:textId="208983D2" w:rsidR="00080D07" w:rsidRPr="001556DF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>орган государственной власти</w:t>
      </w:r>
      <w:r w:rsidR="00E03948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>либо</w:t>
      </w:r>
      <w:r w:rsidR="009F113A">
        <w:rPr>
          <w:bCs/>
          <w:color w:val="000000" w:themeColor="text1"/>
        </w:rPr>
        <w:t xml:space="preserve">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</w:t>
      </w:r>
      <w:proofErr w:type="gramEnd"/>
      <w:r w:rsidR="00E64CA1" w:rsidRPr="001556DF">
        <w:rPr>
          <w:color w:val="000000" w:themeColor="text1"/>
        </w:rPr>
        <w:t xml:space="preserve">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14:paraId="4439640D" w14:textId="6707B3A3" w:rsidR="00533D2A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</w:t>
      </w:r>
      <w:r w:rsidR="00406749">
        <w:rPr>
          <w:bCs/>
          <w:color w:val="000000" w:themeColor="text1"/>
        </w:rPr>
        <w:t>"</w:t>
      </w:r>
      <w:r w:rsidR="00FA399D" w:rsidRPr="001556DF">
        <w:rPr>
          <w:bCs/>
          <w:color w:val="000000" w:themeColor="text1"/>
        </w:rPr>
        <w:t>а</w:t>
      </w:r>
      <w:r w:rsidR="00406749">
        <w:rPr>
          <w:bCs/>
          <w:color w:val="000000" w:themeColor="text1"/>
        </w:rPr>
        <w:t>"</w:t>
      </w:r>
      <w:r w:rsidR="00FA399D" w:rsidRPr="001556DF">
        <w:rPr>
          <w:bCs/>
          <w:color w:val="000000" w:themeColor="text1"/>
        </w:rPr>
        <w:t xml:space="preserve">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14:paraId="68C02A60" w14:textId="611C0A7B" w:rsidR="00533D2A" w:rsidRPr="001556DF" w:rsidRDefault="002F6F6B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</w:t>
      </w:r>
      <w:r w:rsidR="00997A48">
        <w:rPr>
          <w:bCs/>
          <w:color w:val="000000" w:themeColor="text1"/>
        </w:rPr>
        <w:t>СМЭВ</w:t>
      </w:r>
      <w:r w:rsidR="00533D2A" w:rsidRPr="001556DF">
        <w:rPr>
          <w:bCs/>
          <w:color w:val="000000" w:themeColor="text1"/>
        </w:rPr>
        <w:t xml:space="preserve">) в уполномоченные </w:t>
      </w:r>
      <w:r w:rsidR="00DE2991">
        <w:rPr>
          <w:bCs/>
          <w:color w:val="000000" w:themeColor="text1"/>
        </w:rPr>
        <w:br/>
      </w:r>
      <w:r w:rsidR="00533D2A" w:rsidRPr="001556DF">
        <w:rPr>
          <w:bCs/>
          <w:color w:val="000000" w:themeColor="text1"/>
        </w:rPr>
        <w:t xml:space="preserve">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1556DF">
        <w:rPr>
          <w:bCs/>
          <w:color w:val="000000" w:themeColor="text1"/>
        </w:rPr>
        <w:t xml:space="preserve">городских округов,  органы местного самоуправления </w:t>
      </w:r>
      <w:r w:rsidR="00533D2A" w:rsidRPr="001556DF">
        <w:rPr>
          <w:bCs/>
          <w:color w:val="000000" w:themeColor="text1"/>
        </w:rPr>
        <w:t>муниципальных районов;</w:t>
      </w:r>
    </w:p>
    <w:p w14:paraId="421B68FA" w14:textId="00CF2AD5" w:rsidR="00533D2A" w:rsidRPr="001556DF" w:rsidRDefault="0018767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</w:t>
      </w:r>
      <w:r w:rsidR="00DE2991">
        <w:rPr>
          <w:bCs/>
          <w:color w:val="000000" w:themeColor="text1"/>
        </w:rPr>
        <w:br/>
      </w:r>
      <w:r w:rsidR="00533D2A" w:rsidRPr="001556DF">
        <w:rPr>
          <w:bCs/>
          <w:color w:val="000000" w:themeColor="text1"/>
        </w:rPr>
        <w:t xml:space="preserve">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строительства, указанных в пункте 5</w:t>
      </w:r>
      <w:r w:rsidR="00533D2A" w:rsidRPr="001556DF">
        <w:rPr>
          <w:bCs/>
          <w:color w:val="000000" w:themeColor="text1"/>
          <w:vertAlign w:val="superscript"/>
        </w:rPr>
        <w:t>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</w:t>
      </w:r>
      <w:r w:rsidR="00DE2991">
        <w:rPr>
          <w:bCs/>
          <w:color w:val="000000" w:themeColor="text1"/>
        </w:rPr>
        <w:br/>
      </w:r>
      <w:r w:rsidR="00533D2A" w:rsidRPr="001556DF">
        <w:rPr>
          <w:bCs/>
          <w:color w:val="000000" w:themeColor="text1"/>
        </w:rPr>
        <w:t xml:space="preserve">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14:paraId="309709AD" w14:textId="6E3BAB5B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 xml:space="preserve">(в том числе с использованием </w:t>
      </w:r>
      <w:r w:rsidR="00997A48">
        <w:rPr>
          <w:color w:val="000000" w:themeColor="text1"/>
        </w:rPr>
        <w:t>СМЭВ</w:t>
      </w:r>
      <w:r w:rsidR="00533D2A" w:rsidRPr="001556DF">
        <w:rPr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14:paraId="2D5AF6EF" w14:textId="26AADF0F" w:rsidR="00533D2A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DE2991">
        <w:rPr>
          <w:bCs/>
          <w:color w:val="000000" w:themeColor="text1"/>
        </w:rPr>
        <w:br/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14:paraId="0FFE0F48" w14:textId="03524BDB" w:rsidR="00A83966" w:rsidRPr="001556DF" w:rsidRDefault="00FA399D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</w:t>
      </w:r>
      <w:r w:rsidR="00DE2991">
        <w:rPr>
          <w:bCs/>
          <w:color w:val="000000" w:themeColor="text1"/>
        </w:rPr>
        <w:br/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 xml:space="preserve">федеральный орган исполнительной власти (его территориальный орган), уполномоченный Правительством Российской Федерации </w:t>
      </w:r>
      <w:r w:rsidR="00DE2991">
        <w:rPr>
          <w:color w:val="000000" w:themeColor="text1"/>
        </w:rPr>
        <w:br/>
      </w:r>
      <w:r w:rsidR="00533D2A" w:rsidRPr="001556DF">
        <w:rPr>
          <w:color w:val="000000" w:themeColor="text1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DE2991">
        <w:rPr>
          <w:color w:val="000000" w:themeColor="text1"/>
        </w:rPr>
        <w:br/>
      </w:r>
      <w:r w:rsidR="00533D2A" w:rsidRPr="001556DF">
        <w:rPr>
          <w:color w:val="000000" w:themeColor="text1"/>
        </w:rPr>
        <w:t>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14:paraId="42265948" w14:textId="77777777" w:rsidR="00080D07" w:rsidRPr="001556DF" w:rsidRDefault="00A83966" w:rsidP="0045665F">
      <w:pPr>
        <w:pStyle w:val="ConsPlusNormal"/>
        <w:ind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го</w:t>
      </w:r>
      <w:r w:rsidR="001E6402" w:rsidRPr="001556DF">
        <w:rPr>
          <w:color w:val="000000" w:themeColor="text1"/>
        </w:rPr>
        <w:t>с</w:t>
      </w:r>
      <w:r w:rsidR="00125C4D" w:rsidRPr="001556DF">
        <w:rPr>
          <w:color w:val="000000" w:themeColor="text1"/>
        </w:rPr>
        <w:t>ударственной власти,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14:paraId="41584271" w14:textId="19865373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14:paraId="71F9CF8D" w14:textId="5692D2A6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уполномоченный орган с заявлением </w:t>
      </w:r>
      <w:r w:rsidR="00DE2991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9C0CE3">
        <w:rPr>
          <w:bCs/>
          <w:color w:val="000000" w:themeColor="text1"/>
        </w:rPr>
        <w:t>9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DE2991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1F65DD96" w14:textId="77777777" w:rsidR="009F113A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случае подтверждения наличия допущенных опечаток, ошибок</w:t>
      </w:r>
      <w:r w:rsidR="00DE2991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вносит исправления </w:t>
      </w:r>
    </w:p>
    <w:p w14:paraId="179C40A6" w14:textId="64299C9F" w:rsidR="008328C0" w:rsidRPr="001556DF" w:rsidRDefault="008328C0" w:rsidP="009F113A">
      <w:pPr>
        <w:pStyle w:val="ConsPlusNormal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>указывается дата внесения исправлений.</w:t>
      </w:r>
    </w:p>
    <w:p w14:paraId="6068CD7C" w14:textId="55FD3EF8" w:rsidR="008328C0" w:rsidRPr="001556DF" w:rsidRDefault="00532373" w:rsidP="0045665F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</w:t>
      </w:r>
      <w:r w:rsidR="00D94CBE">
        <w:rPr>
          <w:bCs/>
          <w:color w:val="000000" w:themeColor="text1"/>
        </w:rPr>
        <w:br/>
      </w:r>
      <w:r w:rsidR="00376E13" w:rsidRPr="001556DF">
        <w:rPr>
          <w:bCs/>
          <w:color w:val="000000" w:themeColor="text1"/>
        </w:rPr>
        <w:t xml:space="preserve">в разрешение на строительство по форме согласно </w:t>
      </w:r>
      <w:r w:rsidR="00334339">
        <w:rPr>
          <w:bCs/>
          <w:color w:val="000000" w:themeColor="text1"/>
        </w:rPr>
        <w:t>П</w:t>
      </w:r>
      <w:r w:rsidR="00376E13" w:rsidRPr="001556DF">
        <w:rPr>
          <w:bCs/>
          <w:color w:val="000000" w:themeColor="text1"/>
        </w:rPr>
        <w:t xml:space="preserve">риложению № </w:t>
      </w:r>
      <w:r w:rsidR="009C0CE3">
        <w:rPr>
          <w:bCs/>
          <w:color w:val="000000" w:themeColor="text1"/>
        </w:rPr>
        <w:t>10</w:t>
      </w:r>
      <w:r w:rsidR="00376E13" w:rsidRPr="001556DF">
        <w:rPr>
          <w:bCs/>
          <w:color w:val="000000" w:themeColor="text1"/>
        </w:rPr>
        <w:t xml:space="preserve"> </w:t>
      </w:r>
      <w:r w:rsidR="00D94CBE">
        <w:rPr>
          <w:bCs/>
          <w:color w:val="000000" w:themeColor="text1"/>
        </w:rPr>
        <w:br/>
      </w:r>
      <w:r w:rsidR="00376E13"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</w:t>
      </w:r>
      <w:r w:rsidR="00D94CBE">
        <w:rPr>
          <w:bCs/>
          <w:color w:val="000000" w:themeColor="text1"/>
        </w:rPr>
        <w:br/>
      </w:r>
      <w:r w:rsidR="006516C6" w:rsidRPr="001556DF">
        <w:rPr>
          <w:bCs/>
          <w:color w:val="000000" w:themeColor="text1"/>
        </w:rPr>
        <w:t>и ошибок</w:t>
      </w:r>
      <w:r w:rsidR="008328C0" w:rsidRPr="001556DF">
        <w:rPr>
          <w:bCs/>
          <w:color w:val="000000" w:themeColor="text1"/>
        </w:rPr>
        <w:t xml:space="preserve">, в течение пяти рабочих дней с даты поступления заявления </w:t>
      </w:r>
      <w:r w:rsidR="00D94CBE">
        <w:rPr>
          <w:bCs/>
          <w:color w:val="000000" w:themeColor="text1"/>
        </w:rPr>
        <w:br/>
      </w:r>
      <w:r w:rsidR="008328C0" w:rsidRPr="001556DF">
        <w:rPr>
          <w:bCs/>
          <w:color w:val="000000" w:themeColor="text1"/>
        </w:rPr>
        <w:t>об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proofErr w:type="gramStart"/>
      <w:r w:rsidR="008328C0" w:rsidRPr="001556DF">
        <w:rPr>
          <w:bCs/>
          <w:color w:val="000000" w:themeColor="text1"/>
        </w:rPr>
        <w:t>исправлении</w:t>
      </w:r>
      <w:proofErr w:type="gramEnd"/>
      <w:r w:rsidR="008328C0" w:rsidRPr="001556DF">
        <w:rPr>
          <w:bCs/>
          <w:color w:val="000000" w:themeColor="text1"/>
        </w:rPr>
        <w:t xml:space="preserve">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14:paraId="2F9FFC31" w14:textId="7EA80D80" w:rsidR="008328C0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14:paraId="279ABE17" w14:textId="42B5D43A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14:paraId="6D7BF17A" w14:textId="12C255B4" w:rsidR="008328C0" w:rsidRPr="001556DF" w:rsidRDefault="008328C0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5C102038" w14:textId="5250B68F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14:paraId="71B0F376" w14:textId="15D776AD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обратиться в уполномоченный орган с заявлением </w:t>
      </w:r>
      <w:r w:rsidR="00ED34D3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C78DE05" w14:textId="23945039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 xml:space="preserve">, уполномоченный орган выдает дубликат </w:t>
      </w:r>
      <w:r w:rsidR="00722943" w:rsidRPr="001556DF">
        <w:rPr>
          <w:bCs/>
          <w:color w:val="000000" w:themeColor="text1"/>
        </w:rPr>
        <w:t xml:space="preserve">разрешения </w:t>
      </w:r>
      <w:r w:rsidR="00ED34D3">
        <w:rPr>
          <w:bCs/>
          <w:color w:val="000000" w:themeColor="text1"/>
        </w:rPr>
        <w:br/>
      </w:r>
      <w:r w:rsidR="00722943" w:rsidRPr="001556DF">
        <w:rPr>
          <w:bCs/>
          <w:color w:val="000000" w:themeColor="text1"/>
        </w:rPr>
        <w:t>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</w:t>
      </w:r>
      <w:proofErr w:type="gramStart"/>
      <w:r w:rsidR="009A4455" w:rsidRPr="001556DF">
        <w:rPr>
          <w:color w:val="000000" w:themeColor="text1"/>
        </w:rPr>
        <w:t>,</w:t>
      </w:r>
      <w:proofErr w:type="gramEnd"/>
      <w:r w:rsidR="009A4455" w:rsidRPr="001556DF">
        <w:rPr>
          <w:color w:val="000000" w:themeColor="text1"/>
        </w:rPr>
        <w:t xml:space="preserve"> если ранее заявителю было выдано разрешение на строительство </w:t>
      </w:r>
      <w:r w:rsidR="00ED34D3">
        <w:rPr>
          <w:color w:val="000000" w:themeColor="text1"/>
        </w:rPr>
        <w:br/>
      </w:r>
      <w:r w:rsidR="009A4455" w:rsidRPr="001556DF">
        <w:rPr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14:paraId="33EA2BE0" w14:textId="1E112880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</w:t>
      </w:r>
      <w:r w:rsidR="00334339">
        <w:rPr>
          <w:bCs/>
          <w:color w:val="000000" w:themeColor="text1"/>
        </w:rPr>
        <w:t>П</w:t>
      </w:r>
      <w:r w:rsidR="00376E13" w:rsidRPr="001556DF">
        <w:rPr>
          <w:bCs/>
          <w:color w:val="000000" w:themeColor="text1"/>
        </w:rPr>
        <w:t xml:space="preserve">риложению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2</w:t>
      </w:r>
      <w:r w:rsidR="00376E13" w:rsidRPr="001556DF">
        <w:rPr>
          <w:bCs/>
          <w:color w:val="000000" w:themeColor="text1"/>
        </w:rPr>
        <w:t xml:space="preserve"> </w:t>
      </w:r>
      <w:r w:rsidR="00DE2991">
        <w:rPr>
          <w:bCs/>
          <w:color w:val="000000" w:themeColor="text1"/>
        </w:rPr>
        <w:br/>
      </w:r>
      <w:r w:rsidR="00376E13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9A203D9" w14:textId="132C3505" w:rsidR="009922F9" w:rsidRPr="001556DF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14:paraId="77EA311C" w14:textId="6A1E58C5" w:rsidR="009922F9" w:rsidRPr="001556DF" w:rsidRDefault="009922F9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14:paraId="298B45B5" w14:textId="4A7A864F" w:rsidR="003D753E" w:rsidRPr="002D0823" w:rsidRDefault="00F626A4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2D0823">
        <w:rPr>
          <w:bCs/>
          <w:color w:val="000000" w:themeColor="text1"/>
        </w:rPr>
        <w:t xml:space="preserve">оставления </w:t>
      </w:r>
      <w:r w:rsidR="001B03D0" w:rsidRPr="002D0823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2D0823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2D0823">
        <w:rPr>
          <w:bCs/>
          <w:color w:val="000000" w:themeColor="text1"/>
        </w:rPr>
        <w:t>без рассмотрени</w:t>
      </w:r>
      <w:r w:rsidR="001B03D0" w:rsidRPr="002D0823">
        <w:rPr>
          <w:bCs/>
          <w:color w:val="000000" w:themeColor="text1"/>
        </w:rPr>
        <w:t>я.</w:t>
      </w:r>
    </w:p>
    <w:p w14:paraId="5EFE0785" w14:textId="36E5D85E" w:rsidR="003D753E" w:rsidRPr="00B84E52" w:rsidRDefault="003D753E" w:rsidP="0045665F">
      <w:pPr>
        <w:pStyle w:val="ConsPlusNormal"/>
        <w:ind w:firstLine="709"/>
        <w:jc w:val="both"/>
        <w:rPr>
          <w:bCs/>
          <w:color w:val="000000" w:themeColor="text1"/>
        </w:rPr>
      </w:pPr>
      <w:r w:rsidRPr="002D0823">
        <w:rPr>
          <w:bCs/>
          <w:color w:val="000000" w:themeColor="text1"/>
        </w:rPr>
        <w:t xml:space="preserve">Заявитель вправе </w:t>
      </w:r>
      <w:r w:rsidR="00B956C1" w:rsidRPr="002D0823">
        <w:rPr>
          <w:bCs/>
          <w:color w:val="000000" w:themeColor="text1"/>
        </w:rPr>
        <w:t>обратиться</w:t>
      </w:r>
      <w:r w:rsidRPr="002D0823">
        <w:rPr>
          <w:bCs/>
          <w:color w:val="000000" w:themeColor="text1"/>
        </w:rPr>
        <w:t xml:space="preserve"> </w:t>
      </w:r>
      <w:proofErr w:type="gramStart"/>
      <w:r w:rsidR="00B956C1" w:rsidRPr="002D0823">
        <w:rPr>
          <w:bCs/>
          <w:color w:val="000000" w:themeColor="text1"/>
        </w:rPr>
        <w:t xml:space="preserve">в уполномоченный орган с </w:t>
      </w:r>
      <w:r w:rsidRPr="002D0823">
        <w:rPr>
          <w:bCs/>
          <w:color w:val="000000" w:themeColor="text1"/>
        </w:rPr>
        <w:t>заявление</w:t>
      </w:r>
      <w:r w:rsidR="00B956C1" w:rsidRPr="002D0823">
        <w:rPr>
          <w:bCs/>
          <w:color w:val="000000" w:themeColor="text1"/>
        </w:rPr>
        <w:t>м</w:t>
      </w:r>
      <w:r w:rsidRPr="002D0823">
        <w:rPr>
          <w:bCs/>
          <w:color w:val="000000" w:themeColor="text1"/>
        </w:rPr>
        <w:t xml:space="preserve"> </w:t>
      </w:r>
      <w:r w:rsidR="0065181C">
        <w:rPr>
          <w:bCs/>
          <w:color w:val="000000" w:themeColor="text1"/>
        </w:rPr>
        <w:br/>
      </w:r>
      <w:r w:rsidRPr="002D0823">
        <w:rPr>
          <w:bCs/>
          <w:color w:val="000000" w:themeColor="text1"/>
        </w:rPr>
        <w:t xml:space="preserve">об оставлении </w:t>
      </w:r>
      <w:r w:rsidR="001B03D0" w:rsidRPr="002D0823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</w:t>
      </w:r>
      <w:proofErr w:type="gramEnd"/>
      <w:r w:rsidR="001B03D0" w:rsidRPr="002D0823">
        <w:rPr>
          <w:rFonts w:eastAsia="Times New Roman"/>
          <w:bCs/>
          <w:color w:val="000000" w:themeColor="text1"/>
          <w:lang w:eastAsia="ru-RU"/>
        </w:rPr>
        <w:t xml:space="preserve">, заявления </w:t>
      </w:r>
      <w:r w:rsidR="0065181C">
        <w:rPr>
          <w:rFonts w:eastAsia="Times New Roman"/>
          <w:bCs/>
          <w:color w:val="000000" w:themeColor="text1"/>
          <w:lang w:eastAsia="ru-RU"/>
        </w:rPr>
        <w:br/>
      </w:r>
      <w:r w:rsidR="001B03D0" w:rsidRPr="002D0823">
        <w:rPr>
          <w:rFonts w:eastAsia="Times New Roman"/>
          <w:bCs/>
          <w:color w:val="000000" w:themeColor="text1"/>
          <w:lang w:eastAsia="ru-RU"/>
        </w:rPr>
        <w:t>о в</w:t>
      </w:r>
      <w:r w:rsidR="00A248F9" w:rsidRPr="002D0823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2D0823">
        <w:rPr>
          <w:bCs/>
          <w:color w:val="000000" w:themeColor="text1"/>
        </w:rPr>
        <w:t>без рассмотрения</w:t>
      </w:r>
      <w:r w:rsidR="001B03D0" w:rsidRPr="002D0823">
        <w:rPr>
          <w:bCs/>
          <w:color w:val="000000" w:themeColor="text1"/>
        </w:rPr>
        <w:t xml:space="preserve"> </w:t>
      </w:r>
      <w:r w:rsidR="00EF1926" w:rsidRPr="002D0823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3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14:paraId="47C5586B" w14:textId="2B439282" w:rsidR="00EF1926" w:rsidRPr="001556DF" w:rsidRDefault="003D753E" w:rsidP="0065181C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DE2991">
        <w:rPr>
          <w:rFonts w:eastAsia="Times New Roman"/>
          <w:bCs/>
          <w:color w:val="000000" w:themeColor="text1"/>
          <w:lang w:eastAsia="ru-RU"/>
        </w:rPr>
        <w:br/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</w:t>
      </w:r>
      <w:r w:rsidR="0065181C">
        <w:rPr>
          <w:rFonts w:eastAsia="Times New Roman"/>
          <w:bCs/>
          <w:color w:val="000000" w:themeColor="text1"/>
          <w:lang w:eastAsia="ru-RU"/>
        </w:rPr>
        <w:t xml:space="preserve">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14:paraId="5ACCCA20" w14:textId="1252F6FE" w:rsidR="00CD3DEA" w:rsidRPr="001556DF" w:rsidRDefault="00EF1926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>1</w:t>
      </w:r>
      <w:r w:rsidR="009C0CE3">
        <w:rPr>
          <w:bCs/>
          <w:color w:val="000000" w:themeColor="text1"/>
        </w:rPr>
        <w:t>4</w:t>
      </w:r>
      <w:r w:rsidR="00341372" w:rsidRPr="001556DF">
        <w:rPr>
          <w:bCs/>
          <w:color w:val="000000" w:themeColor="text1"/>
        </w:rPr>
        <w:t xml:space="preserve">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</w:t>
      </w:r>
      <w:r w:rsidR="00DE2991">
        <w:rPr>
          <w:bCs/>
          <w:color w:val="000000" w:themeColor="text1"/>
        </w:rPr>
        <w:br/>
      </w:r>
      <w:r w:rsidR="001B510A" w:rsidRPr="001556DF">
        <w:rPr>
          <w:bCs/>
          <w:color w:val="000000" w:themeColor="text1"/>
        </w:rPr>
        <w:lastRenderedPageBreak/>
        <w:t xml:space="preserve">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14:paraId="4E807A82" w14:textId="5A584C68" w:rsidR="00511437" w:rsidRPr="001556DF" w:rsidRDefault="003D753E" w:rsidP="0045665F">
      <w:pPr>
        <w:pStyle w:val="ConsPlusNormal"/>
        <w:ind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 xml:space="preserve">заявления о выдаче разрешения на строительство, заявления </w:t>
      </w:r>
      <w:r w:rsidR="00DE2991">
        <w:rPr>
          <w:bCs/>
          <w:color w:val="000000" w:themeColor="text1"/>
        </w:rPr>
        <w:br/>
      </w:r>
      <w:r w:rsidR="002D3226" w:rsidRPr="001556DF">
        <w:rPr>
          <w:bCs/>
          <w:color w:val="000000" w:themeColor="text1"/>
        </w:rPr>
        <w:t>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>аявителя в уполномоченный орган за предоставлением услуги.</w:t>
      </w:r>
    </w:p>
    <w:p w14:paraId="0CB2AD56" w14:textId="3299D6AE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14:paraId="3DB07A35" w14:textId="0ECF2656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2E340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4060F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2569" w14:textId="7419B521" w:rsidR="0051143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которые в соответствии </w:t>
      </w:r>
      <w:r w:rsidR="002E340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 нормативными правовыми актами Российской Федерации, субъектов Российской Федерации и муниципальными правовыми актами находятся </w:t>
      </w:r>
      <w:r w:rsidR="0064296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</w:t>
      </w:r>
      <w:r w:rsidR="004060F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14:paraId="644B0694" w14:textId="2136987B" w:rsidR="00511437" w:rsidRPr="001556DF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318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14:paraId="2D485394" w14:textId="3358808A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ABB1940" w14:textId="2CF14FE9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</w:t>
      </w:r>
      <w:r w:rsidR="002E3406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в представленный ранее комплект документов;</w:t>
      </w:r>
    </w:p>
    <w:p w14:paraId="06C486D8" w14:textId="0DE7AF7C" w:rsidR="00511437" w:rsidRPr="001556DF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18EFFEC" w14:textId="6A25212B" w:rsidR="009B318C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</w:t>
      </w:r>
      <w:r w:rsidR="00511437"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при первоначальном отказе в приеме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документов, необходимых для предоставления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либо в предоставлении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о чем</w:t>
      </w:r>
      <w:r w:rsidR="00056D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</w:t>
      </w:r>
      <w:proofErr w:type="gramEnd"/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центра при первоначальном отказе в приеме документов, необходимых для предоставления</w:t>
      </w:r>
      <w:r w:rsidR="007C7B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услуги, либо руководителя организации, предусмотренной частью 1</w:t>
      </w:r>
      <w:r w:rsidR="00511437"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</w:t>
      </w:r>
      <w:r w:rsidR="00056D14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за доставленные неудобства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7F196EC" w14:textId="77777777" w:rsidR="007D522C" w:rsidRDefault="009B318C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п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</w:t>
      </w:r>
      <w:r w:rsidR="00325B6D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пунктом 7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9B318C">
        <w:rPr>
          <w:rFonts w:ascii="Times New Roman" w:hAnsi="Times New Roman"/>
          <w:color w:val="000000" w:themeColor="text1"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4A37A996" w14:textId="77777777" w:rsidR="007D522C" w:rsidRPr="00302E6A" w:rsidRDefault="007D522C" w:rsidP="007D52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471AEC4" w14:textId="5D44672A" w:rsidR="007D522C" w:rsidRPr="00302E6A" w:rsidRDefault="007D522C" w:rsidP="007D52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2E3406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47C1D4EB" w14:textId="052AD62D" w:rsidR="007F1896" w:rsidRPr="001556DF" w:rsidRDefault="007F189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12A30" w14:textId="2436B138" w:rsidR="00CE6C97" w:rsidRPr="001556DF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340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1CC295C" w14:textId="6704DB58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FD210C" w14:textId="195B4C59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порядке организации </w:t>
      </w:r>
      <w:r w:rsidR="002E340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проведения государственной экспертизы проектной документации </w:t>
      </w:r>
      <w:r w:rsidR="007D7D7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971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DE98AC5" w14:textId="7247F92C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Негосударственная экспертиза проектной документации </w:t>
      </w:r>
      <w:r w:rsidR="002E3406">
        <w:rPr>
          <w:rFonts w:ascii="Times New Roman" w:hAnsi="Times New Roman"/>
          <w:color w:val="000000" w:themeColor="text1"/>
          <w:sz w:val="28"/>
          <w:szCs w:val="28"/>
        </w:rPr>
        <w:br/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и результатов инженерных изысканий, выполняемых для подготовки такой проектной документации.</w:t>
      </w:r>
    </w:p>
    <w:p w14:paraId="14D08EC8" w14:textId="645EDCB7" w:rsidR="008246BD" w:rsidRPr="001556DF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272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об организации и проведении негосударственной экспертизы проектной документации и (или)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691F36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419704" w14:textId="5610A69D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</w:t>
      </w:r>
      <w:r w:rsidR="002E3406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размера такой платы</w:t>
      </w:r>
    </w:p>
    <w:p w14:paraId="1A029BFF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7054C6" w14:textId="1808B93C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</w:t>
      </w:r>
      <w:r w:rsidR="002E340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методиках расчета размера такой платы.</w:t>
      </w:r>
    </w:p>
    <w:p w14:paraId="0EB857E7" w14:textId="21B6FBDB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</w:t>
      </w:r>
      <w:r w:rsidR="002E340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заявителем договора на проведение государственной или негосударственной экспертизы.</w:t>
      </w:r>
    </w:p>
    <w:p w14:paraId="5110E4D4" w14:textId="7777777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14:paraId="102768EE" w14:textId="03E8B7DC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145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порядке организации </w:t>
      </w:r>
      <w:r w:rsidR="002E340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проведения государственной экспертизы проектной документации и результатов инженерных изысканий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2F12E67" w14:textId="123D4A17" w:rsidR="008538B8" w:rsidRPr="001556DF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14:paraId="54501E62" w14:textId="20AA8120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287534" w14:textId="65352C38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</w:t>
      </w:r>
      <w:r w:rsidR="002E3406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262C9AF2" w14:textId="77777777" w:rsidR="0095116D" w:rsidRPr="001556DF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2FF4D54" w14:textId="61D9C84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</w:t>
      </w:r>
      <w:r w:rsidR="002E340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24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</w:t>
      </w:r>
      <w:r w:rsidR="00BD1F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более 15 минут.</w:t>
      </w:r>
    </w:p>
    <w:p w14:paraId="5CE00FED" w14:textId="4D7781BE" w:rsidR="00ED67BF" w:rsidRPr="001556DF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0DA0D7" w14:textId="3363DF12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</w:t>
      </w:r>
      <w:r w:rsidR="00052415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 услуга</w:t>
      </w:r>
    </w:p>
    <w:p w14:paraId="6C09D41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9EF8518" w14:textId="59817BD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04D1C5F6" w14:textId="77777777" w:rsidR="00CE6C97" w:rsidRPr="001556DF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взимается.</w:t>
      </w:r>
    </w:p>
    <w:p w14:paraId="7EA4297B" w14:textId="33CA371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</w:t>
      </w:r>
      <w:r w:rsidR="000524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="000524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(или) детей-инвалидов.</w:t>
      </w:r>
    </w:p>
    <w:p w14:paraId="7AD85FF2" w14:textId="5962129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="007D7D7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E5C850" w14:textId="5F50117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F429993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14:paraId="190A878D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14:paraId="43FEFC52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14:paraId="2822B64C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14:paraId="56B859A6" w14:textId="77777777" w:rsidR="00CE6C97" w:rsidRPr="001556DF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14:paraId="79541F8D" w14:textId="37BEB33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B4B53CB" w14:textId="7D1FE99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14:paraId="03DA580F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6A70EB99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14:paraId="090B369C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14:paraId="0E3AB2FA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14:paraId="7CF0CC0D" w14:textId="5C31921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елей оборудуется стульями, скамьями, количество которых определяется исходя из фактической нагрузки и возможностей для </w:t>
      </w:r>
      <w:r w:rsidR="000524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их размещения в помещении, а также информационными стендами.</w:t>
      </w:r>
    </w:p>
    <w:p w14:paraId="3CD10782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A19D893" w14:textId="187906A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14:paraId="0C964AC9" w14:textId="18EE4C3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14:paraId="7CBFAA2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14:paraId="5FEF8FA7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0466F2AE" w14:textId="182A5C84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14:paraId="7C78BE18" w14:textId="74BEA8C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0524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3F21AA76" w14:textId="0152F7A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0524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должности.</w:t>
      </w:r>
    </w:p>
    <w:p w14:paraId="09954192" w14:textId="107F09EF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14:paraId="3E012334" w14:textId="66F33A06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</w:t>
      </w:r>
      <w:r w:rsidR="000524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B05F53" w14:textId="226FFA5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входа в такие объекты и выхода из них, посадки в транспортное средство </w:t>
      </w:r>
      <w:r w:rsidR="007D7D7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высадки из него, в том числе с использование кресла-коляски;</w:t>
      </w:r>
    </w:p>
    <w:p w14:paraId="2545E066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4BE7C74" w14:textId="290E87A8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 w:rsidR="000524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14:paraId="1AB927FD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C3FD114" w14:textId="7777777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6DF">
        <w:rPr>
          <w:rFonts w:ascii="Times New Roman" w:hAnsi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744C0A2" w14:textId="4AB6580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допуск собаки-проводника при наличии документа, подтверждающего</w:t>
      </w:r>
      <w:r w:rsidR="0005241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39EF4EC" w14:textId="289B34DB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C601A11" w14:textId="77777777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0F89F60" w14:textId="5A5D3CCC" w:rsidR="00ED67BF" w:rsidRPr="001556DF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14:paraId="1D04DC29" w14:textId="77777777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7A2DC03" w14:textId="33F9DE61" w:rsidR="00CE6C97" w:rsidRPr="001556DF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0DDF11AB" w14:textId="154BF1CA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), средствах массовой информации;</w:t>
      </w:r>
    </w:p>
    <w:p w14:paraId="41B597E6" w14:textId="45F241D7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52415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E913708" w14:textId="6BBDCF30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53F91E00" w14:textId="6EC59E5C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14:paraId="1700B5A7" w14:textId="2FC8C7B9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</w:t>
      </w:r>
      <w:r w:rsidR="00AB0B96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ее предоставления, установленным настоящим Административным регламентом;</w:t>
      </w:r>
    </w:p>
    <w:p w14:paraId="11457E5E" w14:textId="33AC6C62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минимально возможное количество взаимодействий гражданина</w:t>
      </w:r>
      <w:r w:rsidR="00AB0B96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20DA68E" w14:textId="11359ABE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обоснованных жалоб на действия (бездействие) сотрудников </w:t>
      </w:r>
      <w:r w:rsidR="00B47A28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14:paraId="50BB5739" w14:textId="0F9F0363" w:rsidR="00CE6C97" w:rsidRPr="001556DF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E0E040B" w14:textId="70C597D1" w:rsidR="00CE6C97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14:paraId="5C8957DA" w14:textId="674E27E1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39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Информирование о порядке предоставления услуги осуществляется:</w:t>
      </w:r>
    </w:p>
    <w:p w14:paraId="1BFC2C8D" w14:textId="5B8D50C9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уполномоченный орган государственной </w:t>
      </w:r>
      <w:r w:rsidRPr="00BB78B5">
        <w:rPr>
          <w:rFonts w:ascii="Times New Roman" w:eastAsia="Calibri" w:hAnsi="Times New Roman"/>
          <w:bCs/>
          <w:sz w:val="28"/>
          <w:szCs w:val="28"/>
        </w:rPr>
        <w:t>власти (</w:t>
      </w:r>
      <w:r w:rsidR="00BB78B5" w:rsidRPr="00BB78B5">
        <w:rPr>
          <w:rFonts w:ascii="Times New Roman" w:eastAsia="Calibri" w:hAnsi="Times New Roman"/>
          <w:bCs/>
          <w:sz w:val="28"/>
          <w:szCs w:val="28"/>
        </w:rPr>
        <w:t xml:space="preserve">Администрация </w:t>
      </w:r>
      <w:proofErr w:type="spellStart"/>
      <w:r w:rsidR="00BB78B5" w:rsidRPr="00BB78B5">
        <w:rPr>
          <w:rFonts w:ascii="Times New Roman" w:eastAsia="Calibri" w:hAnsi="Times New Roman"/>
          <w:bCs/>
          <w:sz w:val="28"/>
          <w:szCs w:val="28"/>
        </w:rPr>
        <w:t>Кондопожского</w:t>
      </w:r>
      <w:proofErr w:type="spellEnd"/>
      <w:r w:rsidR="00BB78B5" w:rsidRPr="00BB78B5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Республики Карелия</w:t>
      </w:r>
      <w:r w:rsidRPr="00BB78B5">
        <w:rPr>
          <w:rFonts w:ascii="Times New Roman" w:eastAsia="Calibri" w:hAnsi="Times New Roman"/>
          <w:bCs/>
          <w:sz w:val="28"/>
          <w:szCs w:val="28"/>
        </w:rPr>
        <w:t>)</w:t>
      </w:r>
      <w:r w:rsidRPr="002F5CF7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или в многофункциональном центре;</w:t>
      </w:r>
    </w:p>
    <w:p w14:paraId="3445D558" w14:textId="57610A35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2) по телефону в уполномоченном органе государственной власти или многофункциональном центре;</w:t>
      </w:r>
    </w:p>
    <w:p w14:paraId="76166CAE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555435A3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1A9A93BF" w14:textId="1E735415" w:rsidR="002F5CF7" w:rsidRPr="002F5CF7" w:rsidRDefault="00334339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Един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 </w:t>
      </w:r>
      <w:bookmarkStart w:id="1" w:name="_Hlk117831188"/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(https://www.gosuslugi.ru/)</w:t>
      </w:r>
      <w:bookmarkEnd w:id="1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3722BE95" w14:textId="1F19271A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региональном портале </w:t>
      </w:r>
      <w:bookmarkStart w:id="2" w:name="_Hlk117831198"/>
      <w:r w:rsidRPr="00AB0B96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hyperlink r:id="rId12" w:anchor="/" w:history="1">
        <w:r w:rsidR="00AB0B96" w:rsidRPr="00AB0B96">
          <w:rPr>
            <w:rFonts w:ascii="Times New Roman" w:hAnsi="Times New Roman"/>
            <w:color w:val="0000FF"/>
            <w:sz w:val="28"/>
            <w:szCs w:val="28"/>
            <w:u w:val="single"/>
          </w:rPr>
          <w:t>https://uslugi.karelia.ru/#/</w:t>
        </w:r>
      </w:hyperlink>
      <w:r w:rsidRPr="00AB0B96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bookmarkEnd w:id="2"/>
      <w:r w:rsidRPr="00AB0B96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4AF63CCF" w14:textId="3DA65FA4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официальном сайте </w:t>
      </w:r>
      <w:r w:rsidRPr="00AB0B9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</w:t>
      </w:r>
      <w:r w:rsidR="00BB78B5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hyperlink r:id="rId13" w:history="1">
        <w:r w:rsidR="00AB0B96" w:rsidRPr="00AB0B9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AB0B96" w:rsidRPr="00AB0B96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AB0B96" w:rsidRPr="00AB0B9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kmr</w:t>
        </w:r>
        <w:proofErr w:type="spellEnd"/>
        <w:r w:rsidR="00AB0B96" w:rsidRPr="00AB0B96">
          <w:rPr>
            <w:rFonts w:ascii="Times New Roman" w:hAnsi="Times New Roman"/>
            <w:color w:val="0000FF"/>
            <w:sz w:val="28"/>
            <w:szCs w:val="28"/>
            <w:u w:val="single"/>
          </w:rPr>
          <w:t>10.</w:t>
        </w:r>
        <w:proofErr w:type="spellStart"/>
        <w:r w:rsidR="00AB0B96" w:rsidRPr="00AB0B9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B0B96">
        <w:rPr>
          <w:rFonts w:ascii="Times New Roman" w:eastAsia="Calibri" w:hAnsi="Times New Roman"/>
          <w:i/>
          <w:iCs/>
          <w:color w:val="000000" w:themeColor="text1"/>
          <w:sz w:val="28"/>
          <w:szCs w:val="28"/>
        </w:rPr>
        <w:t>)</w:t>
      </w:r>
      <w:r w:rsidRPr="00AB0B96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387B381" w14:textId="3091FF04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 уполномоченного</w:t>
      </w:r>
      <w:r w:rsidR="00BB78B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органа государственной власти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или многофункционального центра.</w:t>
      </w:r>
    </w:p>
    <w:p w14:paraId="67FE41B0" w14:textId="3BADA220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40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14:paraId="202AF75F" w14:textId="78F41F3A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способов подачи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заявления о внесении изменений,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уведомления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;</w:t>
      </w:r>
    </w:p>
    <w:p w14:paraId="2B60C9B6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 предоставлении услуги;</w:t>
      </w:r>
    </w:p>
    <w:p w14:paraId="3B27088F" w14:textId="22C8BE3B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адресов уполномоченного органа государственной власти </w:t>
      </w:r>
      <w:r w:rsidR="00BB78B5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 многофункциональных центров, обращение в которые необходимо для предоставления услуги;</w:t>
      </w:r>
    </w:p>
    <w:p w14:paraId="63802DB0" w14:textId="05AE3CFA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справочной информации </w:t>
      </w:r>
      <w:r w:rsidR="00BB78B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работе уполномоченного </w:t>
      </w:r>
      <w:proofErr w:type="spellStart"/>
      <w:r w:rsidR="00BB78B5">
        <w:rPr>
          <w:rFonts w:ascii="Times New Roman" w:eastAsia="Calibri" w:hAnsi="Times New Roman"/>
          <w:color w:val="000000" w:themeColor="text1"/>
          <w:sz w:val="28"/>
          <w:szCs w:val="28"/>
        </w:rPr>
        <w:t>органа</w:t>
      </w:r>
      <w:proofErr w:type="gramStart"/>
      <w:r w:rsidR="00BB78B5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с</w:t>
      </w:r>
      <w:proofErr w:type="gramEnd"/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труктурн</w:t>
      </w:r>
      <w:r w:rsidR="00BB78B5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proofErr w:type="spellEnd"/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подразделени</w:t>
      </w:r>
      <w:r w:rsidR="00BB78B5">
        <w:rPr>
          <w:rFonts w:ascii="Times New Roman" w:eastAsia="Calibri" w:hAnsi="Times New Roman"/>
          <w:color w:val="000000" w:themeColor="text1"/>
          <w:sz w:val="28"/>
          <w:szCs w:val="28"/>
        </w:rPr>
        <w:t>я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уполномоченного органа государственной власти);</w:t>
      </w:r>
    </w:p>
    <w:p w14:paraId="4765ADAD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14:paraId="22C49F8A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порядка и сроков предоставления услуги;</w:t>
      </w:r>
    </w:p>
    <w:p w14:paraId="6C2934DE" w14:textId="3DEE32B3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BD49BF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 о результатах предоставления услуги;</w:t>
      </w:r>
    </w:p>
    <w:p w14:paraId="03DE0A49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783D39B4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14:paraId="5FDBAE84" w14:textId="60F6E2D5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41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При устном обращении заявителя (лично или по телефону) должностное лицо уполномоченного органа государственной власти</w:t>
      </w:r>
      <w:r w:rsidR="00872CEB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работник многофункционального центра, осуществляющий консультирование, подробно </w:t>
      </w:r>
      <w:r w:rsidR="00872CEB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 в вежливой (корректной) форме информирует </w:t>
      </w:r>
      <w:proofErr w:type="gramStart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обратившихся</w:t>
      </w:r>
      <w:proofErr w:type="gramEnd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14:paraId="09C2EF2C" w14:textId="2639C6DF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</w:t>
      </w:r>
      <w:r w:rsidR="00BD49BF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165E3012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Если должностное лицо уполномоченного органа государственной власти, органа местного самоуправления, организации не может самостоятельно дать ответ, телефонный звонок</w:t>
      </w:r>
      <w:r w:rsidRPr="002F5CF7"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666E826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4E4C9D5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14:paraId="781FA38D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70D25ABF" w14:textId="14C510A2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Должностное лицо уполномоченного органа государственной власти, органа местного самоуправления, организации не вправе осуществлять информирование, выходящее за рамки стандартных процедур и условий предоставления услуги,</w:t>
      </w:r>
      <w:r w:rsidR="00872C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 влияющее прямо или косвенно на принимаемое решение.</w:t>
      </w:r>
    </w:p>
    <w:p w14:paraId="50F03B69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 минут.</w:t>
      </w:r>
    </w:p>
    <w:p w14:paraId="2B2405E2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200287AB" w14:textId="7FAD493A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На Едином портале размещаются сведения, предусмотренные Положением о федеральной государственной информационной системе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Федеральный реестр государственных и муниципальных услуг (функций)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24 октября 2011 года № 861.</w:t>
      </w:r>
    </w:p>
    <w:p w14:paraId="1C1B796C" w14:textId="74447734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872CEB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на технические средства заявителя требует заключения лицензионного или иного соглашения</w:t>
      </w:r>
      <w:r w:rsidR="00872C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 w:rsidR="00872CE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им персональных данных.</w:t>
      </w:r>
    </w:p>
    <w:p w14:paraId="650DF6F4" w14:textId="019DEE0C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43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информация:</w:t>
      </w:r>
    </w:p>
    <w:p w14:paraId="63C7DCDC" w14:textId="236DC71D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</w:t>
      </w:r>
      <w:r w:rsidR="00BD49BF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872CEB">
        <w:rPr>
          <w:rFonts w:ascii="Times New Roman" w:eastAsia="Calibri" w:hAnsi="Times New Roman"/>
          <w:color w:val="000000" w:themeColor="text1"/>
          <w:sz w:val="28"/>
          <w:szCs w:val="28"/>
        </w:rPr>
        <w:t>и его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структурн</w:t>
      </w:r>
      <w:r w:rsidR="00872CEB">
        <w:rPr>
          <w:rFonts w:ascii="Times New Roman" w:eastAsia="Calibri" w:hAnsi="Times New Roman"/>
          <w:color w:val="000000" w:themeColor="text1"/>
          <w:sz w:val="28"/>
          <w:szCs w:val="28"/>
        </w:rPr>
        <w:t>ого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подразделени</w:t>
      </w:r>
      <w:r w:rsidR="00872CEB">
        <w:rPr>
          <w:rFonts w:ascii="Times New Roman" w:eastAsia="Calibri" w:hAnsi="Times New Roman"/>
          <w:color w:val="000000" w:themeColor="text1"/>
          <w:sz w:val="28"/>
          <w:szCs w:val="28"/>
        </w:rPr>
        <w:t>я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ответственных за предоставление услуги, </w:t>
      </w:r>
      <w:r w:rsidR="00872CEB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а также многофункциональных центров;</w:t>
      </w:r>
    </w:p>
    <w:p w14:paraId="0570C52F" w14:textId="77777777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справочные телефоны структурных подразделений уполномоченного органа государственной власти, органа местного самоуправления, организации, ответственных за предоставление услуги, в том числе номер телефона-автоинформатора (при наличии);</w:t>
      </w:r>
    </w:p>
    <w:p w14:paraId="524946B5" w14:textId="6B23FB06" w:rsidR="002F5CF7" w:rsidRPr="002F5CF7" w:rsidRDefault="002F5CF7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обратной связи уполномоченного</w:t>
      </w:r>
      <w:r w:rsidR="00926CE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органа 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сети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Интернет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602A7527" w14:textId="5E621288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44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 В залах ожидания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14:paraId="57DD4C7B" w14:textId="736DE743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2.45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Размещение информации о порядке предоставления услуги </w:t>
      </w:r>
      <w:r w:rsidR="00BD49BF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</w:t>
      </w:r>
      <w:r w:rsidR="00BD49BF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к информированию, установленных Административным регламентом.</w:t>
      </w:r>
    </w:p>
    <w:p w14:paraId="5FCBF96D" w14:textId="43526329" w:rsidR="002F5CF7" w:rsidRPr="002F5CF7" w:rsidRDefault="004E76CF" w:rsidP="002F5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46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Информация о ходе рассмотрения </w:t>
      </w:r>
      <w:r w:rsidR="002F5CF7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о результатах предоставления услуги может быть получена заявителем (его представителем)</w:t>
      </w:r>
      <w:r w:rsidR="00BD49BF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>в личном кабинете на Едином портале, региональном портале, а также</w:t>
      </w:r>
      <w:r w:rsidR="00BD49BF">
        <w:rPr>
          <w:rFonts w:ascii="Times New Roman" w:eastAsia="Calibri" w:hAnsi="Times New Roman"/>
          <w:color w:val="000000" w:themeColor="text1"/>
          <w:sz w:val="28"/>
          <w:szCs w:val="28"/>
        </w:rPr>
        <w:br/>
      </w:r>
      <w:r w:rsidR="002F5CF7" w:rsidRPr="002F5CF7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proofErr w:type="gramEnd"/>
    </w:p>
    <w:p w14:paraId="59A7335E" w14:textId="77777777" w:rsidR="00AC77E5" w:rsidRDefault="00AC77E5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9A53B" w14:textId="1DB8107F" w:rsidR="003C68B0" w:rsidRDefault="003C68B0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FD8705" w14:textId="395D9A86" w:rsidR="00CE6C97" w:rsidRPr="001556DF" w:rsidRDefault="005807D9" w:rsidP="00366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  <w:r w:rsidR="00AF4E49" w:rsidRPr="00AF4E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</w:t>
      </w:r>
      <w:r w:rsidR="00AC77E5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AF4E49" w:rsidRPr="00AF4E49">
        <w:rPr>
          <w:rFonts w:ascii="Times New Roman" w:hAnsi="Times New Roman"/>
          <w:b/>
          <w:color w:val="000000" w:themeColor="text1"/>
          <w:sz w:val="28"/>
          <w:szCs w:val="28"/>
        </w:rPr>
        <w:t>в многофункциональных центрах</w:t>
      </w:r>
    </w:p>
    <w:p w14:paraId="1587F941" w14:textId="5879BA0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DE9EB9C" w14:textId="08CCF605" w:rsidR="00AF4E49" w:rsidRPr="00BA3973" w:rsidRDefault="00AF4E49" w:rsidP="00AF4E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</w:t>
      </w:r>
    </w:p>
    <w:p w14:paraId="7200B768" w14:textId="77777777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14:paraId="2088F4AA" w14:textId="34B183BC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>муниципальной услуги, необходимый для исправления</w:t>
      </w:r>
    </w:p>
    <w:p w14:paraId="411ED62E" w14:textId="77777777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570B73EF" w14:textId="460BAAF1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C77E5">
        <w:rPr>
          <w:rFonts w:ascii="Times New Roman" w:hAnsi="Times New Roman" w:cs="Times New Roman"/>
          <w:sz w:val="28"/>
          <w:szCs w:val="28"/>
        </w:rPr>
        <w:t>м</w:t>
      </w:r>
      <w:r w:rsidRPr="00BA3973">
        <w:rPr>
          <w:rFonts w:ascii="Times New Roman" w:hAnsi="Times New Roman" w:cs="Times New Roman"/>
          <w:sz w:val="28"/>
          <w:szCs w:val="28"/>
        </w:rPr>
        <w:t>униципальной услуги документах и созданных реестровых записях, для выдачи дубликата документа,</w:t>
      </w:r>
    </w:p>
    <w:p w14:paraId="4BA3CB2F" w14:textId="5444160B" w:rsidR="00AF4E49" w:rsidRPr="00BA3973" w:rsidRDefault="00AF4E49" w:rsidP="00AF4E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3973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97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BA397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AC77E5">
        <w:rPr>
          <w:rFonts w:ascii="Times New Roman" w:hAnsi="Times New Roman" w:cs="Times New Roman"/>
          <w:sz w:val="28"/>
          <w:szCs w:val="28"/>
        </w:rPr>
        <w:t xml:space="preserve"> </w:t>
      </w:r>
      <w:r w:rsidRPr="00BA3973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2552966D" w14:textId="4EEADC11" w:rsidR="0020443D" w:rsidRDefault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32151" w14:textId="2296EEA5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(муниципальной) услуги: </w:t>
      </w:r>
    </w:p>
    <w:p w14:paraId="0041CE49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3.1.1. Вариант 1 – выдача разрешения на строительство.</w:t>
      </w:r>
    </w:p>
    <w:p w14:paraId="77938049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3.1.2. Вариант 2 – выдача дубликата разрешения на строительство.</w:t>
      </w:r>
    </w:p>
    <w:p w14:paraId="70AD7272" w14:textId="37AD73B3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>3.1.3. Вариант 3 – внесение изменений в</w:t>
      </w:r>
      <w:r w:rsidR="009D665B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разрешение на строительство</w:t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0C664A" w14:textId="26E5CB56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3.1.4. Вариант 4 – исправление допущенных опечаток и ошибок </w:t>
      </w:r>
      <w:r w:rsidR="00C5610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>в разрешении на строительство.</w:t>
      </w:r>
    </w:p>
    <w:p w14:paraId="6FBD1D1A" w14:textId="2BF1C688" w:rsid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E36BAC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b/>
          <w:color w:val="000000" w:themeColor="text1"/>
          <w:sz w:val="28"/>
          <w:szCs w:val="28"/>
        </w:rPr>
        <w:t>Описание административной процедуры профилирования заявителя</w:t>
      </w:r>
    </w:p>
    <w:p w14:paraId="6EA6937A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87CC58B" w14:textId="77777777" w:rsidR="00C5610E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3.2. Вариант предоставления муниципальной услуги определяется </w:t>
      </w:r>
    </w:p>
    <w:p w14:paraId="0774A20A" w14:textId="25B32F8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1287">
        <w:rPr>
          <w:rFonts w:ascii="Times New Roman" w:hAnsi="Times New Roman"/>
          <w:color w:val="000000" w:themeColor="text1"/>
          <w:sz w:val="28"/>
          <w:szCs w:val="28"/>
        </w:rPr>
        <w:t xml:space="preserve">в зависимости от результата предоставления услуги, </w:t>
      </w:r>
      <w:r w:rsidR="0095472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71287">
        <w:rPr>
          <w:rFonts w:ascii="Times New Roman" w:hAnsi="Times New Roman"/>
          <w:color w:val="000000" w:themeColor="text1"/>
          <w:sz w:val="28"/>
          <w:szCs w:val="28"/>
        </w:rPr>
        <w:t>за предоставлением которой обратился заявитель или его представитель.</w:t>
      </w:r>
    </w:p>
    <w:p w14:paraId="207910B5" w14:textId="77777777" w:rsidR="00A71287" w:rsidRPr="00A71287" w:rsidRDefault="00A71287" w:rsidP="00A71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B12BAB8" w14:textId="2F3EA095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14:paraId="3891DEFD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F2467F3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1</w:t>
      </w:r>
    </w:p>
    <w:p w14:paraId="42B4BF8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246740" w14:textId="12ECEAA5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3.3. Результат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услуги указан 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E5B6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пункта 2.19 настоящего Административного регламента.</w:t>
      </w:r>
    </w:p>
    <w:p w14:paraId="2E99C77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86B397" w14:textId="3D5A5028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14:paraId="36A49600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1B5849" w14:textId="2ACA2474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2B16E401" w14:textId="3377ABC0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2835BB07" w14:textId="5D3B8532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F3E0E1" w14:textId="7E82222A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366B88">
        <w:rPr>
          <w:rFonts w:ascii="Times New Roman" w:hAnsi="Times New Roman"/>
          <w:color w:val="000000" w:themeColor="text1"/>
          <w:sz w:val="28"/>
          <w:szCs w:val="28"/>
        </w:rPr>
        <w:t>Основание</w:t>
      </w:r>
      <w:r w:rsid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для начала административной процедуры является поступление в </w:t>
      </w:r>
      <w:r w:rsidR="008532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8532D8">
        <w:rPr>
          <w:rFonts w:ascii="Times New Roman" w:hAnsi="Times New Roman"/>
          <w:bCs/>
          <w:color w:val="000000" w:themeColor="text1"/>
          <w:sz w:val="28"/>
          <w:szCs w:val="28"/>
        </w:rPr>
        <w:t>Кондопожского</w:t>
      </w:r>
      <w:proofErr w:type="spellEnd"/>
      <w:r w:rsidR="008532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района Республики Карелия </w:t>
      </w:r>
      <w:r w:rsidR="003C68B0">
        <w:rPr>
          <w:rFonts w:ascii="Times New Roman" w:hAnsi="Times New Roman"/>
          <w:bCs/>
          <w:color w:val="000000" w:themeColor="text1"/>
          <w:sz w:val="28"/>
          <w:szCs w:val="28"/>
        </w:rPr>
        <w:t>(далее в настоящем разделе –</w:t>
      </w:r>
      <w:r w:rsidR="003C68B0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E21" w:rsidRPr="00CE6E21">
        <w:rPr>
          <w:rFonts w:ascii="Times New Roman" w:hAnsi="Times New Roman"/>
          <w:color w:val="000000" w:themeColor="text1"/>
          <w:sz w:val="28"/>
          <w:szCs w:val="28"/>
        </w:rPr>
        <w:t>заявления о выдаче разрешения на строительство</w:t>
      </w:r>
      <w:r w:rsidR="00CE6E21" w:rsidRPr="00CE6E21" w:rsidDel="00CE6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 xml:space="preserve">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>разделе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6E21">
        <w:rPr>
          <w:rFonts w:ascii="Times New Roman" w:hAnsi="Times New Roman"/>
          <w:color w:val="000000" w:themeColor="text1"/>
          <w:sz w:val="28"/>
          <w:szCs w:val="28"/>
        </w:rPr>
        <w:t xml:space="preserve">– заявление)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риложению №</w:t>
      </w:r>
      <w:r w:rsidR="0018489C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733FA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 Административному регламенту и документов, предусмотренных пунктом </w:t>
      </w:r>
      <w:r w:rsidR="0018489C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одним из способов, установленных пунктом 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 xml:space="preserve">2.4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  <w:proofErr w:type="gramEnd"/>
    </w:p>
    <w:p w14:paraId="7C070834" w14:textId="04B7985B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В целях установления личности физическое лицо представляет</w:t>
      </w:r>
      <w:r w:rsidR="00733FA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3708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документ, предусмотренный подпу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нктом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DE5B68" w:rsidRPr="00DE5B6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пункта </w:t>
      </w:r>
      <w:r w:rsidR="00B37082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7082" w:rsidRPr="00366B88">
        <w:rPr>
          <w:rFonts w:ascii="Times New Roman" w:hAnsi="Times New Roman"/>
          <w:color w:val="000000" w:themeColor="text1"/>
          <w:sz w:val="28"/>
          <w:szCs w:val="28"/>
        </w:rPr>
        <w:t>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Административного регламента.</w:t>
      </w:r>
    </w:p>
    <w:p w14:paraId="34D2A562" w14:textId="31312CA0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257D8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 законодательства Российской Федерации, </w:t>
      </w:r>
      <w:r w:rsidR="00257D8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представляются документы, предусмотренные 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103F"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6103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01F690F" w14:textId="125C7BA8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733FA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в уполномоченный орган представляется документ, предусмотренный подпунктом</w:t>
      </w:r>
      <w:r w:rsidR="005A131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3C68B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5A131F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00E30BA" w14:textId="77D69435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Основания для принятия решения об отказе в приеме заявления</w:t>
      </w:r>
      <w:r w:rsidR="00733FA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62A1"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CA9" w:rsidRPr="00366B88">
        <w:rPr>
          <w:rFonts w:ascii="Times New Roman" w:hAnsi="Times New Roman"/>
          <w:color w:val="000000" w:themeColor="text1"/>
          <w:sz w:val="28"/>
          <w:szCs w:val="28"/>
        </w:rPr>
        <w:t>услуги, указаны в пункте 2.15 настоящего Административного регламента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CE1F3CD" w14:textId="77777777" w:rsidR="00733FA1" w:rsidRDefault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</w:p>
    <w:p w14:paraId="5B7025F6" w14:textId="7E00B9B9" w:rsidR="00853B2E" w:rsidRPr="00366B88" w:rsidRDefault="00853B2E" w:rsidP="00733FA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по экстерриториальному принципу отсутствует.</w:t>
      </w:r>
    </w:p>
    <w:p w14:paraId="786D38C3" w14:textId="1B925248" w:rsidR="00853B2E" w:rsidRPr="000A7F34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12B42" w:rsidRPr="000A7F3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 Заявление и документы, предусмотренные пункт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>ами 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направленные одним из способов, установленных в подпункт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4213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1B20FB"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C4213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2.4.</w:t>
      </w:r>
      <w:r w:rsidR="007C7BF3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принимаются должностным</w:t>
      </w:r>
      <w:r w:rsidR="0069546D" w:rsidRPr="000A7F34">
        <w:rPr>
          <w:rFonts w:ascii="Times New Roman" w:hAnsi="Times New Roman"/>
          <w:color w:val="000000" w:themeColor="text1"/>
          <w:sz w:val="28"/>
          <w:szCs w:val="28"/>
        </w:rPr>
        <w:t>и лицами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</w:t>
      </w:r>
      <w:r w:rsidR="0069546D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278E59" w14:textId="50CEED3F" w:rsidR="00853B2E" w:rsidRPr="000A7F34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 и документы, предусмотренные пункт</w:t>
      </w:r>
      <w:r w:rsidR="005F1D57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04086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направленные 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</w:t>
      </w:r>
      <w:r w:rsidR="001B20FB" w:rsidRPr="000A7F34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11AAC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регистрируются в автоматическом режиме.</w:t>
      </w:r>
    </w:p>
    <w:p w14:paraId="358CA966" w14:textId="4689D249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 и д</w:t>
      </w:r>
      <w:r w:rsidR="00F94519" w:rsidRPr="000A7F34">
        <w:rPr>
          <w:rFonts w:ascii="Times New Roman" w:hAnsi="Times New Roman"/>
          <w:color w:val="000000" w:themeColor="text1"/>
          <w:sz w:val="28"/>
          <w:szCs w:val="28"/>
        </w:rPr>
        <w:t>окументы, предусмотренные пунктами 2.8., 2.9.-2.9.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направленные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могут быть получены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</w:t>
      </w:r>
      <w:r w:rsidR="006C5B6A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ого закона от </w:t>
      </w:r>
      <w:r w:rsidR="00733FA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C5B6A" w:rsidRPr="000A7F34">
        <w:rPr>
          <w:rFonts w:ascii="Times New Roman" w:hAnsi="Times New Roman"/>
          <w:color w:val="000000" w:themeColor="text1"/>
          <w:sz w:val="28"/>
          <w:szCs w:val="28"/>
        </w:rPr>
        <w:t>6 апреля 2011 г. №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63-ФЗ </w:t>
      </w:r>
      <w:r w:rsidR="00257D8C">
        <w:rPr>
          <w:rFonts w:ascii="Times New Roman" w:hAnsi="Times New Roman"/>
          <w:color w:val="000000" w:themeColor="text1"/>
          <w:sz w:val="28"/>
          <w:szCs w:val="28"/>
        </w:rPr>
        <w:br/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704B8951" w14:textId="706D06EC" w:rsidR="00853B2E" w:rsidRPr="00366B88" w:rsidRDefault="006C5B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Для приема заявления в электронной форме с использованием 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егионального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F45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F451A"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CDFCB69" w14:textId="6C920660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Для возможности подачи заявления через </w:t>
      </w:r>
      <w:r w:rsidR="001C79EC" w:rsidRPr="001C79EC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1C79EC" w:rsidRPr="001C79EC">
        <w:rPr>
          <w:rFonts w:ascii="Times New Roman" w:hAnsi="Times New Roman"/>
          <w:color w:val="000000" w:themeColor="text1"/>
          <w:sz w:val="28"/>
          <w:szCs w:val="28"/>
        </w:rPr>
        <w:t xml:space="preserve">егиональный портал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должен быть зарегистрирован в </w:t>
      </w:r>
      <w:r w:rsidR="008933D8"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08B2CAC" w14:textId="390B74D5" w:rsidR="00853B2E" w:rsidRPr="00366B88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заявления, докуме</w:t>
      </w:r>
      <w:r w:rsidR="00A2519A" w:rsidRPr="00366B88">
        <w:rPr>
          <w:rFonts w:ascii="Times New Roman" w:hAnsi="Times New Roman"/>
          <w:color w:val="000000" w:themeColor="text1"/>
          <w:sz w:val="28"/>
          <w:szCs w:val="28"/>
        </w:rPr>
        <w:t>нто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в, предусмотренных пунктами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2519A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астоящего Административного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регламента, указан в пункте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2.12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063D9ECD" w14:textId="078DCED9" w:rsidR="00853B2E" w:rsidRPr="00366B88" w:rsidRDefault="00B05C7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 и до</w:t>
      </w:r>
      <w:r w:rsidR="00B05AFF" w:rsidRPr="002452A0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B05AF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0501C98F" w14:textId="4D62036B" w:rsidR="00853B2E" w:rsidRPr="00366B88" w:rsidRDefault="00780C0D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и д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окументы, предусмотренные пунктами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2E0A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направляются</w:t>
      </w:r>
      <w:r w:rsidR="00257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309E376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0C177EA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592216A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BCB41C3" w14:textId="01656855" w:rsidR="00853B2E" w:rsidRPr="00366B88" w:rsidRDefault="00A42A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</w:t>
      </w:r>
      <w:r w:rsidR="00E5279A" w:rsidRPr="00366B88">
        <w:rPr>
          <w:rFonts w:ascii="Times New Roman" w:hAnsi="Times New Roman"/>
          <w:color w:val="000000" w:themeColor="text1"/>
          <w:sz w:val="28"/>
          <w:szCs w:val="28"/>
        </w:rPr>
        <w:t>документы, указанные в пункт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E5279A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0FA68174" w14:textId="4429F9B6" w:rsidR="00853B2E" w:rsidRPr="00366B88" w:rsidRDefault="00E5279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Должностное лицо ответственного структурного подразделения,</w:t>
      </w:r>
      <w:r w:rsidR="00733FA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СМЭВ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) запрос о представлении в 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документов (их копий или сведений, содержащихс</w:t>
      </w:r>
      <w:r w:rsidR="0093078C" w:rsidRPr="00366B88">
        <w:rPr>
          <w:rFonts w:ascii="Times New Roman" w:hAnsi="Times New Roman"/>
          <w:color w:val="000000" w:themeColor="text1"/>
          <w:sz w:val="28"/>
          <w:szCs w:val="28"/>
        </w:rPr>
        <w:t>я в них), предусмотренных пунктами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1D57" w:rsidRPr="005F1D57">
        <w:rPr>
          <w:rFonts w:ascii="Times New Roman" w:hAnsi="Times New Roman"/>
          <w:color w:val="000000" w:themeColor="text1"/>
          <w:sz w:val="28"/>
          <w:szCs w:val="28"/>
        </w:rPr>
        <w:t>2.9 - 2.9.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соответствии </w:t>
      </w:r>
      <w:r w:rsidR="00733FA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с перечнем информационных запросов</w:t>
      </w:r>
      <w:proofErr w:type="gramEnd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указанных</w:t>
      </w:r>
      <w:proofErr w:type="gramEnd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CD0F5A">
        <w:rPr>
          <w:rFonts w:ascii="Times New Roman" w:hAnsi="Times New Roman"/>
          <w:color w:val="000000" w:themeColor="text1"/>
          <w:sz w:val="28"/>
          <w:szCs w:val="28"/>
        </w:rPr>
        <w:t xml:space="preserve"> пункте 3.15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, если заявитель </w:t>
      </w:r>
      <w:r w:rsidR="00733FA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не представил указанные документы самостоятельно.</w:t>
      </w:r>
    </w:p>
    <w:p w14:paraId="01C0E7AE" w14:textId="50B174C5" w:rsidR="00853B2E" w:rsidRPr="00366B88" w:rsidRDefault="002E0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Перечень запрашиваемых документов, необходимых </w:t>
      </w:r>
      <w:r w:rsidR="00733FA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3F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услуги:</w:t>
      </w:r>
    </w:p>
    <w:p w14:paraId="0B56D354" w14:textId="43AC36D0" w:rsidR="005D4218" w:rsidRPr="005D4218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57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Федерации,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AD1A1E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5D42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AD1A1E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17009F" w:rsidRPr="005D4218">
        <w:rPr>
          <w:rFonts w:ascii="Times New Roman" w:hAnsi="Times New Roman"/>
          <w:bCs/>
          <w:sz w:val="28"/>
          <w:szCs w:val="28"/>
        </w:rPr>
        <w:t>орган</w:t>
      </w:r>
      <w:r w:rsidR="005D4218" w:rsidRPr="005D4218">
        <w:rPr>
          <w:rFonts w:ascii="Times New Roman" w:hAnsi="Times New Roman"/>
          <w:bCs/>
          <w:sz w:val="28"/>
          <w:szCs w:val="28"/>
        </w:rPr>
        <w:t xml:space="preserve"> </w:t>
      </w:r>
      <w:r w:rsidR="0017009F" w:rsidRPr="005D4218">
        <w:rPr>
          <w:rFonts w:ascii="Times New Roman" w:hAnsi="Times New Roman"/>
          <w:bCs/>
          <w:sz w:val="28"/>
          <w:szCs w:val="28"/>
        </w:rPr>
        <w:t>местного</w:t>
      </w:r>
      <w:r w:rsidR="005D4218" w:rsidRPr="005D4218">
        <w:rPr>
          <w:rFonts w:ascii="Times New Roman" w:hAnsi="Times New Roman"/>
          <w:bCs/>
          <w:sz w:val="28"/>
          <w:szCs w:val="28"/>
        </w:rPr>
        <w:t xml:space="preserve"> </w:t>
      </w:r>
      <w:r w:rsidR="0017009F" w:rsidRPr="005D4218">
        <w:rPr>
          <w:rFonts w:ascii="Times New Roman" w:hAnsi="Times New Roman"/>
          <w:bCs/>
          <w:sz w:val="28"/>
          <w:szCs w:val="28"/>
        </w:rPr>
        <w:t>самоуправления или подведомственн</w:t>
      </w:r>
      <w:r w:rsidR="005D4218" w:rsidRPr="005D4218">
        <w:rPr>
          <w:rFonts w:ascii="Times New Roman" w:hAnsi="Times New Roman"/>
          <w:bCs/>
          <w:sz w:val="28"/>
          <w:szCs w:val="28"/>
        </w:rPr>
        <w:t>ые</w:t>
      </w:r>
      <w:r w:rsidR="0017009F" w:rsidRPr="005D4218">
        <w:rPr>
          <w:rFonts w:ascii="Times New Roman" w:hAnsi="Times New Roman"/>
          <w:bCs/>
          <w:sz w:val="28"/>
          <w:szCs w:val="28"/>
        </w:rPr>
        <w:t xml:space="preserve"> государственным органам или органам местного самоуправления организации, </w:t>
      </w:r>
    </w:p>
    <w:p w14:paraId="2CE5A805" w14:textId="1EC54D36" w:rsidR="0041535B" w:rsidRPr="005D4218" w:rsidRDefault="0017009F" w:rsidP="005D42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</w:t>
      </w:r>
      <w:r w:rsidR="00AD1A1E" w:rsidRPr="005D4218">
        <w:rPr>
          <w:rFonts w:ascii="Times New Roman" w:hAnsi="Times New Roman"/>
          <w:bCs/>
          <w:sz w:val="28"/>
          <w:szCs w:val="28"/>
        </w:rPr>
        <w:t>)</w:t>
      </w:r>
      <w:r w:rsidR="0041535B" w:rsidRPr="005D4218">
        <w:rPr>
          <w:rFonts w:ascii="Times New Roman" w:hAnsi="Times New Roman"/>
          <w:bCs/>
          <w:sz w:val="28"/>
          <w:szCs w:val="28"/>
        </w:rPr>
        <w:t>;</w:t>
      </w:r>
    </w:p>
    <w:p w14:paraId="5C5DA159" w14:textId="77777777" w:rsidR="006E242D" w:rsidRDefault="0041535B" w:rsidP="009D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инвестиций, – указанное соглашение, правоустанавливающие документы</w:t>
      </w:r>
      <w:r w:rsidR="00733FA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на земельный участок правообладателя, с которым заключено это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соглашение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9D01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D0183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</w:t>
      </w:r>
      <w:r w:rsidR="006E242D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9D0183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них) направляется в </w:t>
      </w:r>
      <w:r w:rsidR="009D0183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77C6A58F" w14:textId="0F03B544" w:rsidR="009D0183" w:rsidRPr="005D4218" w:rsidRDefault="009D0183" w:rsidP="006E24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160F3539" w14:textId="77777777" w:rsidR="009D0183" w:rsidRPr="005D4218" w:rsidRDefault="0041535B" w:rsidP="009D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градостроительный план земельного участка, выданный не ранее чем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три года до дня представления заявления на получение разрешения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по планировке территории), реквизиты проекта планировки территории в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случае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9D0183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9D0183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9D0183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9D0183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60798A92" w14:textId="77777777" w:rsidR="009D0183" w:rsidRPr="005D4218" w:rsidRDefault="009D0183" w:rsidP="009D018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26A77054" w14:textId="5F27D47A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008D1E60" w14:textId="7777777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пояснительная записка;</w:t>
      </w:r>
    </w:p>
    <w:p w14:paraId="40D2E828" w14:textId="546EC707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схема планировочной организации земельного участка, выполненная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информацией, указанной в градостроительном плане земельного участка, а в случае подготовки проектной документации применительно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линейным объектам проект полосы отвода, выполненный в соответствии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76212D38" w14:textId="3C59B85D" w:rsidR="0041535B" w:rsidRPr="0041535B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579436DA" w14:textId="77777777" w:rsidR="00AD1A1E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31C5EC17" w14:textId="20F60E57" w:rsidR="009D0183" w:rsidRPr="005D4218" w:rsidRDefault="009D0183" w:rsidP="009D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</w:t>
      </w: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 них) направляется в </w:t>
      </w:r>
      <w:r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10FEFB29" w14:textId="77777777" w:rsidR="009D0183" w:rsidRPr="005D4218" w:rsidRDefault="009D0183" w:rsidP="009D018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71F5C992" w14:textId="77777777" w:rsidR="009D0183" w:rsidRPr="005D4218" w:rsidRDefault="0041535B" w:rsidP="009D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случае, предусмотренном частью 12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4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proofErr w:type="gramEnd"/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9D0183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9D0183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9D0183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9D0183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7D42DA40" w14:textId="77777777" w:rsidR="009D0183" w:rsidRPr="005D4218" w:rsidRDefault="009D0183" w:rsidP="009D018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2599CAFF" w14:textId="77777777" w:rsidR="009D0183" w:rsidRPr="005D4218" w:rsidRDefault="0041535B" w:rsidP="009D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е) подтверждение соответствия вносимых в проектную документацию изменений требованиям, указанным в части 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8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в должности главного инженера проекта, в случае внесения изменений в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проектную документацию в соответствии с частью 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8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</w:t>
      </w:r>
      <w:r w:rsidR="0017009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9D0183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9D0183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9D0183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9D0183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180D5422" w14:textId="77777777" w:rsidR="009D0183" w:rsidRPr="005D4218" w:rsidRDefault="009D0183" w:rsidP="009D018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7670AC0F" w14:textId="77777777" w:rsidR="008856E9" w:rsidRDefault="0041535B" w:rsidP="004153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ж) подтверждение соответствия вносимых в проектную документацию изменений требованиям, указанным в части 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9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9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856E9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</w:t>
      </w:r>
      <w:r w:rsidR="008856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856E9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</w:t>
      </w:r>
      <w:r w:rsidR="008856E9" w:rsidRPr="00AD1A1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сведений, содержащихся в них) направляется в </w:t>
      </w:r>
      <w:r w:rsidR="008856E9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49460BCF" w14:textId="0B9F5DE0" w:rsidR="008856E9" w:rsidRPr="005D4218" w:rsidRDefault="0041535B" w:rsidP="00885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856E9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</w:t>
      </w:r>
      <w:r w:rsidR="008856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856E9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8856E9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6C064A44" w14:textId="223BF669" w:rsidR="005F0408" w:rsidRPr="005D4218" w:rsidRDefault="0041535B" w:rsidP="005F04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Государственной корпорацией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космической деятельности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</w:t>
      </w:r>
      <w:r w:rsidR="007C7B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определяющее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5F040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</w:t>
      </w:r>
      <w:r w:rsidR="005F040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5F040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них) направляется в </w:t>
      </w:r>
      <w:r w:rsidR="005F040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485BFD67" w14:textId="77777777" w:rsidR="005F0408" w:rsidRPr="005D4218" w:rsidRDefault="005F0408" w:rsidP="005F040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0F86D3A4" w14:textId="7A68C85A" w:rsidR="005F0408" w:rsidRPr="005D4218" w:rsidRDefault="0041535B" w:rsidP="005F04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5F040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</w:t>
      </w:r>
      <w:r w:rsidR="005F040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5F040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(их копий или сведений, содержащихся в них) направляется в </w:t>
      </w:r>
      <w:r w:rsidR="005F040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63BD3B04" w14:textId="7C340F1B" w:rsidR="00B21A06" w:rsidRPr="005D4218" w:rsidRDefault="0041535B" w:rsidP="00B21A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</w:t>
      </w:r>
      <w:r w:rsidR="00B21A0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сохранению объекта культурного наследия затрагиваются конструктивные </w:t>
      </w:r>
      <w:r w:rsidR="00B21A06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культурного наследия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B21A06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B21A06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670AF4CA" w14:textId="77777777" w:rsidR="00C135A2" w:rsidRPr="005D4218" w:rsidRDefault="0041535B" w:rsidP="00C135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535B">
        <w:rPr>
          <w:rFonts w:ascii="Times New Roman" w:hAnsi="Times New Roman"/>
          <w:color w:val="000000" w:themeColor="text1"/>
          <w:sz w:val="28"/>
          <w:szCs w:val="28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</w:t>
      </w:r>
      <w:r w:rsidR="00C135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color w:val="000000" w:themeColor="text1"/>
          <w:sz w:val="28"/>
          <w:szCs w:val="28"/>
        </w:rPr>
        <w:t xml:space="preserve">с законодательством Российской Федерации подлежит установлению зона </w:t>
      </w:r>
      <w:r w:rsidR="00C135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color w:val="000000" w:themeColor="text1"/>
          <w:sz w:val="28"/>
          <w:szCs w:val="28"/>
        </w:rPr>
        <w:t>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41535B">
        <w:rPr>
          <w:rFonts w:ascii="Times New Roman" w:hAnsi="Times New Roman"/>
          <w:color w:val="000000" w:themeColor="text1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135A2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135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135A2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135A2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2A5DD309" w14:textId="77777777" w:rsidR="00C135A2" w:rsidRPr="005D4218" w:rsidRDefault="00C135A2" w:rsidP="00C135A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3667AE80" w14:textId="77777777" w:rsidR="00C135A2" w:rsidRPr="005D4218" w:rsidRDefault="0041535B" w:rsidP="00C135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Градостроительным кодексом Российской Федерацией или субъектом Российской Федерации)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35A2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135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135A2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135A2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429E222B" w14:textId="77777777" w:rsidR="00C135A2" w:rsidRPr="005D4218" w:rsidRDefault="00C135A2" w:rsidP="00C135A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61979F0F" w14:textId="5F934AB9" w:rsidR="00C135A2" w:rsidRPr="005D4218" w:rsidRDefault="0041535B" w:rsidP="00C135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о) заключение органа исполнительной власти субъекта Российской Федерации, уполномоченного в области охраны объектов культурного наследия,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135A2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C135A2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</w:t>
      </w:r>
      <w:r w:rsidR="00C135A2" w:rsidRPr="005D4218">
        <w:rPr>
          <w:rFonts w:ascii="Times New Roman" w:hAnsi="Times New Roman"/>
          <w:bCs/>
          <w:sz w:val="28"/>
          <w:szCs w:val="28"/>
        </w:rPr>
        <w:lastRenderedPageBreak/>
        <w:t>самоуправления организации, в распоряжении которых находятся указанные документы);</w:t>
      </w:r>
      <w:proofErr w:type="gramEnd"/>
    </w:p>
    <w:p w14:paraId="44F6DD28" w14:textId="56B440DE" w:rsidR="00C135A2" w:rsidRPr="005D4218" w:rsidRDefault="0041535B" w:rsidP="00C135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п) сведения об утверждении типового </w:t>
      </w:r>
      <w:proofErr w:type="gramStart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архитектурного решения</w:t>
      </w:r>
      <w:proofErr w:type="gramEnd"/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объекта капитального строительства, утвержденное в соответствии с Федеральным законом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135A2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</w:t>
      </w:r>
      <w:r w:rsidR="00C135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135A2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135A2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3DEC071D" w14:textId="77777777" w:rsidR="00C135A2" w:rsidRPr="005D4218" w:rsidRDefault="0041535B" w:rsidP="00C135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1535B">
        <w:rPr>
          <w:rFonts w:ascii="Times New Roman" w:hAnsi="Times New Roman"/>
          <w:bCs/>
          <w:color w:val="000000" w:themeColor="text1"/>
          <w:sz w:val="28"/>
          <w:szCs w:val="28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135A2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135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135A2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135A2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22D9A8D9" w14:textId="77777777" w:rsidR="00C135A2" w:rsidRPr="005D4218" w:rsidRDefault="00C135A2" w:rsidP="00C135A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4A947DE0" w14:textId="5C2977F6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Запрос о представлении в </w:t>
      </w:r>
      <w:r w:rsidR="00895FD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документов (их копий или сведений, содержащихся в них) содержит:</w:t>
      </w:r>
    </w:p>
    <w:p w14:paraId="3DADD796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51346DD5" w14:textId="1D618182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 для предоставления которой необходимо представление документа и (или) информации;</w:t>
      </w:r>
    </w:p>
    <w:p w14:paraId="63666423" w14:textId="261D8C3D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 и указание на реквизиты данного нормативного правового акта;</w:t>
      </w:r>
    </w:p>
    <w:p w14:paraId="6A1C71CC" w14:textId="646A44E8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60468C34" w14:textId="77777777" w:rsidR="00853B2E" w:rsidRPr="002452A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направления межведомственного запроса составляет один рабочий день </w:t>
      </w:r>
      <w:r w:rsidRPr="002452A0">
        <w:rPr>
          <w:rFonts w:ascii="Times New Roman" w:hAnsi="Times New Roman"/>
          <w:color w:val="000000" w:themeColor="text1"/>
          <w:sz w:val="28"/>
          <w:szCs w:val="28"/>
        </w:rPr>
        <w:t>со дня регистрация заявления и приложенных к заявлению документов.</w:t>
      </w:r>
    </w:p>
    <w:p w14:paraId="0D7D92B7" w14:textId="5BE268F9" w:rsidR="00853B2E" w:rsidRDefault="007052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52A0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 w:rsidRPr="002452A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. По межведомственным запросам документы (их копии или сведения, содержащиеся в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них), предусмотренные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D10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CA6D10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, под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пу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CA6D1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F1D57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предоставляют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>ся органами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и организациями</w:t>
      </w:r>
      <w:r w:rsidR="00FB3F53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в распоряжении которых находятся эти документы 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в срок не позднее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>трех рабочих</w:t>
      </w:r>
      <w:r w:rsidR="00AD1A1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>дней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AD1A1E">
        <w:rPr>
          <w:rFonts w:ascii="Times New Roman" w:hAnsi="Times New Roman"/>
          <w:color w:val="000000" w:themeColor="text1"/>
          <w:sz w:val="28"/>
          <w:szCs w:val="28"/>
        </w:rPr>
        <w:t xml:space="preserve">о дня получения </w:t>
      </w:r>
      <w:r w:rsidR="00853B2E" w:rsidRPr="002452A0">
        <w:rPr>
          <w:rFonts w:ascii="Times New Roman" w:hAnsi="Times New Roman"/>
          <w:color w:val="000000" w:themeColor="text1"/>
          <w:sz w:val="28"/>
          <w:szCs w:val="28"/>
        </w:rPr>
        <w:t>соответствующего межведомственного запроса.</w:t>
      </w:r>
    </w:p>
    <w:p w14:paraId="67EAD15C" w14:textId="5CE70D66" w:rsidR="00163184" w:rsidRPr="00366B88" w:rsidRDefault="001631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184">
        <w:rPr>
          <w:rFonts w:ascii="Times New Roman" w:hAnsi="Times New Roman"/>
          <w:color w:val="000000" w:themeColor="text1"/>
          <w:sz w:val="28"/>
          <w:szCs w:val="28"/>
        </w:rPr>
        <w:t>По межведомственному запросу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3.15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в распоряжении которого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находится этот документ в электронной форме, 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 w:rsidR="007F6BD8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 строительства, содержащего архитектурные решения.</w:t>
      </w:r>
    </w:p>
    <w:p w14:paraId="25723892" w14:textId="1BCE3AF2" w:rsidR="00853B2E" w:rsidRPr="00366B88" w:rsidRDefault="00C432D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14:paraId="29F0F475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1BDF07EB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563F8CEC" w14:textId="1418762C" w:rsid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</w:t>
      </w:r>
      <w:r w:rsidR="00573BA1" w:rsidRPr="00366B88">
        <w:rPr>
          <w:rFonts w:ascii="Times New Roman" w:hAnsi="Times New Roman"/>
          <w:color w:val="000000" w:themeColor="text1"/>
          <w:sz w:val="28"/>
          <w:szCs w:val="28"/>
        </w:rPr>
        <w:t>них)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9EC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предусмотренные 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6364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предоставляют</w:t>
      </w:r>
      <w:r w:rsidR="00C05C07">
        <w:rPr>
          <w:rFonts w:ascii="Times New Roman" w:hAnsi="Times New Roman"/>
          <w:color w:val="000000" w:themeColor="text1"/>
          <w:sz w:val="28"/>
          <w:szCs w:val="28"/>
        </w:rPr>
        <w:t xml:space="preserve">ся </w:t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>органами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 w:rsidR="0028636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организациями,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в распоряжении которых находятся эти документы, в срок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не позднее трех рабочих дней со дня получения соответствующего межведомственного запроса.</w:t>
      </w:r>
    </w:p>
    <w:p w14:paraId="4AD66419" w14:textId="3F9056B1" w:rsidR="007F6BD8" w:rsidRPr="00366B88" w:rsidRDefault="007F6BD8" w:rsidP="007F6B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BD8">
        <w:rPr>
          <w:rFonts w:ascii="Times New Roman" w:hAnsi="Times New Roman"/>
          <w:color w:val="000000" w:themeColor="text1"/>
          <w:sz w:val="28"/>
          <w:szCs w:val="28"/>
        </w:rPr>
        <w:t>Если межведомственное взаимодействие осуществляется на бумажном носителе,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3.15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</w:t>
      </w:r>
      <w:r>
        <w:rPr>
          <w:rFonts w:ascii="Times New Roman" w:hAnsi="Times New Roman"/>
          <w:color w:val="000000" w:themeColor="text1"/>
          <w:sz w:val="28"/>
          <w:szCs w:val="28"/>
        </w:rPr>
        <w:t>гламента, в распоряжении которого находится этот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документ,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>соответствующего межведомственного запроса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 строительства, содержащего архитектурные решения.</w:t>
      </w:r>
    </w:p>
    <w:p w14:paraId="5F0E2FAC" w14:textId="45288C1A" w:rsidR="00853B2E" w:rsidRPr="00366B88" w:rsidRDefault="00C27CB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получение </w:t>
      </w:r>
      <w:r w:rsidR="0039308E" w:rsidRPr="00366B88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</w:t>
      </w:r>
      <w:r w:rsidR="000D0B7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39308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запрашиваемых документов (их копий или сведений, содержащихся в них).</w:t>
      </w:r>
    </w:p>
    <w:p w14:paraId="3E47AF94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F0B57A" w14:textId="77777777" w:rsidR="00962FBE" w:rsidRDefault="00962FB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06FFC8" w14:textId="77777777" w:rsidR="00962FBE" w:rsidRDefault="00962FB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F278F4A" w14:textId="186EFDB0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</w:p>
    <w:p w14:paraId="0BB0F183" w14:textId="58516CE0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1E2DEA1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627A0A02" w14:textId="4013AD76" w:rsidR="00853B2E" w:rsidRPr="00366B88" w:rsidRDefault="00E23288" w:rsidP="00B17E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="00AF4E49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B17EDE">
        <w:rPr>
          <w:rFonts w:ascii="Times New Roman" w:hAnsi="Times New Roman"/>
          <w:color w:val="000000" w:themeColor="text1"/>
          <w:sz w:val="28"/>
          <w:szCs w:val="28"/>
        </w:rPr>
        <w:t>заявления и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пункт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2.8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, 2.9 - 2.9.1</w:t>
      </w:r>
      <w:r w:rsidR="00B17EDE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7EDEDB85" w14:textId="4F78791B" w:rsidR="00853B2E" w:rsidRPr="00366B88" w:rsidRDefault="009F119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В рамках рассмотрения заявления и до</w:t>
      </w:r>
      <w:r w:rsidR="006D467B" w:rsidRPr="006D467B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 w:rsidRPr="006D467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>.8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467B"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</w:t>
      </w:r>
      <w:r w:rsidR="009D40E2" w:rsidRPr="009D40E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5BFDC91" w14:textId="132F40FC" w:rsidR="00C17F83" w:rsidRPr="00366B88" w:rsidRDefault="00C17F83" w:rsidP="00C17F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3.20.1. </w:t>
      </w:r>
      <w:proofErr w:type="gramStart"/>
      <w:r w:rsidRPr="00C17F83">
        <w:rPr>
          <w:rFonts w:ascii="Times New Roman" w:hAnsi="Times New Roman"/>
          <w:color w:val="000000" w:themeColor="text1"/>
          <w:sz w:val="28"/>
          <w:szCs w:val="28"/>
        </w:rPr>
        <w:t>Должностное лицо ответственного структурного подразделения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>провод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т проверку соответствия проектной документации требованиям 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>не требуется</w:t>
      </w:r>
      <w:proofErr w:type="gramEnd"/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документации по планировке территории), требованиям, установленным проектом планировки территории в случае выдачи разрешения 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</w:t>
      </w:r>
      <w:r w:rsidR="00C135A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>с земельным и иным законодательством Российской Федерации.</w:t>
      </w:r>
      <w:proofErr w:type="gramEnd"/>
      <w:r w:rsidRPr="00C17F83">
        <w:rPr>
          <w:rFonts w:ascii="Times New Roman" w:hAnsi="Times New Roman"/>
          <w:color w:val="000000" w:themeColor="text1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>на соответствие требованиям, установленным в разрешении на отклонение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17F83">
        <w:rPr>
          <w:rFonts w:ascii="Times New Roman" w:hAnsi="Times New Roman"/>
          <w:color w:val="000000" w:themeColor="text1"/>
          <w:sz w:val="28"/>
          <w:szCs w:val="28"/>
        </w:rPr>
        <w:t>от предельных параметров разрешенного строительства, реконструкции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9873A1" w14:textId="32F4E46D" w:rsidR="00853B2E" w:rsidRDefault="009F119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Неполучение (несвоевременное получение) до</w:t>
      </w:r>
      <w:r w:rsidR="000169E5" w:rsidRPr="000169E5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0169E5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3.15</w:t>
      </w:r>
      <w:r w:rsidR="00AF4E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</w:t>
      </w:r>
      <w:r w:rsidR="00962FB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не может являться основанием для отказа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услуги.</w:t>
      </w:r>
    </w:p>
    <w:p w14:paraId="44C3A653" w14:textId="662C04D4" w:rsidR="00853B2E" w:rsidRDefault="007A624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 являются:</w:t>
      </w:r>
    </w:p>
    <w:p w14:paraId="10262265" w14:textId="14C3D0C2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документов, предусмотренных подпунктами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2.8, пунктом 2.9.1 настоящего Административного регламента;</w:t>
      </w:r>
    </w:p>
    <w:p w14:paraId="220225C1" w14:textId="396367BD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476F2545" w14:textId="41C22F8D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соответствие представленных документов, в случае выдачи разрешения </w:t>
      </w:r>
      <w:r w:rsidR="00962FB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0DF59ED6" w14:textId="29A3F26A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г) соответствие представленных документов разрешенному использованию земельного участка и (или) ограничениям, установленным в соответствии</w:t>
      </w:r>
      <w:r w:rsidR="00CF5C3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земельным и иным законодательством Российской Федерации и действующим </w:t>
      </w:r>
      <w:r w:rsidR="00CF5C3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на дату выдачи разрешения на строительство;</w:t>
      </w:r>
    </w:p>
    <w:p w14:paraId="22DB3842" w14:textId="0076C5C9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соответствие представленных документов требованиям, установленным</w:t>
      </w:r>
      <w:r w:rsidR="00CF5C3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в разрешении на отклонение от предельных параметров разрешенного строительства, реконструкции;</w:t>
      </w:r>
    </w:p>
    <w:p w14:paraId="4F09FE83" w14:textId="5D15CA9A" w:rsidR="003B02E4" w:rsidRPr="003B02E4" w:rsidRDefault="003B02E4" w:rsidP="003B02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отсутствие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заключени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органа исполнительной власти субъекта Российской Федерации, уполномоченного в области охраны объ</w:t>
      </w:r>
      <w:r w:rsidR="008316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ектов культурного наследия, о </w:t>
      </w:r>
      <w:r w:rsidR="00C14CA9">
        <w:rPr>
          <w:rFonts w:ascii="Times New Roman" w:hAnsi="Times New Roman"/>
          <w:bCs/>
          <w:color w:val="000000" w:themeColor="text1"/>
          <w:sz w:val="28"/>
          <w:szCs w:val="28"/>
        </w:rPr>
        <w:t>не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соответствии раздела проектной документации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объекта капитального строительства предмету охраны исторического поселения </w:t>
      </w:r>
      <w:r w:rsidR="00CF5C3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требованиям к архитектурным решениям объектов капитального строительства, установленным градостроительным регламентом применительно </w:t>
      </w:r>
      <w:r w:rsidR="00CF5C3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316DE089" w14:textId="6891AE84" w:rsidR="003B02E4" w:rsidRPr="00366B88" w:rsidRDefault="003B02E4" w:rsidP="008316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</w:t>
      </w:r>
      <w:r w:rsidR="008316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документации по планировке территории, утвержденной </w:t>
      </w:r>
      <w:r w:rsidR="00CF5C3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</w:t>
      </w:r>
      <w:r w:rsidR="00CF5C3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</w:t>
      </w:r>
      <w:r w:rsidR="00CF5C3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</w:t>
      </w:r>
      <w:r w:rsidR="00CF5C3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3B02E4">
        <w:rPr>
          <w:rFonts w:ascii="Times New Roman" w:hAnsi="Times New Roman"/>
          <w:bCs/>
          <w:color w:val="000000" w:themeColor="text1"/>
          <w:sz w:val="28"/>
          <w:szCs w:val="28"/>
        </w:rPr>
        <w:t>по инициативе органа местного самоуправления.</w:t>
      </w:r>
    </w:p>
    <w:p w14:paraId="0C8CF780" w14:textId="427025AC" w:rsidR="00853B2E" w:rsidRDefault="00C06E6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CF5C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услуги:</w:t>
      </w:r>
    </w:p>
    <w:p w14:paraId="35F2201D" w14:textId="3C87F182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отсутствие документов, предусмотренных подпунктами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2.8, пунктом 2.9.1 настоящего Административного регламента;</w:t>
      </w:r>
    </w:p>
    <w:p w14:paraId="24C6D466" w14:textId="16DCC736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несоответствие представленных документов требованиям </w:t>
      </w:r>
      <w:r w:rsidR="00C135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14:paraId="7ACF1B0D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28ED2260" w14:textId="77777777" w:rsidR="00CF5C3B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 несоответствие представленных документов разрешенному использованию земельного участка и (или) ограничениям, установленным </w:t>
      </w:r>
      <w:r w:rsidR="00CF5C3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земельным и иным законодательством Российской Федерации </w:t>
      </w:r>
    </w:p>
    <w:p w14:paraId="764DC54B" w14:textId="45A6BEA9" w:rsidR="00CD5040" w:rsidRPr="00CD5040" w:rsidRDefault="00CD5040" w:rsidP="00CF5C3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и действующим на дату выдачи разрешения на строительство;</w:t>
      </w:r>
    </w:p>
    <w:p w14:paraId="2096CCF4" w14:textId="77777777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14:paraId="5441661C" w14:textId="036D1590" w:rsidR="00CD5040" w:rsidRPr="00CD5040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="00521AA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наличие 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заключени</w:t>
      </w:r>
      <w:r w:rsidR="00521AAE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органа исполнительной власти субъекта Российской Федерации, уполномоченного в области охраны объектов культурного наследия,</w:t>
      </w:r>
      <w:r w:rsidR="009227C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несоответствии раздела проектной документации объекта капитального строительства предмету охраны исторического поселения и требованиям </w:t>
      </w:r>
      <w:r w:rsidR="009227C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14:paraId="6F722C9C" w14:textId="410C2EFA" w:rsidR="00CD5040" w:rsidRPr="00366B88" w:rsidRDefault="00CD5040" w:rsidP="00CD50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ж) отсутствие документации по планировке территории, утвержденной </w:t>
      </w:r>
      <w:r w:rsidR="009227C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</w:t>
      </w:r>
      <w:r w:rsidR="009227C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</w:t>
      </w:r>
      <w:r w:rsidR="009227C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</w:t>
      </w:r>
      <w:r w:rsidR="009227CB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D5040">
        <w:rPr>
          <w:rFonts w:ascii="Times New Roman" w:hAnsi="Times New Roman"/>
          <w:bCs/>
          <w:color w:val="000000" w:themeColor="text1"/>
          <w:sz w:val="28"/>
          <w:szCs w:val="28"/>
        </w:rPr>
        <w:t>по инициативе органа местного самоуправления.</w:t>
      </w:r>
    </w:p>
    <w:p w14:paraId="663AA468" w14:textId="5CEB34A2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проверки докуме</w:t>
      </w:r>
      <w:r w:rsidR="002E665D" w:rsidRPr="002E665D">
        <w:rPr>
          <w:rFonts w:ascii="Times New Roman" w:hAnsi="Times New Roman"/>
          <w:color w:val="000000" w:themeColor="text1"/>
          <w:sz w:val="28"/>
          <w:szCs w:val="28"/>
        </w:rPr>
        <w:t xml:space="preserve">нтов, предусмотренных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ункта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должностное лицо </w:t>
      </w:r>
      <w:r w:rsidR="00521AAE" w:rsidRPr="00521AAE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структурного подразделения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подготавливает проект соответствующего решения.</w:t>
      </w:r>
    </w:p>
    <w:p w14:paraId="72C2092A" w14:textId="1987927F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по принятию решения </w:t>
      </w:r>
      <w:r w:rsidR="003E0A53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(об отказе 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 является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 w:rsidR="002E665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разделе – решение о предоставлении муниципальной услуги)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выдаче разрешения на строительство (далее в настоящем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разделе – решение об отказе в предоставлении муниципальной услуги)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8E672DE" w14:textId="511C1CBB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или об отказе</w:t>
      </w:r>
      <w:r w:rsidR="008E42D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 предоставлении</w:t>
      </w:r>
      <w:r w:rsidR="008E42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принимается должностным лицом, уполномоченн</w:t>
      </w:r>
      <w:r w:rsidR="00735325">
        <w:rPr>
          <w:rFonts w:ascii="Times New Roman" w:hAnsi="Times New Roman"/>
          <w:color w:val="000000" w:themeColor="text1"/>
          <w:sz w:val="28"/>
          <w:szCs w:val="28"/>
        </w:rPr>
        <w:t>ого органа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 принятие соответствующего решения.</w:t>
      </w:r>
    </w:p>
    <w:p w14:paraId="5BD1639F" w14:textId="1AF20576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</w:t>
      </w:r>
      <w:r w:rsidR="008E42D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или об отказе</w:t>
      </w:r>
      <w:r w:rsidR="008E42D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8E42D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подписывается им, в том числе</w:t>
      </w:r>
      <w:r w:rsidR="008E42D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подписи.</w:t>
      </w:r>
    </w:p>
    <w:p w14:paraId="2ED316EB" w14:textId="77777777" w:rsidR="00C135A2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принятия решения о предоставлении (об отказе </w:t>
      </w:r>
      <w:proofErr w:type="gramEnd"/>
    </w:p>
    <w:p w14:paraId="0AE7B4B7" w14:textId="2076415A" w:rsidR="00853B2E" w:rsidRPr="00366B88" w:rsidRDefault="00853B2E" w:rsidP="00C135A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</w:t>
      </w:r>
      <w:proofErr w:type="gramStart"/>
      <w:r w:rsidRPr="00366B88">
        <w:rPr>
          <w:rFonts w:ascii="Times New Roman" w:hAnsi="Times New Roman"/>
          <w:color w:val="000000" w:themeColor="text1"/>
          <w:sz w:val="28"/>
          <w:szCs w:val="28"/>
        </w:rPr>
        <w:t>с даты получения</w:t>
      </w:r>
      <w:proofErr w:type="gramEnd"/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79A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всех сведений, необходимых для принятия решения о предоставлении (об отказе</w:t>
      </w:r>
      <w:r w:rsidR="00C135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услуги, и не может превышать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</w:t>
      </w:r>
      <w:r w:rsidR="0053366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760C7DCF" w14:textId="3C9A6C2F" w:rsidR="00853B2E" w:rsidRPr="00366B88" w:rsidRDefault="00A23FFB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3.2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пунктами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2.8,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58436A48" w14:textId="73B5E931" w:rsidR="00853B2E" w:rsidRPr="00366B88" w:rsidRDefault="000169E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442EF9" w:rsidRPr="00442EF9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пунктами 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42E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="00727FCC" w:rsidRPr="00727FCC">
        <w:rPr>
          <w:rFonts w:ascii="Times New Roman" w:hAnsi="Times New Roman"/>
          <w:color w:val="000000" w:themeColor="text1"/>
          <w:sz w:val="28"/>
          <w:szCs w:val="28"/>
        </w:rPr>
        <w:t xml:space="preserve">ого регламента, посредством </w:t>
      </w:r>
      <w:r w:rsidR="00727FCC">
        <w:rPr>
          <w:rFonts w:ascii="Times New Roman" w:hAnsi="Times New Roman"/>
          <w:color w:val="000000" w:themeColor="text1"/>
          <w:sz w:val="28"/>
          <w:szCs w:val="28"/>
        </w:rPr>
        <w:t>Единого портала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727FCC">
        <w:rPr>
          <w:rFonts w:ascii="Times New Roman" w:hAnsi="Times New Roman"/>
          <w:color w:val="000000" w:themeColor="text1"/>
          <w:sz w:val="28"/>
          <w:szCs w:val="28"/>
        </w:rPr>
        <w:t>егионального портала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</w:t>
      </w:r>
      <w:r w:rsidR="00C135A2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521AAE" w:rsidRPr="006222DF">
        <w:rPr>
          <w:rFonts w:ascii="Times New Roman" w:hAnsi="Times New Roman"/>
          <w:color w:val="000000" w:themeColor="text1"/>
          <w:sz w:val="28"/>
          <w:szCs w:val="28"/>
        </w:rPr>
        <w:t>Един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222DF"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2D511E34" w14:textId="34BC1B31" w:rsidR="00853B2E" w:rsidRPr="00366B88" w:rsidRDefault="000169E5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</w:t>
      </w:r>
      <w:r w:rsidR="007979A2"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7979A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F753DB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F753DB" w:rsidRPr="00F753DB"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521AA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4385D" w:rsidRPr="00A438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в многофункциональный 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центр.</w:t>
      </w:r>
    </w:p>
    <w:p w14:paraId="1C0086C3" w14:textId="6C0FFD1A" w:rsidR="00853B2E" w:rsidRPr="00853B2E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Срок выдачи (направления) заявителю решения об отказе</w:t>
      </w:r>
      <w:r w:rsidR="0087238D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proofErr w:type="gramStart"/>
      <w:r w:rsidR="007362A1">
        <w:rPr>
          <w:rFonts w:ascii="Times New Roman" w:hAnsi="Times New Roman"/>
          <w:color w:val="000000" w:themeColor="text1"/>
          <w:sz w:val="28"/>
          <w:szCs w:val="28"/>
        </w:rPr>
        <w:t>)у</w:t>
      </w:r>
      <w:proofErr w:type="gramEnd"/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</w:t>
      </w:r>
      <w:r w:rsidR="003C502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пункте </w:t>
      </w:r>
      <w:r w:rsidR="008C4A21">
        <w:rPr>
          <w:rFonts w:ascii="Times New Roman" w:hAnsi="Times New Roman"/>
          <w:color w:val="000000" w:themeColor="text1"/>
          <w:sz w:val="28"/>
          <w:szCs w:val="28"/>
        </w:rPr>
        <w:t>2.13.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5B3EA07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C9E9C7F" w14:textId="7F0F5711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3BE66E8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E53C009" w14:textId="77777777" w:rsidR="003C502E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3. Основанием для начала выполнения административной процедуры является подписание уполномоченным должностным лицом разрешения </w:t>
      </w:r>
    </w:p>
    <w:p w14:paraId="122A37D0" w14:textId="0A8C2AD4" w:rsidR="00853B2E" w:rsidRPr="00366B88" w:rsidRDefault="00853B2E" w:rsidP="003C502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441912">
        <w:rPr>
          <w:rFonts w:ascii="Times New Roman" w:hAnsi="Times New Roman"/>
          <w:color w:val="000000" w:themeColor="text1"/>
          <w:sz w:val="28"/>
          <w:szCs w:val="28"/>
        </w:rPr>
        <w:t>строительство.</w:t>
      </w:r>
    </w:p>
    <w:p w14:paraId="78ABDE15" w14:textId="28FC29FB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4. Заявитель по его выбору вправе получить результат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 w:rsidR="003C502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7473BC51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170C76D3" w14:textId="171FD208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 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t>лиц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ом, </w:t>
      </w:r>
      <w:r w:rsidR="000724F6" w:rsidRPr="000724F6">
        <w:rPr>
          <w:rFonts w:ascii="Times New Roman" w:hAnsi="Times New Roman"/>
          <w:color w:val="000000" w:themeColor="text1"/>
          <w:sz w:val="28"/>
          <w:szCs w:val="28"/>
        </w:rPr>
        <w:t>уполномоченным на принятие соответствующего решения</w:t>
      </w:r>
      <w:r w:rsidR="000724F6" w:rsidRPr="000724F6" w:rsidDel="000724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приказом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4094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3738D2" w14:textId="0B863BFA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5. Должностным лицом, ответственным за выполнение административной процедуры, является должностное лицо</w:t>
      </w:r>
      <w:r w:rsidR="00441912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делопроизводство.</w:t>
      </w:r>
    </w:p>
    <w:p w14:paraId="658BA4A8" w14:textId="3AC947B0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6. При подаче заявления и документов, предусмотренных пункт</w:t>
      </w:r>
      <w:r w:rsidR="00E56454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564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на </w:t>
      </w:r>
      <w:r w:rsidR="00E977F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3938AF1A" w14:textId="7DA0F170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7. При подаче заявления и до</w:t>
      </w:r>
      <w:r w:rsidR="006B135C" w:rsidRPr="006B135C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E06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посредством 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егионального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1F0D9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1303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F0D96" w:rsidRPr="001F0D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разрешения </w:t>
      </w:r>
      <w:r w:rsidR="002D033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6C7612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осуществляется в личный кабинет заявителя на Е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>дин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316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A71E9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4EA24BC4" w14:textId="4631D700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8. При подаче заявления и документов, предусмотренных пункт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ами </w:t>
      </w:r>
      <w:r w:rsidR="007E0656" w:rsidRPr="007E0656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B1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разрешение на </w:t>
      </w:r>
      <w:r w:rsidR="00FB0C8C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="002D033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 многофункциональный центр.</w:t>
      </w:r>
    </w:p>
    <w:p w14:paraId="43417771" w14:textId="5631895E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9. Срок предоставления заявителю результата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подписания разрешения на </w:t>
      </w:r>
      <w:r w:rsidR="00C1492B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 составляет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</w:t>
      </w:r>
      <w:r w:rsidR="000F0A72" w:rsidRPr="000F0A72">
        <w:rPr>
          <w:rFonts w:ascii="Times New Roman" w:hAnsi="Times New Roman"/>
          <w:color w:val="000000" w:themeColor="text1"/>
          <w:sz w:val="28"/>
          <w:szCs w:val="28"/>
        </w:rPr>
        <w:t>т срок, установленный в пункте 2.13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lastRenderedPageBreak/>
        <w:t>Административного регламента.</w:t>
      </w:r>
    </w:p>
    <w:p w14:paraId="419010B4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4EDD9D62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26EBAA3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9ED01BA" w14:textId="7F427F08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0. Получение дополнительных сведений от заявителя не предусмотрено.</w:t>
      </w:r>
    </w:p>
    <w:p w14:paraId="546813F0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7D1B016" w14:textId="5CCC412E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25D03ED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56C5CF6" w14:textId="0B84DE4F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1. Срок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указан в пунк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 xml:space="preserve">те </w:t>
      </w:r>
      <w:r w:rsidR="003967C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67C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967C4" w:rsidRPr="003967C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937163E" w14:textId="77777777" w:rsidR="00853B2E" w:rsidRPr="00366B88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14:paraId="48EF0B07" w14:textId="035121B8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t>Порядок оставления запроса заявителя о предоставлении муниципальной услуги без рассмотрения (при необходимости)</w:t>
      </w:r>
    </w:p>
    <w:p w14:paraId="1586EAC8" w14:textId="77777777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E9A8F6" w14:textId="6A714622" w:rsidR="000171D4" w:rsidRPr="000171D4" w:rsidRDefault="000171D4" w:rsidP="000171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3.42. Порядок оставления </w:t>
      </w:r>
      <w:r w:rsidR="00177860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без рассмотрения 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718B721F" w14:textId="77777777" w:rsidR="000171D4" w:rsidRDefault="000171D4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15D474E" w14:textId="499FDDF6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2</w:t>
      </w:r>
    </w:p>
    <w:p w14:paraId="72853BB2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7C501CFD" w14:textId="499F7654" w:rsidR="00853B2E" w:rsidRPr="00366B88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5400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5400E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дубликат документа, указанного </w:t>
      </w:r>
      <w:r w:rsidR="00A235B9" w:rsidRPr="00A235B9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A235B9" w:rsidRPr="00A235B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пункта 2.19 настоящего Административного регламента.</w:t>
      </w:r>
    </w:p>
    <w:p w14:paraId="28750EE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CA34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</w:t>
      </w:r>
    </w:p>
    <w:p w14:paraId="41547D03" w14:textId="4B55841C" w:rsidR="00853B2E" w:rsidRPr="00853B2E" w:rsidRDefault="007362A1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14CA897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4EC9427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12FC7A35" w14:textId="3C96A526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7AE8F52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611D852" w14:textId="0E2D001E" w:rsidR="00853B2E" w:rsidRDefault="009507A1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3.4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11D5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заявлени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 xml:space="preserve">о выдаче дубликата (далее </w:t>
      </w:r>
      <w:r w:rsidR="0078571F">
        <w:rPr>
          <w:rFonts w:ascii="Times New Roman" w:hAnsi="Times New Roman"/>
          <w:color w:val="000000" w:themeColor="text1"/>
          <w:sz w:val="28"/>
          <w:szCs w:val="28"/>
        </w:rPr>
        <w:br/>
      </w:r>
      <w:r w:rsidR="00FF48F4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настоящем подразделе – заявление) 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риложению </w:t>
      </w:r>
      <w:r w:rsidR="00372807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72807" w:rsidRPr="00372807"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  <w:r w:rsidR="0078571F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 одним из сп</w:t>
      </w:r>
      <w:r w:rsidR="002620F0" w:rsidRPr="002620F0">
        <w:rPr>
          <w:rFonts w:ascii="Times New Roman" w:hAnsi="Times New Roman"/>
          <w:color w:val="000000" w:themeColor="text1"/>
          <w:sz w:val="28"/>
          <w:szCs w:val="28"/>
        </w:rPr>
        <w:t xml:space="preserve">особов, установленных пунктом </w:t>
      </w:r>
      <w:r w:rsidR="002620F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2ECFF3C" w14:textId="6F6A42EE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 целях установления личности физическое лицо представляет </w:t>
      </w:r>
      <w:r w:rsidR="0078571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в уполномоченный орган документ, предусмотренный подпункт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DE5B68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 настоящего Административного регламента.</w:t>
      </w:r>
    </w:p>
    <w:p w14:paraId="79086B92" w14:textId="1D95048C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CF7A1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 законодательства Российской Федерации, </w:t>
      </w:r>
      <w:r w:rsidR="00CF7A1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представляются документы, предусмотренные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2.8 настоящего Административного регламента.</w:t>
      </w:r>
    </w:p>
    <w:p w14:paraId="5313CAE1" w14:textId="5A96A1F7" w:rsidR="000323C1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78571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пункта 2.8. настоящего Административного регламента.</w:t>
      </w:r>
    </w:p>
    <w:p w14:paraId="4E7CAD77" w14:textId="3D8D21AB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Основания для принятия решения об отказе в приеме заявления </w:t>
      </w:r>
      <w:r w:rsidR="0078571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отсутствуют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178C6B" w14:textId="39747175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78571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по экстерриториальному принципу отсутствует.</w:t>
      </w:r>
    </w:p>
    <w:p w14:paraId="4272A4B6" w14:textId="5ABA3271" w:rsidR="000323C1" w:rsidRPr="000A7F34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8. 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е одним из способов, установленных</w:t>
      </w:r>
      <w:r w:rsidR="004341E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в подпункт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тся должностными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структурного подразделения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325AAAA" w14:textId="342DF91C" w:rsidR="000323C1" w:rsidRPr="000A7F34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</w:t>
      </w:r>
      <w:r w:rsidR="004341E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в автоматическом режиме.</w:t>
      </w:r>
    </w:p>
    <w:p w14:paraId="17111FB7" w14:textId="57023E25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может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быть получен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е усиленной квалифицированной электронной подписью или усиленной неквалифицированной электронной подписью заявителя </w:t>
      </w:r>
      <w:r w:rsidR="004341E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 Федерального закона от </w:t>
      </w:r>
      <w:r w:rsidR="004341E0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6 апреля 2011г.</w:t>
      </w:r>
      <w:r w:rsidR="00CF7A1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6FA6ECC" w14:textId="30848C91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49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Для приема заявления в электронной форме с использованием 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диного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а, регионального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F45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0794E3E" w14:textId="323BA03E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Для возможности подачи заявления через </w:t>
      </w:r>
      <w:r w:rsidRPr="001C79EC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, р</w:t>
      </w:r>
      <w:r w:rsidRPr="001C79EC">
        <w:rPr>
          <w:rFonts w:ascii="Times New Roman" w:hAnsi="Times New Roman"/>
          <w:color w:val="000000" w:themeColor="text1"/>
          <w:sz w:val="28"/>
          <w:szCs w:val="28"/>
        </w:rPr>
        <w:t xml:space="preserve">егиональный портал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должен быть зарегистрирован в </w:t>
      </w:r>
      <w:r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8BB7AF6" w14:textId="7CAE99AC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50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указан в пункте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2.12 настоящего Административного регламента.</w:t>
      </w:r>
    </w:p>
    <w:p w14:paraId="2B69126D" w14:textId="728C2308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51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452A0">
        <w:rPr>
          <w:rFonts w:ascii="Times New Roman" w:hAnsi="Times New Roman"/>
          <w:color w:val="000000" w:themeColor="text1"/>
          <w:sz w:val="28"/>
          <w:szCs w:val="28"/>
        </w:rPr>
        <w:t>Результатом административной процедуры является регистрация заявления.</w:t>
      </w:r>
    </w:p>
    <w:p w14:paraId="78F49804" w14:textId="347F1AE2" w:rsidR="000323C1" w:rsidRPr="00366B88" w:rsidRDefault="000323C1" w:rsidP="000323C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направля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</w:t>
      </w:r>
      <w:r w:rsidR="004341E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за рассмотрение заявления.</w:t>
      </w:r>
    </w:p>
    <w:p w14:paraId="43DB679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3219DEA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4BB3EB3B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0540C60" w14:textId="0B372A78" w:rsidR="00853B2E" w:rsidRPr="00366B88" w:rsidRDefault="000F3B60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3B6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Направление межведомственных информационных запросов </w:t>
      </w:r>
      <w:r w:rsidR="004341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не осуществляется.</w:t>
      </w:r>
    </w:p>
    <w:p w14:paraId="436BA5D4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13C57F86" w14:textId="77777777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</w:p>
    <w:p w14:paraId="1AB9F26D" w14:textId="61D74D54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A9602A8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7F0D6AD" w14:textId="09326B3E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заявления.</w:t>
      </w:r>
    </w:p>
    <w:p w14:paraId="0D68770E" w14:textId="6FD49976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Критерием принятия решения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="009D3052" w:rsidRPr="009D3052">
        <w:rPr>
          <w:rFonts w:ascii="Times New Roman" w:hAnsi="Times New Roman"/>
          <w:color w:val="000000" w:themeColor="text1"/>
          <w:sz w:val="28"/>
          <w:szCs w:val="28"/>
        </w:rPr>
        <w:t>соответствие заявителя кругу лиц, указанных в пункте 2.2 настоящего Административного регламента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BABFD25" w14:textId="19C8C5AD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проверки заявления должностное лицо ответственного структурного подразделения подготавливает проект соответствующего решения.</w:t>
      </w:r>
    </w:p>
    <w:p w14:paraId="101B62F7" w14:textId="0BEDF536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по принятию решения</w:t>
      </w:r>
      <w:r w:rsidR="004341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(об отказе 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является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подписание дубликата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в настоящем подразделе – решение о предоставлении муниципальной услуги)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341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об отказе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в выдаче дубликата (далее в настоящем подразделе – решение об отказе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5B04E37" w14:textId="77E42394" w:rsidR="00853B2E" w:rsidRPr="00366B88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или об отказе</w:t>
      </w:r>
      <w:r w:rsidR="002320E9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735971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принимается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уполномоченным органом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20E9" w:rsidRPr="002320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380C9E4" w14:textId="3E0A5701" w:rsidR="009D3052" w:rsidRPr="00366B88" w:rsidRDefault="000171D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</w:t>
      </w:r>
      <w:r w:rsidR="003C4D65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</w:t>
      </w:r>
      <w:r w:rsidR="003C4D65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услуги, подписывается им, в том числе </w:t>
      </w:r>
      <w:r w:rsidR="003C4D65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подписи.</w:t>
      </w:r>
    </w:p>
    <w:p w14:paraId="6C249EE6" w14:textId="4011A07F" w:rsidR="00F2008E" w:rsidRPr="00366B88" w:rsidRDefault="00A232CA" w:rsidP="009D30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Критерием для отказа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="00F200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008E" w:rsidRPr="00F2008E">
        <w:rPr>
          <w:rFonts w:ascii="Times New Roman" w:hAnsi="Times New Roman"/>
          <w:bCs/>
          <w:color w:val="000000" w:themeColor="text1"/>
          <w:sz w:val="28"/>
          <w:szCs w:val="28"/>
        </w:rPr>
        <w:t>несоответствие заявителя кругу лиц, указанных в пункте 2.2 настоящего Административного регламента</w:t>
      </w:r>
      <w:r w:rsidR="00366B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18D2B187" w14:textId="0C16E7C3" w:rsidR="00853B2E" w:rsidRPr="00366B88" w:rsidRDefault="00A232C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принятия решения о предоставлении (об отказе </w:t>
      </w:r>
      <w:r w:rsidR="00CF7A1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не может превышать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заявления.</w:t>
      </w:r>
    </w:p>
    <w:p w14:paraId="65F14735" w14:textId="1AC828FF" w:rsidR="00853B2E" w:rsidRPr="00366B88" w:rsidRDefault="00762A0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74459ACF" w14:textId="734A41DB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. При п</w:t>
      </w:r>
      <w:r w:rsidR="003611E5" w:rsidRPr="003611E5">
        <w:rPr>
          <w:rFonts w:ascii="Times New Roman" w:hAnsi="Times New Roman"/>
          <w:color w:val="000000" w:themeColor="text1"/>
          <w:sz w:val="28"/>
          <w:szCs w:val="28"/>
        </w:rPr>
        <w:t xml:space="preserve">одаче заявления посредством Единого 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портала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егионального портала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Едином 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3611E5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2D51003F" w14:textId="0CE86D2E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r w:rsidR="00D341E7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направляется</w:t>
      </w:r>
      <w:r w:rsidR="00D341E7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>в многофункциональный центр.</w:t>
      </w:r>
    </w:p>
    <w:p w14:paraId="17832CE8" w14:textId="19BF2D54" w:rsidR="00853B2E" w:rsidRPr="00366B88" w:rsidRDefault="0030696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323C1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выдачи (направления) заявителю решения об отказе </w:t>
      </w:r>
      <w:r w:rsidR="00D341E7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</w:t>
      </w:r>
      <w:r w:rsidR="00374A76" w:rsidRPr="00374A76">
        <w:rPr>
          <w:rFonts w:ascii="Times New Roman" w:hAnsi="Times New Roman"/>
          <w:color w:val="000000" w:themeColor="text1"/>
          <w:sz w:val="28"/>
          <w:szCs w:val="28"/>
        </w:rPr>
        <w:t xml:space="preserve"> срок, установленный</w:t>
      </w:r>
      <w:r w:rsidR="00D341E7">
        <w:rPr>
          <w:rFonts w:ascii="Times New Roman" w:hAnsi="Times New Roman"/>
          <w:color w:val="000000" w:themeColor="text1"/>
          <w:sz w:val="28"/>
          <w:szCs w:val="28"/>
        </w:rPr>
        <w:br/>
      </w:r>
      <w:r w:rsidR="00374A76" w:rsidRPr="00374A76">
        <w:rPr>
          <w:rFonts w:ascii="Times New Roman" w:hAnsi="Times New Roman"/>
          <w:color w:val="000000" w:themeColor="text1"/>
          <w:sz w:val="28"/>
          <w:szCs w:val="28"/>
        </w:rPr>
        <w:t>в пункте 2.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E5E86B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B62EA6E" w14:textId="3CCBD4CD" w:rsidR="00853B2E" w:rsidRPr="00853B2E" w:rsidRDefault="00853B2E" w:rsidP="00366B8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Предоставление результата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0CC8508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 </w:t>
      </w:r>
    </w:p>
    <w:p w14:paraId="7BC651B0" w14:textId="1533BAB6" w:rsidR="00853B2E" w:rsidRPr="00886B50" w:rsidRDefault="00B61CA9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66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0238B671" w14:textId="72AF9C87" w:rsidR="00853B2E" w:rsidRPr="00886B50" w:rsidRDefault="0054335C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4335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67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Заявитель по его выбору вправе получить дубликат одним </w:t>
      </w:r>
      <w:r w:rsidR="005356C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из следующих способов:</w:t>
      </w:r>
    </w:p>
    <w:p w14:paraId="54BBB6EF" w14:textId="77777777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4065DD45" w14:textId="0D5B7DE8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EF6E9E" w:rsidRPr="00EF6E9E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на принятие соответствующего решения приказом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уполн</w:t>
      </w:r>
      <w:r w:rsidR="00923BF8" w:rsidRPr="00923BF8">
        <w:rPr>
          <w:rFonts w:ascii="Times New Roman" w:hAnsi="Times New Roman"/>
          <w:color w:val="000000" w:themeColor="text1"/>
          <w:sz w:val="28"/>
          <w:szCs w:val="28"/>
        </w:rPr>
        <w:t>омоченного органа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E686DF" w14:textId="0B0D0130" w:rsidR="00853B2E" w:rsidRPr="00886B50" w:rsidRDefault="00701D6A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</w:t>
      </w:r>
      <w:r w:rsidR="00570A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E9E" w:rsidRPr="00EF6E9E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 уполномоченного органа, ответственного за делопроизводство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CD0D495" w14:textId="0CF34404" w:rsidR="00853B2E" w:rsidRPr="00886B50" w:rsidRDefault="00D166F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0171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42781B1D" w14:textId="1270A388" w:rsidR="00853B2E" w:rsidRPr="00886B50" w:rsidRDefault="00B5707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70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При п</w:t>
      </w:r>
      <w:r w:rsidR="00A76E13" w:rsidRPr="00A76E13">
        <w:rPr>
          <w:rFonts w:ascii="Times New Roman" w:hAnsi="Times New Roman"/>
          <w:color w:val="000000" w:themeColor="text1"/>
          <w:sz w:val="28"/>
          <w:szCs w:val="28"/>
        </w:rPr>
        <w:t xml:space="preserve">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A76E13" w:rsidRPr="00A76E13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заявителю дубликата осуществляется в личный кабинет заявителя на 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195FF4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14B51037" w14:textId="4CCDCFBB" w:rsidR="00853B2E" w:rsidRPr="00886B50" w:rsidRDefault="00B57073" w:rsidP="007364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</w:t>
      </w:r>
      <w:r w:rsidR="007364E5" w:rsidRPr="007364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дубликат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4E5" w:rsidRPr="007364E5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013BB7F2" w14:textId="76BA8BDC" w:rsidR="00853B2E" w:rsidRPr="00886B50" w:rsidRDefault="00456D8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72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решения о предоставлении дубликата и составляет 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EF6E9E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6B0C679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5EF4AA0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580EACA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6032670" w14:textId="3B0442D5" w:rsidR="00853B2E" w:rsidRPr="00886B50" w:rsidRDefault="00C0102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01E67C5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23DE849" w14:textId="4E4C6422" w:rsidR="00853B2E" w:rsidRPr="00853B2E" w:rsidRDefault="00853B2E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5356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1C04EC9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3F57D47" w14:textId="69319998" w:rsidR="00853B2E" w:rsidRPr="00886B50" w:rsidRDefault="00C01023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Срок предоставления</w:t>
      </w:r>
      <w:r w:rsidR="00644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313F09" w:rsidRPr="00313F09">
        <w:rPr>
          <w:rFonts w:ascii="Times New Roman" w:hAnsi="Times New Roman"/>
          <w:color w:val="000000" w:themeColor="text1"/>
          <w:sz w:val="28"/>
          <w:szCs w:val="28"/>
        </w:rPr>
        <w:t>указан в пункте 2.</w:t>
      </w:r>
      <w:r w:rsidR="00313F09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5D658606" w14:textId="77777777" w:rsidR="000171D4" w:rsidRPr="00853B2E" w:rsidRDefault="000171D4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3C09D0C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3</w:t>
      </w:r>
    </w:p>
    <w:p w14:paraId="0F55834B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E9A94FC" w14:textId="0B679D48" w:rsidR="00853B2E" w:rsidRPr="00886B50" w:rsidRDefault="00FE516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D3052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документ, 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>указан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 xml:space="preserve"> пункта </w:t>
      </w:r>
      <w:r w:rsidR="00490A30" w:rsidRPr="00490A3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90A3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F303CA">
        <w:rPr>
          <w:rFonts w:ascii="Times New Roman" w:hAnsi="Times New Roman"/>
          <w:color w:val="000000" w:themeColor="text1"/>
          <w:sz w:val="28"/>
          <w:szCs w:val="28"/>
        </w:rPr>
        <w:t>, с внесенными изменениями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25EFC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212E8C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</w:t>
      </w:r>
    </w:p>
    <w:p w14:paraId="3A78DE41" w14:textId="107B85E4" w:rsidR="00853B2E" w:rsidRPr="00853B2E" w:rsidRDefault="007362A1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49F333C9" w14:textId="02B5AA72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2168D80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063F150F" w14:textId="4FF4951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3D17A4B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F169FCD" w14:textId="1E6192D6" w:rsidR="00853B2E" w:rsidRPr="00886B50" w:rsidRDefault="00FE5166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заявлени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DE6319" w:rsidRPr="002F5CF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внесении изменений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01B5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(далее </w:t>
      </w:r>
      <w:r w:rsidR="001E1AD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также </w:t>
      </w:r>
      <w:r w:rsidR="00301B53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настоящем подразделе – заявление) </w:t>
      </w:r>
      <w:r w:rsidR="007963F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по форме согласно Приложениям № 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4 - 5</w:t>
      </w:r>
      <w:r w:rsidR="00DE6319" w:rsidRP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E63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 уведомления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E75620" w:rsidRPr="00E7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5620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75620" w:rsidRPr="00E7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3-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 </w:t>
      </w:r>
      <w:r w:rsidR="00F863D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>предусмотренн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DE6319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5D00" w:rsidRPr="00125D00">
        <w:rPr>
          <w:rFonts w:ascii="Times New Roman" w:hAnsi="Times New Roman"/>
          <w:bCs/>
          <w:color w:val="000000" w:themeColor="text1"/>
          <w:sz w:val="28"/>
          <w:szCs w:val="28"/>
        </w:rPr>
        <w:t>пунктом 2.</w:t>
      </w:r>
      <w:r w:rsidR="00DE6319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125D00" w:rsidRPr="00125D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FCC8C54" w14:textId="204AD01F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77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. В целях установления личности физическое лицо представляет </w:t>
      </w:r>
      <w:r w:rsidR="00F863D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в уполномоченный орган док</w:t>
      </w:r>
      <w:r w:rsidR="007963F0">
        <w:rPr>
          <w:rFonts w:ascii="Times New Roman" w:hAnsi="Times New Roman"/>
          <w:color w:val="000000" w:themeColor="text1"/>
          <w:sz w:val="28"/>
          <w:szCs w:val="28"/>
        </w:rPr>
        <w:t>умент, предусмотренный подпункто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пункта 2.8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319" w:rsidRPr="000651BA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E6319"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2.8 настоящего Административного регламента.</w:t>
      </w:r>
    </w:p>
    <w:p w14:paraId="65306454" w14:textId="50CADDB9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E631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2.8. настоящего Административного регламента.</w:t>
      </w:r>
    </w:p>
    <w:p w14:paraId="0C85E76D" w14:textId="711EE776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F863D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пункта 2.8. настоящего Административного регламента.</w:t>
      </w:r>
    </w:p>
    <w:p w14:paraId="080BEC36" w14:textId="552595A6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Основания для принятия решения об отказе в приеме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 xml:space="preserve">, уведомления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услуги, указаны в пункте 2.15 настоящего Административного регламента.</w:t>
      </w:r>
    </w:p>
    <w:p w14:paraId="4C717C27" w14:textId="7D34D710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6050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. Возможность получения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AD253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по экстерриториальному принципу отсутствует.</w:t>
      </w:r>
    </w:p>
    <w:p w14:paraId="098DB7E9" w14:textId="34487167" w:rsidR="001B20FB" w:rsidRPr="00952272" w:rsidRDefault="000651BA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 w:rsidRPr="00952272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, уведомление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документы, предусмотренные </w:t>
      </w:r>
      <w:r w:rsidR="00952272" w:rsidRPr="00301B53">
        <w:rPr>
          <w:rFonts w:ascii="Times New Roman" w:hAnsi="Times New Roman"/>
          <w:color w:val="000000" w:themeColor="text1"/>
          <w:sz w:val="28"/>
          <w:szCs w:val="28"/>
        </w:rPr>
        <w:t>пунктами 2.8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, 2.9 - 2.9.6 настоящего Административного регламента, направленные одним </w:t>
      </w:r>
      <w:r w:rsidR="00AD2534">
        <w:rPr>
          <w:rFonts w:ascii="Times New Roman" w:hAnsi="Times New Roman"/>
          <w:color w:val="000000" w:themeColor="text1"/>
          <w:sz w:val="28"/>
          <w:szCs w:val="28"/>
        </w:rPr>
        <w:br/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из способов, установленных в 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подпункте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принимаются должностными лицами 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 xml:space="preserve">структурного подразделения 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>, ответственного</w:t>
      </w:r>
      <w:r w:rsidR="00AD2534">
        <w:rPr>
          <w:rFonts w:ascii="Times New Roman" w:hAnsi="Times New Roman"/>
          <w:color w:val="000000" w:themeColor="text1"/>
          <w:sz w:val="28"/>
          <w:szCs w:val="28"/>
        </w:rPr>
        <w:br/>
      </w:r>
      <w:r w:rsidR="00301B53" w:rsidRPr="00301B53">
        <w:rPr>
          <w:rFonts w:ascii="Times New Roman" w:hAnsi="Times New Roman"/>
          <w:color w:val="000000" w:themeColor="text1"/>
          <w:sz w:val="28"/>
          <w:szCs w:val="28"/>
        </w:rPr>
        <w:t>за делопроизводство</w:t>
      </w:r>
      <w:r w:rsidR="00F753DB" w:rsidRPr="00301B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D50AE3" w14:textId="5A334CBD" w:rsidR="001B20FB" w:rsidRPr="001B20FB" w:rsidRDefault="00F753DB" w:rsidP="001B2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документы, предусмотренные пунктами 2.8, 2.9 - 2.9.6 настоящего Административного регламента, направленные 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одним </w:t>
      </w:r>
      <w:r w:rsidR="00AD2534">
        <w:rPr>
          <w:rFonts w:ascii="Times New Roman" w:hAnsi="Times New Roman"/>
          <w:color w:val="000000" w:themeColor="text1"/>
          <w:sz w:val="28"/>
          <w:szCs w:val="28"/>
        </w:rPr>
        <w:br/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301B53" w:rsidRPr="0095227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в автоматическом режиме.</w:t>
      </w:r>
    </w:p>
    <w:p w14:paraId="1E1C739D" w14:textId="4B0674DB" w:rsidR="00F753DB" w:rsidRPr="00F753DB" w:rsidRDefault="00F753DB" w:rsidP="00F753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53DB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документы, предусмотренные пунктами 2.8, 2.9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2.9.6 настоящего Административного регламента, направленные 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через многофункциональный центр,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могут быть получены из многофункционального 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г. 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DA36D6C" w14:textId="421BB14A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81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Для приема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AD253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уведомлением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253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и для подготовки ответа.</w:t>
      </w:r>
    </w:p>
    <w:p w14:paraId="21A97DE3" w14:textId="0501C187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Для возможности подачи заявления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через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 xml:space="preserve"> портал, региональный портал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должен быть зарегистрирован в 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4F2309" w14:textId="1442A83B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1BA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82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. Срок регистрации заявления,</w:t>
      </w:r>
      <w:r w:rsidR="00301B53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и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>нктами 2.8, 2.9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указан в пункт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>е 2.12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D000B9A" w14:textId="1B5580E3" w:rsidR="000651BA" w:rsidRPr="00290BF7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BF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регистрация заявления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документов, предусмотренных </w:t>
      </w:r>
      <w:r w:rsidR="00F753DB" w:rsidRPr="00290BF7">
        <w:rPr>
          <w:rFonts w:ascii="Times New Roman" w:hAnsi="Times New Roman"/>
          <w:color w:val="000000" w:themeColor="text1"/>
          <w:sz w:val="28"/>
          <w:szCs w:val="28"/>
        </w:rPr>
        <w:t>пунктами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2.8, 2.9 - 2.9.6 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45C9EC2F" w14:textId="66EBCAA3" w:rsidR="000651BA" w:rsidRPr="000651BA" w:rsidRDefault="000651BA" w:rsidP="000651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BF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5650D">
        <w:rPr>
          <w:rFonts w:ascii="Times New Roman" w:hAnsi="Times New Roman"/>
          <w:color w:val="000000" w:themeColor="text1"/>
          <w:sz w:val="28"/>
          <w:szCs w:val="28"/>
        </w:rPr>
        <w:t>84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</w:t>
      </w:r>
      <w:r w:rsidR="00512395">
        <w:rPr>
          <w:rFonts w:ascii="Times New Roman" w:hAnsi="Times New Roman"/>
          <w:color w:val="000000" w:themeColor="text1"/>
          <w:sz w:val="28"/>
          <w:szCs w:val="28"/>
        </w:rPr>
        <w:t>, уведомление</w:t>
      </w:r>
      <w:r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 и документы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</w:t>
      </w:r>
      <w:r w:rsidR="00952272" w:rsidRPr="000651BA">
        <w:rPr>
          <w:rFonts w:ascii="Times New Roman" w:hAnsi="Times New Roman"/>
          <w:color w:val="000000" w:themeColor="text1"/>
          <w:sz w:val="28"/>
          <w:szCs w:val="28"/>
        </w:rPr>
        <w:t xml:space="preserve">пунктами </w:t>
      </w:r>
      <w:r w:rsidR="00952272" w:rsidRPr="00290BF7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, 2.9 - 2.9.6 </w:t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</w:t>
      </w:r>
      <w:r w:rsidR="00AD253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651BA">
        <w:rPr>
          <w:rFonts w:ascii="Times New Roman" w:hAnsi="Times New Roman"/>
          <w:color w:val="000000" w:themeColor="text1"/>
          <w:sz w:val="28"/>
          <w:szCs w:val="28"/>
        </w:rPr>
        <w:t>и прилагаемых документов.</w:t>
      </w:r>
    </w:p>
    <w:p w14:paraId="7BB43D70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CA5E23B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5B26F6EF" w14:textId="22A265EA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 </w:t>
      </w:r>
    </w:p>
    <w:p w14:paraId="102BEA8B" w14:textId="4B2C76FB" w:rsidR="001657D1" w:rsidRPr="001657D1" w:rsidRDefault="00853B2E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85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ах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2.9 - 2.9.6 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14:paraId="7FD19E93" w14:textId="1A7D4448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. Должностное лицо ответственного структурного подразделения</w:t>
      </w:r>
      <w:r w:rsidR="001E1AD0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D2534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1AD0" w:rsidRPr="00366B88">
        <w:rPr>
          <w:rFonts w:ascii="Times New Roman" w:hAnsi="Times New Roman"/>
          <w:color w:val="000000" w:themeColor="text1"/>
          <w:sz w:val="28"/>
          <w:szCs w:val="28"/>
        </w:rPr>
        <w:t>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</w:t>
      </w:r>
      <w:r w:rsidR="000035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подготавливает и направляет (в том числе</w:t>
      </w:r>
      <w:r w:rsidR="00AD253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</w:t>
      </w:r>
      <w:r w:rsidR="001E1AD0">
        <w:rPr>
          <w:rFonts w:ascii="Times New Roman" w:hAnsi="Times New Roman"/>
          <w:color w:val="000000" w:themeColor="text1"/>
          <w:sz w:val="28"/>
          <w:szCs w:val="28"/>
        </w:rPr>
        <w:t>СМЭВ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) запрос о представлении в уполномоченный орган документов (их копий или сведений, содержащихся в них), предусмотренных 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2.9 - 2.9.6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в соответствии</w:t>
      </w:r>
      <w:r w:rsidR="00AD253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с перечнем информационных запросов, указанных в </w:t>
      </w:r>
      <w:r w:rsidR="001E1AD0">
        <w:rPr>
          <w:rFonts w:ascii="Times New Roman" w:hAnsi="Times New Roman"/>
          <w:color w:val="000000" w:themeColor="text1"/>
          <w:sz w:val="28"/>
          <w:szCs w:val="28"/>
        </w:rPr>
        <w:t>пункте 3.87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регламента, если заявитель не представил указанные документы самостоятельно.</w:t>
      </w:r>
    </w:p>
    <w:p w14:paraId="27BD6391" w14:textId="74F5F04F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309D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. Перечень запрашиваемых документов, необходимых для предоставления государственной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(муниципальной)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услуги:</w:t>
      </w:r>
    </w:p>
    <w:p w14:paraId="68074F4E" w14:textId="20ECD262" w:rsidR="001E1AD0" w:rsidRPr="001657D1" w:rsidRDefault="001E1AD0" w:rsidP="00952272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3.87.1. </w:t>
      </w:r>
      <w:r w:rsidRPr="001556DF">
        <w:rPr>
          <w:bCs/>
          <w:color w:val="000000" w:themeColor="text1"/>
        </w:rPr>
        <w:t xml:space="preserve">В случае представления заявления о внесении изменений </w:t>
      </w:r>
      <w:r w:rsidR="00CF79A2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2BC55A7A" w14:textId="77777777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57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Градостроительного кодекса Российской Федерации,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4D2CD236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6B19A4E8" w14:textId="7E2B6F22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</w:t>
      </w:r>
      <w:r w:rsidR="00CF79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на земельный участок правообладателя, с которым заключено это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соглашение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51D84321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109D0BFE" w14:textId="77777777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градостроительный план земельного участка, выданный не ранее чем </w:t>
      </w:r>
      <w:r w:rsidR="00CF79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 три года до дня представления заявления на получение разрешения </w:t>
      </w:r>
      <w:r w:rsidR="00CF79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</w:t>
      </w:r>
      <w:r w:rsidR="00CF79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по планировке территории), реквизиты проекта планировки территории в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случае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73E1D5DA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5D0FBC12" w14:textId="6353602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результаты инженерных изысканий и следующие материалы,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14:paraId="3FAEF347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пояснительная записка;</w:t>
      </w:r>
    </w:p>
    <w:p w14:paraId="35B7C47C" w14:textId="2148B52A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схема планировочной организации земельного участка, выполненная</w:t>
      </w:r>
      <w:r w:rsidR="00CF79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 информацией, указанной в градостроительном плане земельного участка, а в случае подготовки проектной документации применительно </w:t>
      </w:r>
      <w:r w:rsidR="00CF79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линейным объектам проект полосы отвода, выполненный в соответствии </w:t>
      </w:r>
      <w:r w:rsidR="00CF79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65F98CC8" w14:textId="3BBB387C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</w:t>
      </w:r>
      <w:r w:rsidR="00CF79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</w:t>
      </w:r>
      <w:r w:rsidR="00CF79A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3C05D6C7" w14:textId="77777777" w:rsidR="001E1AD0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39D61072" w14:textId="4702CCED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6441AFD1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3391E974" w14:textId="77777777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</w:t>
      </w:r>
      <w:r w:rsidR="00D3041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случае, предусмотренном частью 12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1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4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proofErr w:type="gramEnd"/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7FB5E5C6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369AFA1A" w14:textId="77777777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е) подтверждение соответствия вносимых в проектную документацию изменений требованиям, указанным в части 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8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</w:t>
      </w:r>
      <w:r w:rsidR="00D3041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должности главного инженера проекта, в случае внесения изменений в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проектную документацию в соответствии с частью 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8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72798538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590CF442" w14:textId="7A593F55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ж) подтверждение соответствия вносимых в проектную документацию изменений требованиям, указанным в части 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9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9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49 Градостроительного кодекса Российской Федерации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7DAE53BC" w14:textId="251875EC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з)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6F32CD45" w14:textId="2D0694CC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Росатом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Государственной корпорацией </w:t>
      </w:r>
      <w:r w:rsidR="00D3041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космической деятельности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Роскосмос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</w:t>
      </w:r>
      <w:r w:rsidR="007C7B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собственности, правообладателем которого является государственное (муниципальное) унитарное предприятие, государственное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(муниципальное) бюджетное или автономное учреждение, в отношении которого указанный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определяющее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0AF9CFAC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52E93100" w14:textId="5E91FECB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5AF7805C" w14:textId="3BBCB2F8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gramEnd"/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0A9D260B" w14:textId="1A62E258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57D1">
        <w:rPr>
          <w:rFonts w:ascii="Times New Roman" w:hAnsi="Times New Roman"/>
          <w:color w:val="000000" w:themeColor="text1"/>
          <w:sz w:val="28"/>
          <w:szCs w:val="28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</w:t>
      </w:r>
      <w:r w:rsidR="00D3041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1E46EDB5" w14:textId="77777777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в границах территории, в отношении которой органом местного самоуправления принято решение о комплексном развитии территории (за исключением случаев принятия самостоятельной реализации Российской Федерацией, субъектом Российской Федерации или муниципальным образованием решения</w:t>
      </w:r>
      <w:r w:rsidR="00D3041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221A052F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04224447" w14:textId="0CFB290F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о) заключение органа исполнительной власти субъекта Российской Федерации, уполномоченного в области охраны объектов культурного наследия, </w:t>
      </w:r>
      <w:r w:rsidR="00D3041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59DAB2A3" w14:textId="486CB226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п) сведения об утверждении типового </w:t>
      </w:r>
      <w:proofErr w:type="gramStart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архитектурного решения</w:t>
      </w:r>
      <w:proofErr w:type="gramEnd"/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объекта капитального строительства, утвержденное в соответствии с Федеральным законом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6253F714" w14:textId="77777777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р)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4A3AAF87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75542519" w14:textId="53BBAFCC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3.87.2.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71932769" w14:textId="77777777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355BE27A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0E3DBEF1" w14:textId="2A2533C1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сведения из Единого государственного реестра недвижимости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земельном участке, образованном путем объединения земельных участков,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отношении которых или одного из которых выдано разрешение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0ED6316C" w14:textId="6FCC48D5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67E8FCA8" w14:textId="6DDA6E74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3.87.3.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представления уведомления об образовании земельного участка путем раздела, перераспределения земельных участков или выдела </w:t>
      </w:r>
      <w:r w:rsidR="003A115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 земельных участков, в отношении которых в соответствии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Градостроительным кодексом Российской Федерации выдано разрешение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строительство:</w:t>
      </w:r>
    </w:p>
    <w:p w14:paraId="558FF491" w14:textId="77777777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0EA63F69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01B053E4" w14:textId="336937F8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сведения из Единого государственного реестра недвижимости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7B49983B" w14:textId="26EC1B34" w:rsidR="0009572A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в) решение об образовании земельных участков путем раздела, перераспределения земельных участков или выдела из земельных участков,</w:t>
      </w:r>
      <w:r w:rsidR="0009572A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отношении которых выдано разрешение на строительство, в случае если </w:t>
      </w:r>
    </w:p>
    <w:p w14:paraId="22B8C69C" w14:textId="4C7C12D6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3C57EC4A" w14:textId="0ECAB6FD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1410AB73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12617377" w14:textId="77777777" w:rsidR="00CF7A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="001E1A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3.87.4.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представления уведомления об образовании земельного участка путем раздела, перераспределения земельных участков или выдела </w:t>
      </w:r>
      <w:r w:rsidR="003D1A37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 земельных участков, в отношении которых в соответствии </w:t>
      </w:r>
    </w:p>
    <w:p w14:paraId="56B28C3B" w14:textId="298673B0" w:rsidR="001657D1" w:rsidRPr="001657D1" w:rsidRDefault="001657D1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Градостроительным кодексом Российской Федерации выдано разрешение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строительство:</w:t>
      </w:r>
    </w:p>
    <w:p w14:paraId="73693A35" w14:textId="77777777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26EAEEED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132B4F7A" w14:textId="674E0519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сведения из Единого государственного реестра недвижимости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4EB01359" w14:textId="77777777" w:rsidR="00CF7A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в) решение об образовании земельных участков путем раздела, перераспределения земельных участков или выдела из земельных участков, </w:t>
      </w:r>
      <w:r w:rsidR="002C248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отношении которых выдано разрешение на строительство, в случае если </w:t>
      </w:r>
      <w:r w:rsidR="002C248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</w:t>
      </w:r>
    </w:p>
    <w:p w14:paraId="0DCAAD41" w14:textId="4A4A612A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(их копий или сведений, содержащихся в них) направляется в </w:t>
      </w:r>
      <w:r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</w:p>
    <w:p w14:paraId="5A4DC736" w14:textId="3F81B3B6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о представлении документов (их копий или сведений, содержащихся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74E04FB6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70AA950D" w14:textId="4983A495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3.87.5.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В случае представления уведомления о переходе прав на земельный участок:</w:t>
      </w:r>
    </w:p>
    <w:p w14:paraId="1A975CF1" w14:textId="77777777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3BD5548E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45644468" w14:textId="3881A03C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правоустанавливающие документы на земельный участок, в отношении которого прежнему правообладателю земельного участка выдано разрешение </w:t>
      </w:r>
      <w:r w:rsidR="002C248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>Запрос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>орган местного самоуправления или подведомственные государственным органам или органам местного самоуправления организации, в распоряжении которых находятся указанные документы);</w:t>
      </w:r>
      <w:proofErr w:type="gramEnd"/>
    </w:p>
    <w:p w14:paraId="0FBE9E50" w14:textId="02199E9C" w:rsidR="001657D1" w:rsidRPr="001657D1" w:rsidRDefault="001E1AD0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3.87.6. </w:t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представления заявления о внесении изменений в связи </w:t>
      </w:r>
      <w:r w:rsidR="002C248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1657D1"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 необходимостью продления срока действия разрешения на строительство:</w:t>
      </w:r>
    </w:p>
    <w:p w14:paraId="1FCE266F" w14:textId="77777777" w:rsidR="00CF7A18" w:rsidRPr="005D4218" w:rsidRDefault="001657D1" w:rsidP="00CF7A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</w:t>
      </w:r>
      <w:r w:rsidR="002C248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по строительству, реконструкции на день подачи заявления о внесении изменений в связи с продлением срока действия такого разрешения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CF7A1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CF7A18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CF7A18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42A53376" w14:textId="77777777" w:rsidR="00CF7A18" w:rsidRPr="005D4218" w:rsidRDefault="00CF7A18" w:rsidP="00CF7A1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2C491D8D" w14:textId="77777777" w:rsidR="006823DE" w:rsidRPr="005D4218" w:rsidRDefault="001657D1" w:rsidP="006823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б) информация о наличии извещения о начале работ по строительству, реконструкции на день подачи заявления о внесении изменений в связи </w:t>
      </w:r>
      <w:r w:rsidR="002C248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657D1">
        <w:rPr>
          <w:rFonts w:ascii="Times New Roman" w:hAnsi="Times New Roman"/>
          <w:bCs/>
          <w:color w:val="000000" w:themeColor="text1"/>
          <w:sz w:val="28"/>
          <w:szCs w:val="28"/>
        </w:rPr>
        <w:t>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</w:r>
      <w:r w:rsidR="008F5A3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6823DE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Запрос </w:t>
      </w:r>
      <w:r w:rsidR="006823D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6823DE" w:rsidRPr="00AD1A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представлении документов (их копий или сведений, содержащихся в них) направляется в </w:t>
      </w:r>
      <w:r w:rsidR="006823DE" w:rsidRPr="005D4218">
        <w:rPr>
          <w:rFonts w:ascii="Times New Roman" w:hAnsi="Times New Roman"/>
          <w:bCs/>
          <w:sz w:val="28"/>
          <w:szCs w:val="28"/>
        </w:rPr>
        <w:t xml:space="preserve">орган местного самоуправления или подведомственные государственным органам или органам местного самоуправления организации, </w:t>
      </w:r>
    </w:p>
    <w:p w14:paraId="0BFF7AED" w14:textId="77777777" w:rsidR="006823DE" w:rsidRPr="005D4218" w:rsidRDefault="006823DE" w:rsidP="006823D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D4218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5D4218">
        <w:rPr>
          <w:rFonts w:ascii="Times New Roman" w:hAnsi="Times New Roman"/>
          <w:bCs/>
          <w:sz w:val="28"/>
          <w:szCs w:val="28"/>
        </w:rPr>
        <w:t>распоряжении</w:t>
      </w:r>
      <w:proofErr w:type="gramEnd"/>
      <w:r w:rsidRPr="005D4218">
        <w:rPr>
          <w:rFonts w:ascii="Times New Roman" w:hAnsi="Times New Roman"/>
          <w:bCs/>
          <w:sz w:val="28"/>
          <w:szCs w:val="28"/>
        </w:rPr>
        <w:t xml:space="preserve"> которых находятся указанные документы);</w:t>
      </w:r>
    </w:p>
    <w:p w14:paraId="3DAB09F9" w14:textId="056F8F6D" w:rsidR="001657D1" w:rsidRPr="001657D1" w:rsidRDefault="0019006B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3.88. </w:t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Запрос о представлении в уполномоченный орган документов </w:t>
      </w:r>
      <w:r w:rsidR="007008AA">
        <w:rPr>
          <w:rFonts w:ascii="Times New Roman" w:hAnsi="Times New Roman"/>
          <w:color w:val="000000" w:themeColor="text1"/>
          <w:sz w:val="28"/>
          <w:szCs w:val="28"/>
        </w:rPr>
        <w:br/>
      </w:r>
      <w:r w:rsidR="001657D1" w:rsidRPr="001657D1">
        <w:rPr>
          <w:rFonts w:ascii="Times New Roman" w:hAnsi="Times New Roman"/>
          <w:color w:val="000000" w:themeColor="text1"/>
          <w:sz w:val="28"/>
          <w:szCs w:val="28"/>
        </w:rPr>
        <w:t>(их копий или сведений, содержащихся в них) содержит:</w:t>
      </w:r>
    </w:p>
    <w:p w14:paraId="65AA6C12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5600EDD7" w14:textId="4D71641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14:paraId="7CB1423E" w14:textId="3D6C9692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37474F5E" w14:textId="5163598F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45BC92F4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6E5E7141" w14:textId="07C8D047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1A050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. По межведомственным запросам документы (их копии или сведения, содержащиеся в них), предусмотренные 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8F5A3F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1, пунктами 2.9.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52272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="00952272"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Административного регламента, предоставляются органами</w:t>
      </w:r>
      <w:r w:rsidR="008F5A3F">
        <w:rPr>
          <w:rFonts w:ascii="Times New Roman" w:hAnsi="Times New Roman"/>
          <w:color w:val="000000" w:themeColor="text1"/>
          <w:sz w:val="28"/>
          <w:szCs w:val="28"/>
        </w:rPr>
        <w:t xml:space="preserve"> и организациями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, в распоряжении которых находятся эти документы в электронной форме, в срок не позднее 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трех рабочих дней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о дня получения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соответствующего межведомственного запроса.</w:t>
      </w:r>
    </w:p>
    <w:p w14:paraId="30FCD4E9" w14:textId="135012F0" w:rsidR="00EE71F5" w:rsidRPr="001657D1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184">
        <w:rPr>
          <w:rFonts w:ascii="Times New Roman" w:hAnsi="Times New Roman"/>
          <w:color w:val="000000" w:themeColor="text1"/>
          <w:sz w:val="28"/>
          <w:szCs w:val="28"/>
        </w:rPr>
        <w:t>По межведомственному запросу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в распоряжении которого находится этот документ в электронной форме, 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 строительства, содержащего архитектурные решения.</w:t>
      </w:r>
    </w:p>
    <w:p w14:paraId="382BC9EB" w14:textId="3C6F187E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14:paraId="02EE073A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00980129" w14:textId="77777777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62712124" w14:textId="482EEAB9" w:rsid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lastRenderedPageBreak/>
        <w:t>Если межведомственное взаимодействие осуществляется на бумажном носителе, документы (их копии или сведения, содержащиеся в них)</w:t>
      </w:r>
      <w:r w:rsidR="002269EC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,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 пункта</w:t>
      </w:r>
      <w:r w:rsidR="00EE71F5" w:rsidRPr="002452A0">
        <w:rPr>
          <w:rFonts w:ascii="Times New Roman" w:hAnsi="Times New Roman"/>
          <w:color w:val="000000" w:themeColor="text1"/>
          <w:sz w:val="28"/>
          <w:szCs w:val="28"/>
        </w:rPr>
        <w:t xml:space="preserve"> 2.9.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1, 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2.9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.2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 xml:space="preserve">2.9.6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ого регламента, предоставляются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71F5">
        <w:rPr>
          <w:rFonts w:ascii="Times New Roman" w:hAnsi="Times New Roman"/>
          <w:color w:val="000000" w:themeColor="text1"/>
          <w:sz w:val="28"/>
          <w:szCs w:val="28"/>
        </w:rPr>
        <w:t xml:space="preserve">органами и организациями, 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6CAB33B0" w14:textId="33DEC30E" w:rsidR="00EE71F5" w:rsidRPr="001657D1" w:rsidRDefault="00EE71F5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6BD8">
        <w:rPr>
          <w:rFonts w:ascii="Times New Roman" w:hAnsi="Times New Roman"/>
          <w:color w:val="000000" w:themeColor="text1"/>
          <w:sz w:val="28"/>
          <w:szCs w:val="28"/>
        </w:rPr>
        <w:t>Если межведомственное взаимодействие осуществляется на бумажном носителе, документ (его копия или сведения, содержащиеся в нем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пункта 2.9</w:t>
      </w:r>
      <w:r>
        <w:rPr>
          <w:rFonts w:ascii="Times New Roman" w:hAnsi="Times New Roman"/>
          <w:color w:val="000000" w:themeColor="text1"/>
          <w:sz w:val="28"/>
          <w:szCs w:val="28"/>
        </w:rPr>
        <w:t>.1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органом, указанным в пункте 3.</w:t>
      </w:r>
      <w:r w:rsidR="00E55F88">
        <w:rPr>
          <w:rFonts w:ascii="Times New Roman" w:hAnsi="Times New Roman"/>
          <w:color w:val="000000" w:themeColor="text1"/>
          <w:sz w:val="28"/>
          <w:szCs w:val="28"/>
        </w:rPr>
        <w:t>87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</w:t>
      </w:r>
      <w:r>
        <w:rPr>
          <w:rFonts w:ascii="Times New Roman" w:hAnsi="Times New Roman"/>
          <w:color w:val="000000" w:themeColor="text1"/>
          <w:sz w:val="28"/>
          <w:szCs w:val="28"/>
        </w:rPr>
        <w:t>гламента, в распоряжении которого находится этот</w:t>
      </w:r>
      <w:r w:rsidRPr="007F6BD8">
        <w:rPr>
          <w:rFonts w:ascii="Times New Roman" w:hAnsi="Times New Roman"/>
          <w:color w:val="000000" w:themeColor="text1"/>
          <w:sz w:val="28"/>
          <w:szCs w:val="28"/>
        </w:rPr>
        <w:t xml:space="preserve"> документ,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двадцати пяти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дней со дня поступления </w:t>
      </w:r>
      <w:r w:rsidR="002C248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 xml:space="preserve">от уполномоченного органа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соответствующего межведомственного запроса </w:t>
      </w:r>
      <w:r w:rsidR="002C2480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приложением </w:t>
      </w:r>
      <w:r w:rsidRPr="00163184">
        <w:rPr>
          <w:rFonts w:ascii="Times New Roman" w:hAnsi="Times New Roman"/>
          <w:color w:val="000000" w:themeColor="text1"/>
          <w:sz w:val="28"/>
          <w:szCs w:val="28"/>
        </w:rPr>
        <w:t>раздела проектной документации объекта капитального строительства, содержащего архитектурные решения.</w:t>
      </w:r>
    </w:p>
    <w:p w14:paraId="2911491A" w14:textId="545EA360" w:rsidR="001657D1" w:rsidRPr="001657D1" w:rsidRDefault="001657D1" w:rsidP="001657D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57D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получение уполномоченным органо</w:t>
      </w:r>
      <w:r w:rsidR="000D0B7B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657D1">
        <w:rPr>
          <w:rFonts w:ascii="Times New Roman" w:hAnsi="Times New Roman"/>
          <w:color w:val="000000" w:themeColor="text1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14:paraId="4C145B76" w14:textId="77777777" w:rsidR="00853B2E" w:rsidRPr="00886B50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7AC0C3" w14:textId="77777777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</w:p>
    <w:p w14:paraId="2541F4FF" w14:textId="545CDB49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4A41587" w14:textId="6DA8D9E1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B46E40" w14:textId="589728C7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регистрация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уведомления</w:t>
      </w:r>
      <w:r w:rsidR="00952272"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предусмотренных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2.8</w:t>
      </w:r>
      <w:r>
        <w:rPr>
          <w:rFonts w:ascii="Times New Roman" w:hAnsi="Times New Roman"/>
          <w:color w:val="000000" w:themeColor="text1"/>
          <w:sz w:val="28"/>
          <w:szCs w:val="28"/>
        </w:rPr>
        <w:t>, 2.9 - 2.9.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17ED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BF67C39" w14:textId="47A0536A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93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В рамках рассмотрения заявления и до</w:t>
      </w:r>
      <w:r w:rsidRPr="006D467B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467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.8, 2.9 - 2.9.</w:t>
      </w:r>
      <w:r w:rsidR="00A13A2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</w:t>
      </w:r>
      <w:r w:rsidRPr="009D40E2">
        <w:rPr>
          <w:rFonts w:ascii="Times New Roman" w:hAnsi="Times New Roman"/>
          <w:color w:val="000000" w:themeColor="text1"/>
          <w:sz w:val="28"/>
          <w:szCs w:val="28"/>
        </w:rPr>
        <w:t>документов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B211E1A" w14:textId="6848A892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Неполучение (несвоевременное получение) до</w:t>
      </w:r>
      <w:r w:rsidRPr="000169E5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0169E5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3.87</w:t>
      </w:r>
      <w:r w:rsidR="00A030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</w:t>
      </w:r>
      <w:r w:rsidR="0050291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не может являться основанием для отказа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услуги.</w:t>
      </w:r>
    </w:p>
    <w:p w14:paraId="108C903C" w14:textId="53396B4B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 являются:</w:t>
      </w:r>
    </w:p>
    <w:p w14:paraId="4A4A6DA5" w14:textId="140F5D2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245D425D" w14:textId="0AFC78C2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об образовании земельного участка путем объединения земельных участков, в отношении которых или одного из которых </w:t>
      </w:r>
      <w:r w:rsidR="00502913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</w:t>
      </w:r>
      <w:r w:rsidR="00502913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lastRenderedPageBreak/>
        <w:t>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28C7A115" w14:textId="16D2BFB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0D7B7E6B" w14:textId="5CD60FB6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образовании земельного участка </w:t>
      </w:r>
      <w:r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</w:t>
      </w:r>
      <w:r w:rsidR="00502913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  <w:r w:rsidRPr="001556DF">
        <w:rPr>
          <w:color w:val="000000" w:themeColor="text1"/>
        </w:rPr>
        <w:t xml:space="preserve"> </w:t>
      </w:r>
    </w:p>
    <w:p w14:paraId="55AD95E7" w14:textId="12B15F61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</w:t>
      </w:r>
      <w:r w:rsidR="00502913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7F5CA03F" w14:textId="01BA5161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</w:t>
      </w:r>
      <w:r w:rsidR="00502913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с Градостроительным кодексом Российской Федерации выдано разрешение </w:t>
      </w:r>
      <w:r w:rsidR="00502913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строительство;</w:t>
      </w:r>
    </w:p>
    <w:p w14:paraId="1F7C8F38" w14:textId="63D0A537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</w:t>
      </w:r>
      <w:r w:rsidR="00502913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строительство;</w:t>
      </w:r>
    </w:p>
    <w:p w14:paraId="088F146A" w14:textId="73E36216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r w:rsidR="005F61DC">
        <w:rPr>
          <w:bCs/>
          <w:color w:val="000000" w:themeColor="text1"/>
        </w:rPr>
        <w:br/>
      </w:r>
      <w:r w:rsidR="00B549AD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14:paraId="740EDB68" w14:textId="1797A582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из земельных участков, в отношении которых в соответствии </w:t>
      </w:r>
      <w:r w:rsidR="007008A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lastRenderedPageBreak/>
        <w:t>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</w:t>
      </w:r>
      <w:r w:rsidR="007008A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строительство.</w:t>
      </w:r>
    </w:p>
    <w:p w14:paraId="790407C2" w14:textId="05298E68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Pr="001556DF">
        <w:rPr>
          <w:bCs/>
          <w:color w:val="000000" w:themeColor="text1"/>
        </w:rPr>
        <w:t>переходе права пользования недрами:</w:t>
      </w:r>
    </w:p>
    <w:p w14:paraId="2AAA9BBB" w14:textId="56383D30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B549AD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 переходе права пользования недрами реквизитов решения о предоставлении права пользования недрами и решения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 переоформлении лицензии на право пользования недрами;</w:t>
      </w:r>
    </w:p>
    <w:p w14:paraId="6E253151" w14:textId="08911BE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достоверность сведений, указанных в уведомлении о переходе права пользования недрами.</w:t>
      </w:r>
    </w:p>
    <w:p w14:paraId="23E1EF35" w14:textId="469045A9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4</w:t>
      </w:r>
      <w:r w:rsidRPr="001556DF">
        <w:rPr>
          <w:bCs/>
          <w:color w:val="000000" w:themeColor="text1"/>
        </w:rPr>
        <w:t xml:space="preserve">. В случае представления заявителем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переходе прав </w:t>
      </w:r>
      <w:r w:rsidR="005F61DC">
        <w:rPr>
          <w:rFonts w:eastAsia="Times New Roman"/>
          <w:bCs/>
          <w:color w:val="000000" w:themeColor="text1"/>
          <w:lang w:eastAsia="ru-RU"/>
        </w:rPr>
        <w:br/>
      </w:r>
      <w:r w:rsidRPr="001556DF">
        <w:rPr>
          <w:rFonts w:eastAsia="Times New Roman"/>
          <w:bCs/>
          <w:color w:val="000000" w:themeColor="text1"/>
          <w:lang w:eastAsia="ru-RU"/>
        </w:rPr>
        <w:t>на земельный участок</w:t>
      </w:r>
      <w:r w:rsidRPr="001556DF">
        <w:rPr>
          <w:bCs/>
          <w:color w:val="000000" w:themeColor="text1"/>
        </w:rPr>
        <w:t>:</w:t>
      </w:r>
    </w:p>
    <w:p w14:paraId="2DA2849E" w14:textId="799E15A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B0746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в уведомлении о переходе прав на земельный участок реквизитов правоустанавливающих документов на такой земельный участок;</w:t>
      </w:r>
    </w:p>
    <w:p w14:paraId="4EC67C5C" w14:textId="27CD3B77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8B0746">
        <w:rPr>
          <w:bCs/>
          <w:color w:val="000000" w:themeColor="text1"/>
        </w:rPr>
        <w:t>наличие</w:t>
      </w:r>
      <w:r w:rsidR="008B07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правоустанавливающих документов на земельный участок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2F9DC2E5" w14:textId="51745AB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достоверность сведений, указанных в уведомлении о переходе прав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на земельный участок, в отношении которого в соответствии </w:t>
      </w:r>
      <w:r w:rsidR="007008A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с Градостроительным кодексом Российской Федерации выдано разрешение </w:t>
      </w:r>
      <w:r w:rsidR="007008A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строительство.</w:t>
      </w:r>
    </w:p>
    <w:p w14:paraId="524A8D21" w14:textId="47836807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 xml:space="preserve">. В случае представления заявления о внесении изменений в связи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с необходимостью продления срока действия разрешения на строительство:</w:t>
      </w:r>
    </w:p>
    <w:p w14:paraId="1114FED6" w14:textId="19E22AA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B0746">
        <w:rPr>
          <w:bCs/>
          <w:color w:val="000000" w:themeColor="text1"/>
        </w:rPr>
        <w:t>отсутствие</w:t>
      </w:r>
      <w:r w:rsidRPr="001556DF">
        <w:rPr>
          <w:bCs/>
          <w:color w:val="000000" w:themeColor="text1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</w:t>
      </w:r>
      <w:r w:rsidR="007008A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по строительству, реконструкции на день подачи заявления о внесении изменений в связи с необходимостью продления срока действия разрешения </w:t>
      </w:r>
      <w:r w:rsidR="007008AA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строительство;</w:t>
      </w:r>
    </w:p>
    <w:p w14:paraId="6D811508" w14:textId="432F2108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8B0746">
        <w:rPr>
          <w:bCs/>
          <w:color w:val="000000" w:themeColor="text1"/>
        </w:rPr>
        <w:t>отсутствие</w:t>
      </w:r>
      <w:r w:rsidRPr="001556DF">
        <w:rPr>
          <w:bCs/>
          <w:color w:val="000000" w:themeColor="text1"/>
        </w:rPr>
        <w:t xml:space="preserve">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с требованиями части 5 статьи 52 Градостроительного кодекса Российской Федерации; </w:t>
      </w:r>
    </w:p>
    <w:p w14:paraId="0C10C414" w14:textId="2A8208D5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подача заявления о внесении изменений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менее чем за десять рабочих дней до истечения срока действия разрешения на строительство.</w:t>
      </w:r>
    </w:p>
    <w:p w14:paraId="7A3EE397" w14:textId="35F67BE9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95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>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59AE1E20" w14:textId="770119F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B0746">
        <w:rPr>
          <w:bCs/>
          <w:color w:val="000000" w:themeColor="text1"/>
        </w:rPr>
        <w:t>наличие</w:t>
      </w:r>
      <w:r w:rsidRPr="001556DF">
        <w:rPr>
          <w:bCs/>
          <w:color w:val="000000" w:themeColor="text1"/>
        </w:rPr>
        <w:t xml:space="preserve"> документов, предусмотренных пунктом 2.9.1 настоящего Административного регламента;</w:t>
      </w:r>
    </w:p>
    <w:p w14:paraId="07C69EA6" w14:textId="0212F70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Pr="001556DF">
        <w:rPr>
          <w:bCs/>
          <w:color w:val="000000" w:themeColor="text1"/>
        </w:rPr>
        <w:lastRenderedPageBreak/>
        <w:t xml:space="preserve">разрешения на строительство или для внесения изменений в разрешение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 градостроительного плана земельного участка;</w:t>
      </w:r>
    </w:p>
    <w:p w14:paraId="69C104CB" w14:textId="450FBB4E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ранее чем за три года до дня направления заявления о внесении изменений в разрешение на строительство;</w:t>
      </w:r>
    </w:p>
    <w:p w14:paraId="2CE1CC52" w14:textId="732781EA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6D6820D5" w14:textId="2C9B1664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соответствие планируемого размещения объекта капитального строительства требованиям, установленным в разрешении на отклонение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от предельных параметров разрешенного строительства, реконструкции;</w:t>
      </w:r>
    </w:p>
    <w:p w14:paraId="4EC06A50" w14:textId="791BC18C" w:rsidR="00A03034" w:rsidRPr="001556DF" w:rsidRDefault="00A03034" w:rsidP="00A03034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е) подача заявления о внесении изменений </w:t>
      </w:r>
      <w:r w:rsidR="008B0746">
        <w:rPr>
          <w:bCs/>
          <w:color w:val="000000" w:themeColor="text1"/>
        </w:rPr>
        <w:t xml:space="preserve">не </w:t>
      </w:r>
      <w:r w:rsidRPr="001556DF">
        <w:rPr>
          <w:bCs/>
          <w:color w:val="000000" w:themeColor="text1"/>
        </w:rPr>
        <w:t>менее чем за десять рабочих дней до истечения срока действия разрешения на строительство.</w:t>
      </w:r>
    </w:p>
    <w:p w14:paraId="115D1226" w14:textId="048B42AF" w:rsidR="00A309D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96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Критериями принятия решения об отказе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услуги:</w:t>
      </w:r>
    </w:p>
    <w:p w14:paraId="11712C79" w14:textId="2B09A35A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1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3DC3E165" w14:textId="5E15B388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объединения земельных участков, в отношении которых или одного из которых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1EAAA574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139A0ABE" w14:textId="3A756DB2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2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образовании земельного участка </w:t>
      </w:r>
      <w:r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из земельных участков, в отношении которых в соответствии </w:t>
      </w:r>
      <w:r w:rsidR="00912821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с Градостроительным кодексом Российской Федерации выдано разрешение на строительство:</w:t>
      </w:r>
      <w:r w:rsidRPr="001556DF">
        <w:rPr>
          <w:color w:val="000000" w:themeColor="text1"/>
        </w:rPr>
        <w:t xml:space="preserve"> </w:t>
      </w:r>
    </w:p>
    <w:p w14:paraId="179AC5F6" w14:textId="5893A01B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14:paraId="27A924EB" w14:textId="5D5AB6E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с Градостроительным кодексом Российской Федерации выдано разрешение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строительство;</w:t>
      </w:r>
    </w:p>
    <w:p w14:paraId="1EFA07D7" w14:textId="7C279E85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</w:t>
      </w:r>
      <w:r w:rsidR="005F61DC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строительство;</w:t>
      </w:r>
    </w:p>
    <w:p w14:paraId="790B8CFB" w14:textId="54D29818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</w:r>
      <w:proofErr w:type="gramStart"/>
      <w:r w:rsidRPr="001556DF">
        <w:rPr>
          <w:bCs/>
          <w:color w:val="000000" w:themeColor="text1"/>
        </w:rPr>
        <w:t>ранее</w:t>
      </w:r>
      <w:proofErr w:type="gramEnd"/>
      <w:r w:rsidRPr="001556DF">
        <w:rPr>
          <w:bCs/>
          <w:color w:val="000000" w:themeColor="text1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</w:t>
      </w:r>
      <w:r w:rsidR="003430D0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из земельных участков;</w:t>
      </w:r>
    </w:p>
    <w:p w14:paraId="4B2C7D22" w14:textId="45FE1071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1556DF">
        <w:rPr>
          <w:bCs/>
          <w:color w:val="000000" w:themeColor="text1"/>
        </w:rP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</w:t>
      </w:r>
      <w:r w:rsidR="00831324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из земельных участков, в отношении которых в соответствии </w:t>
      </w:r>
      <w:r w:rsidR="00912821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с Градостроительным кодексом Российской</w:t>
      </w:r>
      <w:proofErr w:type="gramEnd"/>
      <w:r w:rsidRPr="001556DF">
        <w:rPr>
          <w:bCs/>
          <w:color w:val="000000" w:themeColor="text1"/>
        </w:rPr>
        <w:t xml:space="preserve"> Федерации выдано разрешение на строительство.</w:t>
      </w:r>
    </w:p>
    <w:p w14:paraId="04C95640" w14:textId="1400789B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 xml:space="preserve">. В случае представления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Pr="001556DF">
        <w:rPr>
          <w:bCs/>
          <w:color w:val="000000" w:themeColor="text1"/>
        </w:rPr>
        <w:t>переходе права пользования недрами:</w:t>
      </w:r>
    </w:p>
    <w:p w14:paraId="3AFE8102" w14:textId="36115C6D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недрами реквизитов решения о предоставлении права пользования недрами и решения </w:t>
      </w:r>
      <w:r w:rsidR="00831324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 переоформлении лицензии на право пользования недрами;</w:t>
      </w:r>
    </w:p>
    <w:p w14:paraId="50A80690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14:paraId="59109E2C" w14:textId="53138389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4</w:t>
      </w:r>
      <w:r w:rsidRPr="001556DF">
        <w:rPr>
          <w:bCs/>
          <w:color w:val="000000" w:themeColor="text1"/>
        </w:rPr>
        <w:t xml:space="preserve">. В случае представления заявителем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переходе прав </w:t>
      </w:r>
      <w:r w:rsidR="00831324">
        <w:rPr>
          <w:rFonts w:eastAsia="Times New Roman"/>
          <w:bCs/>
          <w:color w:val="000000" w:themeColor="text1"/>
          <w:lang w:eastAsia="ru-RU"/>
        </w:rPr>
        <w:br/>
      </w:r>
      <w:r w:rsidRPr="001556DF">
        <w:rPr>
          <w:rFonts w:eastAsia="Times New Roman"/>
          <w:bCs/>
          <w:color w:val="000000" w:themeColor="text1"/>
          <w:lang w:eastAsia="ru-RU"/>
        </w:rPr>
        <w:t>на земельный участок</w:t>
      </w:r>
      <w:r w:rsidRPr="001556DF">
        <w:rPr>
          <w:bCs/>
          <w:color w:val="000000" w:themeColor="text1"/>
        </w:rPr>
        <w:t>:</w:t>
      </w:r>
    </w:p>
    <w:p w14:paraId="6D90F258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 переходе прав на земельный участок реквизитов правоустанавливающих документов на такой земельный участок;</w:t>
      </w:r>
    </w:p>
    <w:p w14:paraId="6CAE1D8A" w14:textId="2EA9F29E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правоустанавливающих документов на земельный участок </w:t>
      </w:r>
      <w:r w:rsidR="00831324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5E17506B" w14:textId="77777777" w:rsidR="003430D0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в) недостоверность сведений, указанных в уведомлении о переходе прав </w:t>
      </w:r>
      <w:r w:rsidR="00831324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на земельный участок, в отношении которого в соответствии </w:t>
      </w:r>
      <w:r w:rsidR="003430D0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с Градостроительным кодексом Российской Федерации выдано разрешение </w:t>
      </w:r>
    </w:p>
    <w:p w14:paraId="6EB035D6" w14:textId="3F750D9C" w:rsidR="00E702C3" w:rsidRPr="001556DF" w:rsidRDefault="00E702C3" w:rsidP="003430D0">
      <w:pPr>
        <w:pStyle w:val="ConsPlusNormal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 строительство.</w:t>
      </w:r>
    </w:p>
    <w:p w14:paraId="790E3293" w14:textId="0836D41C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Pr="001556DF">
        <w:rPr>
          <w:bCs/>
          <w:color w:val="000000" w:themeColor="text1"/>
        </w:rPr>
        <w:t xml:space="preserve">. В случае представления заявления о внесении изменений в связи </w:t>
      </w:r>
      <w:r w:rsidR="00831324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с необходимостью продления срока действия разрешения на строительство:</w:t>
      </w:r>
    </w:p>
    <w:p w14:paraId="0897F35D" w14:textId="77777777" w:rsidR="003430D0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</w:t>
      </w:r>
    </w:p>
    <w:p w14:paraId="30B71788" w14:textId="5FE2A637" w:rsidR="00E702C3" w:rsidRPr="001556DF" w:rsidRDefault="00E702C3" w:rsidP="003430D0">
      <w:pPr>
        <w:pStyle w:val="ConsPlusNormal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 строительству, реконструкции на день подачи заявления о внесении изменений в связи</w:t>
      </w:r>
      <w:r w:rsidR="003430D0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необходимостью продления срока действия разрешения </w:t>
      </w:r>
      <w:r w:rsidR="003430D0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строительство;</w:t>
      </w:r>
    </w:p>
    <w:p w14:paraId="7B0E860F" w14:textId="595CC4E9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</w:t>
      </w:r>
      <w:r w:rsidR="00831324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об отсутствии извещения о начале работ по строительству, реконструкции, если направление такого извещения является обязательным в соответствии </w:t>
      </w:r>
      <w:r w:rsidR="00831324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 xml:space="preserve">с требованиями части 5 статьи 52 Градостроительного кодекса Российской Федерации; </w:t>
      </w:r>
    </w:p>
    <w:p w14:paraId="7739DC7D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1CCAF1C" w14:textId="6F228084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3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96</w:t>
      </w:r>
      <w:r w:rsidRPr="001556DF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>. 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246676DA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документов, предусмотренных пунктом 2.9.1 настоящего Административного регламента;</w:t>
      </w:r>
    </w:p>
    <w:p w14:paraId="09EA4D16" w14:textId="56FB031F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</w:t>
      </w:r>
      <w:r w:rsidR="00831324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на строительство градостроительного плана земельного участка;</w:t>
      </w:r>
    </w:p>
    <w:p w14:paraId="7C9BFED5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14:paraId="078C3A47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29A463E0" w14:textId="76B3AC5A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д) несоответствие планируемого размещения объекта капитального строительства требованиям, установленным в разрешении на отклонение </w:t>
      </w:r>
      <w:r w:rsidR="00831324">
        <w:rPr>
          <w:bCs/>
          <w:color w:val="000000" w:themeColor="text1"/>
        </w:rPr>
        <w:br/>
      </w:r>
      <w:r w:rsidRPr="001556DF">
        <w:rPr>
          <w:bCs/>
          <w:color w:val="000000" w:themeColor="text1"/>
        </w:rPr>
        <w:t>от предельных параметров разрешенного строительства, реконструкции;</w:t>
      </w:r>
    </w:p>
    <w:p w14:paraId="2298570D" w14:textId="77777777" w:rsidR="00E702C3" w:rsidRPr="001556DF" w:rsidRDefault="00E702C3" w:rsidP="00E702C3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007D2219" w14:textId="33CF600C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По результатам проверки докуме</w:t>
      </w:r>
      <w:r w:rsidRPr="002E665D">
        <w:rPr>
          <w:rFonts w:ascii="Times New Roman" w:hAnsi="Times New Roman"/>
          <w:color w:val="000000" w:themeColor="text1"/>
          <w:sz w:val="28"/>
          <w:szCs w:val="28"/>
        </w:rPr>
        <w:t xml:space="preserve">нтов, предусмотренных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ункта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52272" w:rsidRPr="002E665D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lastRenderedPageBreak/>
        <w:t>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должностное лицо </w:t>
      </w:r>
      <w:r w:rsidRPr="00521AAE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структурного подразделения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подготавливает проект соответствующего решения.</w:t>
      </w:r>
    </w:p>
    <w:p w14:paraId="5B91CD61" w14:textId="7A9BF57D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98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по принятию решения </w:t>
      </w:r>
      <w:r w:rsidR="0083132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(об отказе в предоставлении)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с внесенными изменениями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в настоящем подразделе – решение о предоставлении муниципальной услуги)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изменений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разрешени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строительство (далее в настоящем подразделе – решение об отказе в предоставлении муниципальной услуги)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380FA34" w14:textId="113BFEB2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99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 о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</w:t>
      </w:r>
      <w:r w:rsidR="0083132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принимается должностным лицом, уполномоченн</w:t>
      </w:r>
      <w:r>
        <w:rPr>
          <w:rFonts w:ascii="Times New Roman" w:hAnsi="Times New Roman"/>
          <w:color w:val="000000" w:themeColor="text1"/>
          <w:sz w:val="28"/>
          <w:szCs w:val="28"/>
        </w:rPr>
        <w:t>ого органа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 принятие соответствующего решения.</w:t>
      </w:r>
    </w:p>
    <w:p w14:paraId="060B546B" w14:textId="0C4BE385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</w:t>
      </w:r>
      <w:r w:rsidR="00831324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о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</w:t>
      </w:r>
      <w:r w:rsidR="007357A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государственной услуги, подписывается им, в том числе </w:t>
      </w:r>
      <w:r w:rsidR="007357A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подписи.</w:t>
      </w:r>
    </w:p>
    <w:p w14:paraId="7BB230D5" w14:textId="3B68DBAF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101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принятия решения о предоставлении (об отказе </w:t>
      </w:r>
      <w:r w:rsidR="007357A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 даты получения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всех сведений, необходимых для принятия решения </w:t>
      </w:r>
      <w:r w:rsidR="007357A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(об отказе в предоставлении)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услуги, и не может превышать </w:t>
      </w:r>
      <w:r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57A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 и (или) информации, необходимых для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услуги.</w:t>
      </w:r>
    </w:p>
    <w:p w14:paraId="7E0862C5" w14:textId="1E258D70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102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>кументов, предусмотренных пунктами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 xml:space="preserve"> 2.8, 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</w:t>
      </w:r>
      <w:r w:rsidR="007C62E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6C97DFFF" w14:textId="77777777" w:rsidR="007C62EF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103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442EF9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пунктами 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2.8, 2.9 - 2.9.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</w:t>
      </w:r>
      <w:r w:rsidRPr="00727FCC">
        <w:rPr>
          <w:rFonts w:ascii="Times New Roman" w:hAnsi="Times New Roman"/>
          <w:color w:val="000000" w:themeColor="text1"/>
          <w:sz w:val="28"/>
          <w:szCs w:val="28"/>
        </w:rPr>
        <w:t xml:space="preserve">ого регламента, посредством </w:t>
      </w:r>
      <w:r>
        <w:rPr>
          <w:rFonts w:ascii="Times New Roman" w:hAnsi="Times New Roman"/>
          <w:color w:val="000000" w:themeColor="text1"/>
          <w:sz w:val="28"/>
          <w:szCs w:val="28"/>
        </w:rPr>
        <w:t>Единого портала,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регионального портала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</w:t>
      </w:r>
    </w:p>
    <w:p w14:paraId="22C22876" w14:textId="12E085F5" w:rsidR="00A309D8" w:rsidRPr="00366B88" w:rsidRDefault="00A309D8" w:rsidP="007C62E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Един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е,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>егиональн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222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D970B51" w14:textId="22002715" w:rsidR="00A309D8" w:rsidRPr="00366B88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69E5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104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, уведомления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и до</w:t>
      </w:r>
      <w:r w:rsidRPr="007979A2">
        <w:rPr>
          <w:rFonts w:ascii="Times New Roman" w:hAnsi="Times New Roman"/>
          <w:color w:val="000000" w:themeColor="text1"/>
          <w:sz w:val="28"/>
          <w:szCs w:val="28"/>
        </w:rPr>
        <w:t xml:space="preserve">кументов, предусмотренных </w:t>
      </w:r>
      <w:r w:rsidR="00952272" w:rsidRPr="007979A2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272" w:rsidRPr="00F753DB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E702C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702C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753DB">
        <w:rPr>
          <w:rFonts w:ascii="Times New Roman" w:hAnsi="Times New Roman"/>
          <w:color w:val="000000" w:themeColor="text1"/>
          <w:sz w:val="28"/>
          <w:szCs w:val="28"/>
        </w:rPr>
        <w:t>2.9.</w:t>
      </w:r>
      <w:r w:rsidR="00DF00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A4385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многофункциональный центр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в многофункциональный </w:t>
      </w:r>
      <w:r w:rsidR="00952272" w:rsidRPr="00366B88">
        <w:rPr>
          <w:rFonts w:ascii="Times New Roman" w:hAnsi="Times New Roman"/>
          <w:color w:val="000000" w:themeColor="text1"/>
          <w:sz w:val="28"/>
          <w:szCs w:val="28"/>
        </w:rPr>
        <w:t>центр.</w:t>
      </w:r>
    </w:p>
    <w:p w14:paraId="7699CABC" w14:textId="6AB75124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66B8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E2634">
        <w:rPr>
          <w:rFonts w:ascii="Times New Roman" w:hAnsi="Times New Roman"/>
          <w:color w:val="000000" w:themeColor="text1"/>
          <w:sz w:val="28"/>
          <w:szCs w:val="28"/>
        </w:rPr>
        <w:t>105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. Срок выдачи (направления) заявителю решения об отказе </w:t>
      </w:r>
      <w:r w:rsidR="007C62E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</w:t>
      </w:r>
      <w:r w:rsidR="007C62E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" w:hAnsi="Times New Roman"/>
          <w:color w:val="000000" w:themeColor="text1"/>
          <w:sz w:val="28"/>
          <w:szCs w:val="28"/>
        </w:rPr>
        <w:t>2.13.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3286A522" w14:textId="77777777" w:rsidR="00A309D8" w:rsidRPr="00853B2E" w:rsidRDefault="00A309D8" w:rsidP="00A309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4059ADA" w14:textId="53D713F3" w:rsid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Предоставление результата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FF4A588" w14:textId="77777777" w:rsidR="006D2E83" w:rsidRPr="00853B2E" w:rsidRDefault="006D2E83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9C745F" w14:textId="29EE73B5" w:rsidR="00E71FE2" w:rsidRPr="00886B50" w:rsidRDefault="00853B2E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106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на строительство</w:t>
      </w:r>
      <w:r w:rsidR="0000694E">
        <w:rPr>
          <w:rFonts w:ascii="Times New Roman" w:hAnsi="Times New Roman"/>
          <w:color w:val="000000" w:themeColor="text1"/>
          <w:sz w:val="28"/>
          <w:szCs w:val="28"/>
        </w:rPr>
        <w:t xml:space="preserve"> с внесенными изменениями</w:t>
      </w:r>
      <w:r w:rsidR="00E71FE2" w:rsidRPr="00886B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2929A3" w14:textId="4C408EAC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107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0C2F5D36" w14:textId="77777777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10179200" w14:textId="77777777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должностного лица уполномоченного органа.</w:t>
      </w:r>
    </w:p>
    <w:p w14:paraId="7348B202" w14:textId="661ABF1B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108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14:paraId="46E1F6C7" w14:textId="2B226546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109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докуме</w:t>
      </w:r>
      <w:r w:rsidR="00094EBD" w:rsidRPr="00094EBD">
        <w:rPr>
          <w:rFonts w:ascii="Times New Roman" w:hAnsi="Times New Roman"/>
          <w:color w:val="000000" w:themeColor="text1"/>
          <w:sz w:val="28"/>
          <w:szCs w:val="28"/>
        </w:rPr>
        <w:t>нтов, предусмотренных пунктами</w:t>
      </w:r>
      <w:r w:rsidR="00094E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>2.8</w:t>
      </w:r>
      <w:r w:rsidR="00094EBD">
        <w:rPr>
          <w:rFonts w:ascii="Times New Roman" w:hAnsi="Times New Roman"/>
          <w:color w:val="000000" w:themeColor="text1"/>
          <w:sz w:val="28"/>
          <w:szCs w:val="28"/>
        </w:rPr>
        <w:t>, 2.9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- 2.9.6</w:t>
      </w:r>
      <w:r w:rsidR="00094EBD" w:rsidRPr="00094E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65C51A77" w14:textId="3BD9B9C6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110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. При подаче заявления и докум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>ентов, предусмотренных пунктами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2.8, 2.9 - 2.9.6</w:t>
      </w:r>
      <w:r w:rsidR="00290B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направление заявителю разрешения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2030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на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5952FD4" w14:textId="2AB8C4A9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111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и документов, предусмотренных пунктами </w:t>
      </w:r>
      <w:r w:rsidR="00290BF7" w:rsidRPr="00290BF7">
        <w:rPr>
          <w:rFonts w:ascii="Times New Roman" w:hAnsi="Times New Roman"/>
          <w:color w:val="000000" w:themeColor="text1"/>
          <w:sz w:val="28"/>
          <w:szCs w:val="28"/>
        </w:rPr>
        <w:t>2.8, 2.9 - 2.9.6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способом, указанным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разрешение на строительство направляется в многофункциональный центр.</w:t>
      </w:r>
    </w:p>
    <w:p w14:paraId="5758C7BC" w14:textId="20F60F79" w:rsidR="00E71FE2" w:rsidRPr="00886B50" w:rsidRDefault="00E71FE2" w:rsidP="00E71FE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6B50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112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>исчисляется со дня подписания разрешения</w:t>
      </w:r>
      <w:r w:rsidR="002B02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на строительство и составляет </w:t>
      </w:r>
      <w:r w:rsidR="00FC3CAD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 срок, установленный в пункте 2.13 настоящего Административного регламента.</w:t>
      </w:r>
    </w:p>
    <w:p w14:paraId="3B44B6D6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6270B61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32EC67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253013D" w14:textId="50BF1891" w:rsidR="00853B2E" w:rsidRPr="00886B50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113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35635861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3F424533" w14:textId="1A9BC290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proofErr w:type="spellStart"/>
      <w:r w:rsidR="008F2ECD">
        <w:rPr>
          <w:rFonts w:ascii="Times New Roman" w:hAnsi="Times New Roman"/>
          <w:b/>
          <w:color w:val="000000" w:themeColor="text1"/>
          <w:sz w:val="28"/>
          <w:szCs w:val="28"/>
        </w:rPr>
        <w:t>муниципалной</w:t>
      </w:r>
      <w:proofErr w:type="spellEnd"/>
      <w:r w:rsidR="008F2E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C6585B3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0DC70B82" w14:textId="0C4F26AB" w:rsidR="00853B2E" w:rsidRP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050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114</w:t>
      </w:r>
      <w:r w:rsidRPr="001A05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указан в пункте </w:t>
      </w:r>
      <w:r w:rsidR="00904E9D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04E9D" w:rsidRPr="00904E9D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47476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281127DC" w14:textId="1604C7DE" w:rsid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6A028632" w14:textId="538B1981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Порядок оставления запроса заявителя о предоставлении муниципальной услуги без рассмотрения (при необходимости)</w:t>
      </w:r>
    </w:p>
    <w:p w14:paraId="7DE30AA5" w14:textId="77777777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A1C5E05" w14:textId="1ABC4C8E" w:rsidR="001A0507" w:rsidRPr="000171D4" w:rsidRDefault="001A0507" w:rsidP="001A05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71D4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115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. Порядок оставления </w:t>
      </w:r>
      <w:r w:rsidR="00B371FC">
        <w:rPr>
          <w:rFonts w:ascii="Times New Roman" w:hAnsi="Times New Roman"/>
          <w:color w:val="000000" w:themeColor="text1"/>
          <w:sz w:val="28"/>
          <w:szCs w:val="28"/>
        </w:rPr>
        <w:t>заявления, уведомления</w:t>
      </w:r>
      <w:r w:rsidR="00B371FC"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без рассмотрения </w:t>
      </w:r>
      <w:r w:rsidR="002B020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>(при необходимости) указан 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0171D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 </w:t>
      </w:r>
    </w:p>
    <w:p w14:paraId="63C09E37" w14:textId="77777777" w:rsidR="001A0507" w:rsidRP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532EE27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Вариант 4</w:t>
      </w:r>
    </w:p>
    <w:p w14:paraId="7DE70FBA" w14:textId="28572746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53504D" w14:textId="230D95B1" w:rsidR="00853B2E" w:rsidRPr="001A0507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050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45591B">
        <w:rPr>
          <w:rFonts w:ascii="Times New Roman" w:hAnsi="Times New Roman"/>
          <w:color w:val="000000" w:themeColor="text1"/>
          <w:sz w:val="28"/>
          <w:szCs w:val="28"/>
        </w:rPr>
        <w:t>116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. Результат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является документ, </w:t>
      </w:r>
      <w:r w:rsidR="00F460DC" w:rsidRPr="001A0507">
        <w:rPr>
          <w:rFonts w:ascii="Times New Roman" w:hAnsi="Times New Roman"/>
          <w:color w:val="000000" w:themeColor="text1"/>
          <w:sz w:val="28"/>
          <w:szCs w:val="28"/>
        </w:rPr>
        <w:t>указан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ный</w:t>
      </w:r>
      <w:r w:rsidR="00F460DC" w:rsidRPr="001A05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 xml:space="preserve">пункте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 xml:space="preserve"> пункта </w:t>
      </w:r>
      <w:r w:rsidR="004F1D42" w:rsidRPr="00490A30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F1D42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4F1D42" w:rsidRPr="00886B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BA16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16DE" w:rsidRPr="00BA16DE">
        <w:rPr>
          <w:rFonts w:ascii="Times New Roman" w:hAnsi="Times New Roman"/>
          <w:color w:val="000000" w:themeColor="text1"/>
          <w:sz w:val="28"/>
          <w:szCs w:val="28"/>
        </w:rPr>
        <w:t>с исправленными опечатками и ошибками</w:t>
      </w:r>
      <w:r w:rsidR="00853B2E" w:rsidRPr="001A05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B3C6C05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808D1AF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Перечень и описание административных процедур предоставления</w:t>
      </w:r>
    </w:p>
    <w:p w14:paraId="1561068F" w14:textId="53718F81" w:rsidR="00853B2E" w:rsidRPr="00853B2E" w:rsidRDefault="007362A1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46456993" w14:textId="68A4A178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FF00D22" w14:textId="77777777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Прием запроса и документов и (или) информации, необходимых</w:t>
      </w:r>
    </w:p>
    <w:p w14:paraId="6734BE4C" w14:textId="79C6C0ED" w:rsidR="00853B2E" w:rsidRPr="00853B2E" w:rsidRDefault="00853B2E" w:rsidP="00886B5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8F2ECD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6D7547A4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027BB2E" w14:textId="58E42B33" w:rsidR="00F6103D" w:rsidRPr="00E12B42" w:rsidRDefault="001A0507" w:rsidP="0036120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A43BD">
        <w:rPr>
          <w:rFonts w:ascii="Times New Roman" w:hAnsi="Times New Roman"/>
          <w:color w:val="000000" w:themeColor="text1"/>
          <w:sz w:val="28"/>
          <w:szCs w:val="28"/>
        </w:rPr>
        <w:t>117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7B270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заявления об исправлении допущенных опечаток и ошибок</w:t>
      </w:r>
      <w:r w:rsidR="00BA16DE">
        <w:rPr>
          <w:rFonts w:ascii="Times New Roman" w:hAnsi="Times New Roman"/>
          <w:color w:val="000000" w:themeColor="text1"/>
          <w:sz w:val="28"/>
          <w:szCs w:val="28"/>
        </w:rPr>
        <w:t xml:space="preserve"> (далее в настоящем подразделе – заявление)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по фо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 xml:space="preserve">рме согласно </w:t>
      </w:r>
      <w:r w:rsidR="0033433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 xml:space="preserve">риложению </w:t>
      </w:r>
      <w:r w:rsidR="00DC0F45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DC0F45" w:rsidRPr="00DC0F4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="009327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одним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из сп</w:t>
      </w:r>
      <w:r w:rsidR="00932735" w:rsidRPr="00932735">
        <w:rPr>
          <w:rFonts w:ascii="Times New Roman" w:hAnsi="Times New Roman"/>
          <w:color w:val="000000" w:themeColor="text1"/>
          <w:sz w:val="28"/>
          <w:szCs w:val="28"/>
        </w:rPr>
        <w:t>особов, установленных пунктом 2.</w:t>
      </w:r>
      <w:r w:rsidR="00932735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48CBAF12" w14:textId="445A1AF8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3.118. В целях установления личности физическое лицо представляет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документ,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490814D0" w14:textId="3C151F03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2B020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 законодательства Российской Федерации, </w:t>
      </w:r>
      <w:r w:rsidR="002B020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</w:t>
      </w:r>
      <w:proofErr w:type="gramStart"/>
      <w:r w:rsidRPr="00952272">
        <w:rPr>
          <w:rFonts w:ascii="Times New Roman" w:hAnsi="Times New Roman"/>
          <w:color w:val="000000" w:themeColor="text1"/>
          <w:sz w:val="28"/>
          <w:szCs w:val="28"/>
        </w:rPr>
        <w:t>предоставляются документы</w:t>
      </w:r>
      <w:proofErr w:type="gramEnd"/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, предусмотренные подпунктами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56135025" w14:textId="4FC974F5" w:rsidR="00F6103D" w:rsidRPr="00952272" w:rsidRDefault="00F6103D" w:rsidP="00952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представляется документ, предусмотренный подпунктом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52272">
        <w:rPr>
          <w:rFonts w:ascii="Times New Roman" w:hAnsi="Times New Roman"/>
          <w:color w:val="000000" w:themeColor="text1"/>
          <w:sz w:val="28"/>
          <w:szCs w:val="28"/>
        </w:rPr>
        <w:t xml:space="preserve"> пункта 2.8 настоящего Административного регламента.</w:t>
      </w:r>
    </w:p>
    <w:p w14:paraId="38951DA3" w14:textId="1975D006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119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Основания для принятия решения об отказе в приеме заявления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услуги, отсутствуют.</w:t>
      </w:r>
    </w:p>
    <w:p w14:paraId="4B9EC5DD" w14:textId="4B9EEC5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Возможность получения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экстерриториальному принципу отсутствует.</w:t>
      </w:r>
    </w:p>
    <w:p w14:paraId="6132C857" w14:textId="2ADE7059" w:rsidR="000A7F34" w:rsidRPr="000A7F34" w:rsidRDefault="001A0507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6120C" w:rsidRPr="0036120C">
        <w:rPr>
          <w:bCs/>
          <w:color w:val="000000" w:themeColor="text1"/>
        </w:rPr>
        <w:t xml:space="preserve"> </w:t>
      </w:r>
      <w:r w:rsidR="00952272" w:rsidRPr="000A7F34">
        <w:rPr>
          <w:rFonts w:ascii="Times New Roman" w:hAnsi="Times New Roman"/>
          <w:color w:val="000000" w:themeColor="text1"/>
          <w:sz w:val="28"/>
          <w:szCs w:val="28"/>
        </w:rPr>
        <w:t>Заявление,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направленное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одним из способов, установленных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в подпункт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принимаются должностными лицами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структурного подразделения</w:t>
      </w:r>
      <w:r w:rsidR="00C24EB8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делопроизводство</w:t>
      </w:r>
      <w:r w:rsidR="00952272" w:rsidRPr="000A7F34" w:rsidDel="00C24E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3CA8BD" w14:textId="3288C187" w:rsidR="000A7F34" w:rsidRPr="000A7F34" w:rsidRDefault="00952272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Заявление,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одним из 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способо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, указанны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подпунктах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пункта 2.4. настоящего Административного регламента, регистрируются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7F34" w:rsidRPr="000A7F34">
        <w:rPr>
          <w:rFonts w:ascii="Times New Roman" w:hAnsi="Times New Roman"/>
          <w:color w:val="000000" w:themeColor="text1"/>
          <w:sz w:val="28"/>
          <w:szCs w:val="28"/>
        </w:rPr>
        <w:t>в автоматическом режиме.</w:t>
      </w:r>
    </w:p>
    <w:p w14:paraId="65334FBA" w14:textId="089EC6B2" w:rsidR="000A7F34" w:rsidRDefault="000A7F34" w:rsidP="000A7F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Заявление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направленн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центр, 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мо</w:t>
      </w:r>
      <w:r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быть получен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</w:t>
      </w:r>
      <w:r w:rsidR="006145D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 Федерального закона от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 xml:space="preserve">6 апреля 2011 г. № 63-ФЗ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Об электронной подписи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0A7F3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5FF61F2" w14:textId="00A78EAD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122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Для приема заявления в электронной форме с использованием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A25B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3A0A49B" w14:textId="51489C06" w:rsidR="00853B2E" w:rsidRPr="00E12B42" w:rsidRDefault="00853B2E" w:rsidP="00DA27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color w:val="000000" w:themeColor="text1"/>
          <w:sz w:val="28"/>
          <w:szCs w:val="28"/>
        </w:rPr>
        <w:t>Для возможности подачи заявления через</w:t>
      </w:r>
      <w:r w:rsidR="00A25B00" w:rsidRPr="00A25B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портал, региональный портал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должен быть зарегистрирован в </w:t>
      </w:r>
      <w:r w:rsidR="008933D8" w:rsidRPr="008933D8">
        <w:rPr>
          <w:rFonts w:ascii="Times New Roman" w:hAnsi="Times New Roman"/>
          <w:color w:val="000000" w:themeColor="text1"/>
          <w:sz w:val="28"/>
          <w:szCs w:val="28"/>
        </w:rPr>
        <w:t>ЕСИА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4D7B303" w14:textId="699682CB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F34"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853B2E" w:rsidRPr="000A7F34">
        <w:rPr>
          <w:rFonts w:ascii="Times New Roman" w:hAnsi="Times New Roman"/>
          <w:color w:val="000000" w:themeColor="text1"/>
          <w:sz w:val="28"/>
          <w:szCs w:val="28"/>
        </w:rPr>
        <w:t>. Результатом административной процедуры является регистрация заявления.</w:t>
      </w:r>
    </w:p>
    <w:p w14:paraId="11FB6444" w14:textId="7F21DE23" w:rsid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 После регистрации заявление направля</w:t>
      </w:r>
      <w:r w:rsidR="000A7F3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за рассмотрение заявления и прилагаемых документов.</w:t>
      </w:r>
    </w:p>
    <w:p w14:paraId="76508EF9" w14:textId="77777777" w:rsidR="008933D8" w:rsidRDefault="008933D8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CCF0C7" w14:textId="77777777" w:rsidR="008F2ECD" w:rsidRDefault="008F2ECD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AB34C7" w14:textId="5153D987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1C148558" w14:textId="2066180E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4C4CA5" w14:textId="093DC8E1" w:rsidR="00853B2E" w:rsidRPr="00E12B42" w:rsidRDefault="001A0507" w:rsidP="008277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межведомственных информационных запросов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не осуществляется.</w:t>
      </w:r>
    </w:p>
    <w:p w14:paraId="3C254150" w14:textId="07B598A5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C477F10" w14:textId="77777777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Принятие решения о предоставлении (об отказе</w:t>
      </w:r>
    </w:p>
    <w:p w14:paraId="5DE28352" w14:textId="10C69428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предоставлении)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55D4BA07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CF18531" w14:textId="57D6CE1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 Основанием для начала административной процедуры является регистрация заявления.</w:t>
      </w:r>
    </w:p>
    <w:p w14:paraId="388FA329" w14:textId="2D2E7EB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В рамках рассмотрения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проверка </w:t>
      </w:r>
      <w:r w:rsidR="008F2E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на предмет наличия (отсутствия) оснований для принятия решения об исправлении допущенных опечаток и ошибок в разрешении на</w:t>
      </w:r>
      <w:r w:rsidR="001F2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0305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973271F" w14:textId="5E81713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Критериями принятия решения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14:paraId="5E9CE64C" w14:textId="3DE5C34E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а) </w:t>
      </w:r>
      <w:r w:rsidRPr="001556DF">
        <w:rPr>
          <w:bCs/>
          <w:color w:val="000000" w:themeColor="text1"/>
        </w:rPr>
        <w:t>соответствие заявителя кругу лиц, указанных в пункте 2.2 настоящего Административного регламента;</w:t>
      </w:r>
    </w:p>
    <w:p w14:paraId="443BCF32" w14:textId="66373AEB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</w:t>
      </w:r>
      <w:r>
        <w:rPr>
          <w:bCs/>
          <w:color w:val="000000" w:themeColor="text1"/>
        </w:rPr>
        <w:t xml:space="preserve">наличие </w:t>
      </w:r>
      <w:r w:rsidRPr="001556DF">
        <w:rPr>
          <w:bCs/>
          <w:color w:val="000000" w:themeColor="text1"/>
        </w:rPr>
        <w:t xml:space="preserve">опечаток и ошибок в </w:t>
      </w:r>
      <w:r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39442E1F" w14:textId="0AD61B9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Критериями для принятия решения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14:paraId="0D6AA8E7" w14:textId="77777777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несоответствие заявителя кругу лиц, указанных в пункте 2.2 настоящего Административного регламента;</w:t>
      </w:r>
    </w:p>
    <w:p w14:paraId="4FDE5F63" w14:textId="77777777" w:rsidR="00F60055" w:rsidRPr="001556DF" w:rsidRDefault="00F60055" w:rsidP="00F60055">
      <w:pPr>
        <w:pStyle w:val="ConsPlusNormal"/>
        <w:ind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опечаток и ошибок в </w:t>
      </w:r>
      <w:r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14:paraId="6383E53C" w14:textId="0B596A8F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По результатам проверки </w:t>
      </w:r>
      <w:r w:rsidR="00F60055">
        <w:rPr>
          <w:rFonts w:ascii="Times New Roman" w:hAnsi="Times New Roman"/>
          <w:color w:val="000000" w:themeColor="text1"/>
          <w:sz w:val="28"/>
          <w:szCs w:val="28"/>
        </w:rPr>
        <w:t>заявления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должностное лицо ответственного структурного подразделения подготавливает проект соответствующего решения.</w:t>
      </w:r>
    </w:p>
    <w:p w14:paraId="55FE1DC4" w14:textId="739602F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соответственно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разрешения на </w:t>
      </w:r>
      <w:r w:rsidR="00966D84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FD21CD">
        <w:rPr>
          <w:rFonts w:ascii="Times New Roman" w:hAnsi="Times New Roman"/>
          <w:color w:val="000000" w:themeColor="text1"/>
          <w:sz w:val="28"/>
          <w:szCs w:val="28"/>
        </w:rPr>
        <w:t xml:space="preserve">с внесенными исправлениями допущенных </w:t>
      </w:r>
      <w:r w:rsidR="00952272" w:rsidRPr="00FD21CD">
        <w:rPr>
          <w:rFonts w:ascii="Times New Roman" w:hAnsi="Times New Roman"/>
          <w:color w:val="000000" w:themeColor="text1"/>
          <w:sz w:val="28"/>
          <w:szCs w:val="28"/>
        </w:rPr>
        <w:t>опечаток</w:t>
      </w:r>
      <w:r w:rsidR="00FD21CD" w:rsidRPr="00FD21CD">
        <w:rPr>
          <w:rFonts w:ascii="Times New Roman" w:hAnsi="Times New Roman"/>
          <w:color w:val="000000" w:themeColor="text1"/>
          <w:sz w:val="28"/>
          <w:szCs w:val="28"/>
        </w:rPr>
        <w:t xml:space="preserve"> и ошибок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(далее также в настоящем подразделе – решение </w:t>
      </w:r>
      <w:r w:rsidR="0042596E">
        <w:rPr>
          <w:rFonts w:ascii="Times New Roman" w:hAnsi="Times New Roman"/>
          <w:color w:val="000000" w:themeColor="text1"/>
          <w:sz w:val="28"/>
          <w:szCs w:val="28"/>
        </w:rPr>
        <w:br/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813B2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предоставлении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813B2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решения об отказе </w:t>
      </w:r>
      <w:r w:rsidR="0042596E">
        <w:rPr>
          <w:rFonts w:ascii="Times New Roman" w:hAnsi="Times New Roman"/>
          <w:color w:val="000000" w:themeColor="text1"/>
          <w:sz w:val="28"/>
          <w:szCs w:val="28"/>
        </w:rPr>
        <w:br/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во внесении </w:t>
      </w:r>
      <w:r w:rsidR="00F813B2" w:rsidRPr="00F813B2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строительство 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 xml:space="preserve">(далее также в настоящем подразделе –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813B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0C8C26C" w14:textId="62E1CEE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Решение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</w:t>
      </w:r>
      <w:r w:rsidR="00DD181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485E5F" w:rsidRPr="00485E5F">
        <w:rPr>
          <w:rFonts w:ascii="Times New Roman" w:hAnsi="Times New Roman"/>
          <w:color w:val="000000" w:themeColor="text1"/>
          <w:sz w:val="28"/>
          <w:szCs w:val="28"/>
        </w:rPr>
        <w:t>принимается должностным лиц</w:t>
      </w:r>
      <w:r w:rsidR="007977A2">
        <w:rPr>
          <w:rFonts w:ascii="Times New Roman" w:hAnsi="Times New Roman"/>
          <w:color w:val="000000" w:themeColor="text1"/>
          <w:sz w:val="28"/>
          <w:szCs w:val="28"/>
        </w:rPr>
        <w:t xml:space="preserve"> уполномоченного органа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0D75107" w14:textId="52E49304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Решение, принимаемое должностным лицом, уполномоченным </w:t>
      </w:r>
      <w:r w:rsidR="00DD181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на принятие решений о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или об отказе </w:t>
      </w:r>
      <w:r w:rsidR="00DD181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DD18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услуги, подписывается им, в том числе </w:t>
      </w:r>
      <w:r w:rsidR="00DD181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подписи.</w:t>
      </w:r>
    </w:p>
    <w:p w14:paraId="5F4C17F6" w14:textId="7FFE50B4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Срок принятия решения о предоставлении (об отказе </w:t>
      </w:r>
      <w:r w:rsidR="00DD181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предоставлении)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не может превышать </w:t>
      </w:r>
      <w:r w:rsidR="00AE5DE6">
        <w:rPr>
          <w:rFonts w:ascii="Times New Roman" w:hAnsi="Times New Roman"/>
          <w:color w:val="000000" w:themeColor="text1"/>
          <w:sz w:val="28"/>
          <w:szCs w:val="28"/>
        </w:rPr>
        <w:t>пять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регистрации заявления.</w:t>
      </w:r>
    </w:p>
    <w:p w14:paraId="05402ED5" w14:textId="023D53F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0A5166FE" w14:textId="5ED05DC6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направление заявителю решения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</w:t>
      </w:r>
      <w:r w:rsidR="00BF21B7" w:rsidRPr="00BF21B7">
        <w:rPr>
          <w:rFonts w:ascii="Times New Roman" w:hAnsi="Times New Roman"/>
          <w:color w:val="000000" w:themeColor="text1"/>
          <w:sz w:val="28"/>
          <w:szCs w:val="28"/>
        </w:rPr>
        <w:t>личный кабинет заявителя на Едином 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F21B7" w:rsidRPr="00BF21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F21B7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(статус заявления обновляется 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6FE8C7EE" w14:textId="602B5F53" w:rsidR="00853B2E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F6103D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AE5DE6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предоставлении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</w:t>
      </w:r>
      <w:r w:rsidR="009622A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в многофункциональный центр.</w:t>
      </w:r>
    </w:p>
    <w:p w14:paraId="504AF55D" w14:textId="294C7FD8" w:rsidR="00853B2E" w:rsidRDefault="00C24EB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3.138.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Срок выдачи (направления) заявителю решения об отказе </w:t>
      </w:r>
      <w:r w:rsidR="009622A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такого решения и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но не превышает</w:t>
      </w:r>
      <w:r w:rsidRPr="00374A76">
        <w:rPr>
          <w:rFonts w:ascii="Times New Roman" w:hAnsi="Times New Roman"/>
          <w:color w:val="000000" w:themeColor="text1"/>
          <w:sz w:val="28"/>
          <w:szCs w:val="28"/>
        </w:rPr>
        <w:t xml:space="preserve"> срок, установленный </w:t>
      </w:r>
      <w:r w:rsidR="009622A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74A76">
        <w:rPr>
          <w:rFonts w:ascii="Times New Roman" w:hAnsi="Times New Roman"/>
          <w:color w:val="000000" w:themeColor="text1"/>
          <w:sz w:val="28"/>
          <w:szCs w:val="28"/>
        </w:rPr>
        <w:t>в пункте 2.</w:t>
      </w: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366B8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  <w:r w:rsidR="00853B2E"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E4F8003" w14:textId="77777777" w:rsidR="00C24EB8" w:rsidRPr="00853B2E" w:rsidRDefault="00C24EB8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396105" w14:textId="77777777" w:rsidR="006145DE" w:rsidRDefault="006145D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6B3CD05" w14:textId="565E51C1" w:rsidR="00853B2E" w:rsidRPr="00853B2E" w:rsidRDefault="00853B2E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Предоставление результата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7362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14:paraId="1ACD29A9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4BC40100" w14:textId="1EF1895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</w:t>
      </w:r>
      <w:r w:rsidR="00421B0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9673737" w14:textId="7B732F5A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40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Заявитель по его выбору вправе получить разрешение </w:t>
      </w:r>
      <w:r w:rsidR="009622A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421B0D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24EB8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одним из следующих способов:</w:t>
      </w:r>
    </w:p>
    <w:p w14:paraId="47BE0721" w14:textId="77777777" w:rsidR="00853B2E" w:rsidRPr="00E12B4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color w:val="000000" w:themeColor="text1"/>
          <w:sz w:val="28"/>
          <w:szCs w:val="28"/>
        </w:rPr>
        <w:t>1) на бумажном носителе;</w:t>
      </w:r>
    </w:p>
    <w:p w14:paraId="60246822" w14:textId="25CEC2DD" w:rsidR="00853B2E" w:rsidRPr="00E12B42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color w:val="000000" w:themeColor="text1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FC0852" w:rsidRPr="00FC0852">
        <w:rPr>
          <w:rFonts w:ascii="Times New Roman" w:hAnsi="Times New Roman"/>
          <w:color w:val="000000" w:themeColor="text1"/>
          <w:sz w:val="28"/>
          <w:szCs w:val="28"/>
        </w:rPr>
        <w:t>онной подписи должностным лицом уполномоченног</w:t>
      </w:r>
      <w:r w:rsidR="00FC0852" w:rsidRPr="009E5984">
        <w:rPr>
          <w:rFonts w:ascii="Times New Roman" w:hAnsi="Times New Roman"/>
          <w:color w:val="000000" w:themeColor="text1"/>
          <w:sz w:val="28"/>
          <w:szCs w:val="28"/>
        </w:rPr>
        <w:t>о органа</w:t>
      </w:r>
      <w:r w:rsidRPr="00E12B4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FBBD6D0" w14:textId="3B0BC07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F6005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, ответственного за делопроизводство.</w:t>
      </w:r>
    </w:p>
    <w:p w14:paraId="142CCA13" w14:textId="0E1E0B43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1550EC95" w14:textId="6ABDD7D9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посредством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направле</w:t>
      </w:r>
      <w:r w:rsidR="0053426C" w:rsidRPr="0053426C">
        <w:rPr>
          <w:rFonts w:ascii="Times New Roman" w:hAnsi="Times New Roman"/>
          <w:color w:val="000000" w:themeColor="text1"/>
          <w:sz w:val="28"/>
          <w:szCs w:val="28"/>
        </w:rPr>
        <w:t xml:space="preserve">ние разрешения на строительство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в личный кабинет заявителя </w:t>
      </w:r>
      <w:r w:rsidR="009622A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на Е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>дином портале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24F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146EB">
        <w:rPr>
          <w:rFonts w:ascii="Times New Roman" w:hAnsi="Times New Roman"/>
          <w:color w:val="000000" w:themeColor="text1"/>
          <w:sz w:val="28"/>
          <w:szCs w:val="28"/>
        </w:rPr>
        <w:t>егиональном портале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(статус заявления обновляется </w:t>
      </w:r>
      <w:r w:rsidR="009622A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до статуса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Услуга оказана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C90D403" w14:textId="58B2C64C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При подаче заявления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через многофункциональный центр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 w:rsidR="00ED7835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внесенными 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>исправле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ниям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допущенных </w:t>
      </w:r>
      <w:r w:rsidR="00952272" w:rsidRPr="00E12B42">
        <w:rPr>
          <w:rFonts w:ascii="Times New Roman" w:hAnsi="Times New Roman"/>
          <w:color w:val="000000" w:themeColor="text1"/>
          <w:sz w:val="28"/>
          <w:szCs w:val="28"/>
        </w:rPr>
        <w:t>опечато</w:t>
      </w:r>
      <w:r w:rsidR="0095227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FD21CD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и ошиб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 xml:space="preserve">ок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>направляется в многофункциональный центр.</w:t>
      </w:r>
    </w:p>
    <w:p w14:paraId="3B2266A9" w14:textId="348E666A" w:rsidR="00853B2E" w:rsidRPr="00E12B42" w:rsidRDefault="001A0507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45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. Срок предоставления заявителю результата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исчисляется со дня принятия решения об исправлении допущенных опечаток </w:t>
      </w:r>
      <w:r w:rsidR="009622A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ошибок в разрешении на </w:t>
      </w:r>
      <w:r w:rsidR="0053426C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и составляет 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один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рабочий день, </w:t>
      </w:r>
      <w:r w:rsidR="009622A8">
        <w:rPr>
          <w:rFonts w:ascii="Times New Roman" w:hAnsi="Times New Roman"/>
          <w:color w:val="000000" w:themeColor="text1"/>
          <w:sz w:val="28"/>
          <w:szCs w:val="28"/>
        </w:rPr>
        <w:br/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но не превышает срок, установленный в пункте </w:t>
      </w:r>
      <w:r w:rsidR="002D4F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D21CD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53B2E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1C926A1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3B2E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15E7765A" w14:textId="77777777" w:rsidR="00FE2B63" w:rsidRPr="00FE2B63" w:rsidRDefault="00FE2B63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Получение дополнительных сведений от заявителя</w:t>
      </w:r>
    </w:p>
    <w:p w14:paraId="6BB4282B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7975F2C7" w14:textId="048085DA" w:rsidR="00FE2B63" w:rsidRPr="00E12B42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>. Получение дополнительных сведений от заявителя не предусмотрено.</w:t>
      </w:r>
    </w:p>
    <w:p w14:paraId="3CEFB18E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527B78C4" w14:textId="0C22BC8C" w:rsidR="00FE2B63" w:rsidRPr="00FE2B63" w:rsidRDefault="00FE2B63" w:rsidP="00E12B4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Максимальный срок предоставления </w:t>
      </w:r>
      <w:r w:rsidR="007362A1" w:rsidRPr="007362A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14:paraId="65D4CB6C" w14:textId="77777777" w:rsidR="00FE2B63" w:rsidRPr="00FE2B63" w:rsidRDefault="00FE2B63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2B6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</w:p>
    <w:p w14:paraId="2F8CCE5E" w14:textId="661C8EB6" w:rsidR="00FE2B63" w:rsidRDefault="001A0507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F62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7362A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>указан в пункте 2.2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E2B63" w:rsidRPr="00E12B42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5A7C9F94" w14:textId="77777777" w:rsidR="00822D5F" w:rsidRDefault="00822D5F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02E7C0" w14:textId="77777777" w:rsidR="00822D5F" w:rsidRPr="00E12B42" w:rsidRDefault="00822D5F" w:rsidP="00FE2B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AA8A7F" w14:textId="77777777" w:rsidR="00853B2E" w:rsidRPr="00853B2E" w:rsidRDefault="00853B2E" w:rsidP="00853B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ECB7220" w14:textId="220D5941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Особенности выполнения административных процедур (действий) </w:t>
      </w:r>
      <w:r w:rsidR="003B1C65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многофункциональных центрах предоставления государственных </w:t>
      </w:r>
      <w:r w:rsidR="003B1C65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муниципальных услуг</w:t>
      </w:r>
    </w:p>
    <w:p w14:paraId="4DE5F6D0" w14:textId="77777777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A3A6474" w14:textId="77777777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14:paraId="7D2C7647" w14:textId="77777777" w:rsidR="00B84E52" w:rsidRPr="001556DF" w:rsidRDefault="00B84E52" w:rsidP="00B84E52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C26E37" w14:textId="1513F560" w:rsidR="00B84E52" w:rsidRPr="001556DF" w:rsidRDefault="00D47D0F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Многофункциональный центр осуществляет:</w:t>
      </w:r>
    </w:p>
    <w:p w14:paraId="170B0787" w14:textId="472CDB02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предоставления услуги </w:t>
      </w:r>
      <w:r w:rsidR="003B1C6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</w:t>
      </w:r>
      <w:r w:rsidR="003B1C6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многофункциональном центре;</w:t>
      </w:r>
    </w:p>
    <w:p w14:paraId="1D2C8DD4" w14:textId="1EDAB079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</w:t>
      </w:r>
      <w:r w:rsidR="003B1C6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14:paraId="5149B1F1" w14:textId="77777777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14:paraId="133C3FAC" w14:textId="77777777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соответствии с частью 1</w:t>
      </w:r>
      <w:r w:rsidRPr="00D8543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9636A27" w14:textId="77777777" w:rsidR="00B84E52" w:rsidRPr="001556DF" w:rsidRDefault="00B84E52" w:rsidP="00B84E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EC0447" w14:textId="118688E8" w:rsidR="00B84E52" w:rsidRPr="001556DF" w:rsidRDefault="003B1C65" w:rsidP="00B84E5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B84E52"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14:paraId="0A6CF4C8" w14:textId="77777777" w:rsidR="00B84E52" w:rsidRPr="001556DF" w:rsidRDefault="00B84E52" w:rsidP="00B84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F76018" w14:textId="39B915B4" w:rsidR="00B84E52" w:rsidRPr="001556DF" w:rsidRDefault="00D47D0F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49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14:paraId="0805A54D" w14:textId="77777777" w:rsidR="00DC5EF7" w:rsidRPr="00DC5EF7" w:rsidRDefault="00DC5EF7" w:rsidP="00DC5EF7">
      <w:pPr>
        <w:widowControl w:val="0"/>
        <w:numPr>
          <w:ilvl w:val="0"/>
          <w:numId w:val="29"/>
        </w:numPr>
        <w:tabs>
          <w:tab w:val="left" w:pos="1266"/>
        </w:tabs>
        <w:autoSpaceDE w:val="0"/>
        <w:autoSpaceDN w:val="0"/>
        <w:spacing w:after="0" w:line="240" w:lineRule="auto"/>
        <w:ind w:right="220" w:firstLine="707"/>
        <w:jc w:val="both"/>
        <w:rPr>
          <w:rFonts w:ascii="Times New Roman" w:hAnsi="Times New Roman"/>
          <w:sz w:val="28"/>
          <w:lang w:eastAsia="en-US"/>
        </w:rPr>
      </w:pPr>
      <w:r w:rsidRPr="00DC5EF7">
        <w:rPr>
          <w:rFonts w:ascii="Times New Roman" w:hAnsi="Times New Roman"/>
          <w:sz w:val="28"/>
          <w:lang w:eastAsia="en-US"/>
        </w:rPr>
        <w:t xml:space="preserve">непосредственно при личном приеме заявителя </w:t>
      </w:r>
      <w:r w:rsidRPr="00DC5EF7">
        <w:rPr>
          <w:rFonts w:ascii="Times New Roman" w:hAnsi="Times New Roman"/>
          <w:spacing w:val="1"/>
          <w:sz w:val="28"/>
          <w:lang w:eastAsia="en-US"/>
        </w:rPr>
        <w:t>в ГБУ РК «М</w:t>
      </w:r>
      <w:r w:rsidRPr="00DC5EF7">
        <w:rPr>
          <w:rFonts w:ascii="Times New Roman" w:hAnsi="Times New Roman"/>
          <w:sz w:val="28"/>
          <w:lang w:eastAsia="en-US"/>
        </w:rPr>
        <w:t>ногофункциональный центр по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предоставлению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государственных</w:t>
      </w:r>
      <w:r w:rsidRPr="00DC5EF7">
        <w:rPr>
          <w:rFonts w:ascii="Times New Roman" w:hAnsi="Times New Roman"/>
          <w:spacing w:val="-2"/>
          <w:sz w:val="28"/>
          <w:lang w:eastAsia="en-US"/>
        </w:rPr>
        <w:t xml:space="preserve">                         </w:t>
      </w:r>
      <w:r w:rsidRPr="00DC5EF7">
        <w:rPr>
          <w:rFonts w:ascii="Times New Roman" w:hAnsi="Times New Roman"/>
          <w:sz w:val="28"/>
          <w:lang w:eastAsia="en-US"/>
        </w:rPr>
        <w:t>и</w:t>
      </w:r>
      <w:r w:rsidRPr="00DC5EF7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муниципальных</w:t>
      </w:r>
      <w:r w:rsidRPr="00DC5EF7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услуг</w:t>
      </w:r>
      <w:r w:rsidRPr="00DC5EF7">
        <w:rPr>
          <w:rFonts w:ascii="Times New Roman" w:hAnsi="Times New Roman"/>
          <w:spacing w:val="-2"/>
          <w:sz w:val="28"/>
          <w:lang w:eastAsia="en-US"/>
        </w:rPr>
        <w:t xml:space="preserve"> Республики Карелия </w:t>
      </w:r>
      <w:r w:rsidRPr="00DC5EF7">
        <w:rPr>
          <w:rFonts w:ascii="Times New Roman" w:hAnsi="Times New Roman"/>
          <w:sz w:val="28"/>
          <w:lang w:eastAsia="en-US"/>
        </w:rPr>
        <w:t>(далее</w:t>
      </w:r>
      <w:r w:rsidRPr="00DC5EF7">
        <w:rPr>
          <w:rFonts w:ascii="Times New Roman" w:hAnsi="Times New Roman"/>
          <w:spacing w:val="2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–</w:t>
      </w:r>
      <w:r w:rsidRPr="00DC5EF7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многофункциональный</w:t>
      </w:r>
      <w:r w:rsidRPr="00DC5EF7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 xml:space="preserve">центр) или в помещениях Управления земельных отношений, градостроительной деятельности и муниципальной собственности Администрации </w:t>
      </w:r>
      <w:proofErr w:type="spellStart"/>
      <w:r w:rsidRPr="00DC5EF7">
        <w:rPr>
          <w:rFonts w:ascii="Times New Roman" w:hAnsi="Times New Roman"/>
          <w:sz w:val="28"/>
          <w:lang w:eastAsia="en-US"/>
        </w:rPr>
        <w:t>Кондопожского</w:t>
      </w:r>
      <w:proofErr w:type="spellEnd"/>
      <w:r w:rsidRPr="00DC5EF7">
        <w:rPr>
          <w:rFonts w:ascii="Times New Roman" w:hAnsi="Times New Roman"/>
          <w:sz w:val="28"/>
          <w:lang w:eastAsia="en-US"/>
        </w:rPr>
        <w:t xml:space="preserve"> муниципального района  (далее - уполномоченный орган местного самоуправления или Уполномоченный орган), по адресу: </w:t>
      </w:r>
      <w:proofErr w:type="gramStart"/>
      <w:r w:rsidRPr="00DC5EF7">
        <w:rPr>
          <w:rFonts w:ascii="Times New Roman" w:hAnsi="Times New Roman"/>
          <w:sz w:val="28"/>
          <w:lang w:eastAsia="en-US"/>
        </w:rPr>
        <w:t xml:space="preserve">Республика Карелия, </w:t>
      </w:r>
      <w:proofErr w:type="spellStart"/>
      <w:r w:rsidRPr="00DC5EF7">
        <w:rPr>
          <w:rFonts w:ascii="Times New Roman" w:hAnsi="Times New Roman"/>
          <w:sz w:val="28"/>
          <w:lang w:eastAsia="en-US"/>
        </w:rPr>
        <w:t>Кондопожский</w:t>
      </w:r>
      <w:proofErr w:type="spellEnd"/>
      <w:r w:rsidRPr="00DC5EF7">
        <w:rPr>
          <w:rFonts w:ascii="Times New Roman" w:hAnsi="Times New Roman"/>
          <w:sz w:val="28"/>
          <w:lang w:eastAsia="en-US"/>
        </w:rPr>
        <w:t xml:space="preserve"> район, г. Кондопога, пл. Ленина, д.1 (2 этаж, </w:t>
      </w:r>
      <w:proofErr w:type="spellStart"/>
      <w:r w:rsidRPr="00DC5EF7">
        <w:rPr>
          <w:rFonts w:ascii="Times New Roman" w:hAnsi="Times New Roman"/>
          <w:sz w:val="28"/>
          <w:lang w:eastAsia="en-US"/>
        </w:rPr>
        <w:t>каб</w:t>
      </w:r>
      <w:proofErr w:type="spellEnd"/>
      <w:r w:rsidRPr="00DC5EF7">
        <w:rPr>
          <w:rFonts w:ascii="Times New Roman" w:hAnsi="Times New Roman"/>
          <w:sz w:val="28"/>
          <w:lang w:eastAsia="en-US"/>
        </w:rPr>
        <w:t xml:space="preserve">. 20, 25). </w:t>
      </w:r>
      <w:proofErr w:type="gramEnd"/>
    </w:p>
    <w:p w14:paraId="5BA3368A" w14:textId="77777777" w:rsidR="00DC5EF7" w:rsidRPr="00DC5EF7" w:rsidRDefault="00DC5EF7" w:rsidP="00DC5EF7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left="217" w:right="220"/>
        <w:rPr>
          <w:rFonts w:ascii="Times New Roman" w:hAnsi="Times New Roman"/>
          <w:sz w:val="28"/>
          <w:lang w:eastAsia="en-US"/>
        </w:rPr>
      </w:pPr>
      <w:r w:rsidRPr="00DC5EF7">
        <w:rPr>
          <w:rFonts w:ascii="Times New Roman" w:hAnsi="Times New Roman"/>
          <w:sz w:val="28"/>
          <w:lang w:eastAsia="en-US"/>
        </w:rPr>
        <w:t>Часы приема (в предпраздничные дни продолжительность времени работы сокращается на 1 час):</w:t>
      </w:r>
    </w:p>
    <w:p w14:paraId="1F70357C" w14:textId="77777777" w:rsidR="00DC5EF7" w:rsidRPr="00DC5EF7" w:rsidRDefault="00DC5EF7" w:rsidP="00DC5EF7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left="217" w:right="220"/>
        <w:rPr>
          <w:rFonts w:ascii="Times New Roman" w:hAnsi="Times New Roman"/>
          <w:sz w:val="28"/>
          <w:lang w:eastAsia="en-US"/>
        </w:rPr>
      </w:pPr>
      <w:r w:rsidRPr="00DC5EF7">
        <w:rPr>
          <w:rFonts w:ascii="Times New Roman" w:hAnsi="Times New Roman"/>
          <w:sz w:val="28"/>
          <w:lang w:eastAsia="en-US"/>
        </w:rPr>
        <w:t>-понедельник с 14.00 до 18.00 часов;</w:t>
      </w:r>
    </w:p>
    <w:p w14:paraId="2EC0985C" w14:textId="77777777" w:rsidR="00DC5EF7" w:rsidRPr="00DC5EF7" w:rsidRDefault="00DC5EF7" w:rsidP="00DC5EF7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left="217" w:right="220"/>
        <w:rPr>
          <w:rFonts w:ascii="Times New Roman" w:hAnsi="Times New Roman"/>
          <w:sz w:val="28"/>
          <w:lang w:eastAsia="en-US"/>
        </w:rPr>
      </w:pPr>
      <w:r w:rsidRPr="00DC5EF7">
        <w:rPr>
          <w:rFonts w:ascii="Times New Roman" w:hAnsi="Times New Roman"/>
          <w:sz w:val="28"/>
          <w:lang w:eastAsia="en-US"/>
        </w:rPr>
        <w:t>-четверг с 14.00 до 17.00 часов;</w:t>
      </w:r>
    </w:p>
    <w:p w14:paraId="2DA1D1BF" w14:textId="77777777" w:rsidR="00DC5EF7" w:rsidRPr="00DC5EF7" w:rsidRDefault="00DC5EF7" w:rsidP="00DC5EF7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left="217" w:right="220"/>
        <w:rPr>
          <w:rFonts w:ascii="Times New Roman" w:hAnsi="Times New Roman"/>
          <w:sz w:val="28"/>
          <w:lang w:eastAsia="en-US"/>
        </w:rPr>
      </w:pPr>
      <w:r w:rsidRPr="00DC5EF7">
        <w:rPr>
          <w:rFonts w:ascii="Times New Roman" w:hAnsi="Times New Roman"/>
          <w:sz w:val="28"/>
          <w:lang w:eastAsia="en-US"/>
        </w:rPr>
        <w:t>обеденный перерыв с 13.00 до 14.00 часов.</w:t>
      </w:r>
    </w:p>
    <w:p w14:paraId="33F85B70" w14:textId="77777777" w:rsidR="00DC5EF7" w:rsidRPr="00DC5EF7" w:rsidRDefault="00DC5EF7" w:rsidP="00DC5EF7">
      <w:pPr>
        <w:widowControl w:val="0"/>
        <w:numPr>
          <w:ilvl w:val="0"/>
          <w:numId w:val="29"/>
        </w:numPr>
        <w:tabs>
          <w:tab w:val="left" w:pos="1230"/>
        </w:tabs>
        <w:autoSpaceDE w:val="0"/>
        <w:autoSpaceDN w:val="0"/>
        <w:spacing w:before="1" w:after="0" w:line="322" w:lineRule="exact"/>
        <w:ind w:left="1229" w:hanging="305"/>
        <w:jc w:val="both"/>
        <w:rPr>
          <w:rFonts w:ascii="Times New Roman" w:hAnsi="Times New Roman"/>
          <w:sz w:val="28"/>
          <w:lang w:eastAsia="en-US"/>
        </w:rPr>
      </w:pPr>
      <w:r w:rsidRPr="00DC5EF7">
        <w:rPr>
          <w:rFonts w:ascii="Times New Roman" w:hAnsi="Times New Roman"/>
          <w:sz w:val="28"/>
          <w:lang w:eastAsia="en-US"/>
        </w:rPr>
        <w:lastRenderedPageBreak/>
        <w:t>по</w:t>
      </w:r>
      <w:r w:rsidRPr="00DC5EF7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телефону</w:t>
      </w:r>
      <w:r w:rsidRPr="00DC5EF7">
        <w:rPr>
          <w:rFonts w:ascii="Times New Roman" w:hAnsi="Times New Roman"/>
          <w:spacing w:val="-7"/>
          <w:sz w:val="28"/>
          <w:lang w:eastAsia="en-US"/>
        </w:rPr>
        <w:t xml:space="preserve"> в </w:t>
      </w:r>
      <w:r w:rsidRPr="00DC5EF7">
        <w:rPr>
          <w:rFonts w:ascii="Times New Roman" w:hAnsi="Times New Roman"/>
          <w:sz w:val="28"/>
          <w:lang w:eastAsia="en-US"/>
        </w:rPr>
        <w:t>Уполномоченном</w:t>
      </w:r>
      <w:r w:rsidRPr="00DC5EF7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органе или</w:t>
      </w:r>
      <w:r w:rsidRPr="00DC5EF7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многофункциональном</w:t>
      </w:r>
      <w:r w:rsidRPr="00DC5EF7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центре;</w:t>
      </w:r>
    </w:p>
    <w:p w14:paraId="59D8A35D" w14:textId="77777777" w:rsidR="00DC5EF7" w:rsidRPr="00DC5EF7" w:rsidRDefault="00DC5EF7" w:rsidP="00DC5EF7">
      <w:pPr>
        <w:widowControl w:val="0"/>
        <w:numPr>
          <w:ilvl w:val="0"/>
          <w:numId w:val="29"/>
        </w:numPr>
        <w:tabs>
          <w:tab w:val="left" w:pos="1273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hAnsi="Times New Roman"/>
          <w:sz w:val="28"/>
          <w:lang w:eastAsia="en-US"/>
        </w:rPr>
      </w:pPr>
      <w:r w:rsidRPr="00DC5EF7">
        <w:rPr>
          <w:rFonts w:ascii="Times New Roman" w:hAnsi="Times New Roman"/>
          <w:sz w:val="28"/>
          <w:lang w:eastAsia="en-US"/>
        </w:rPr>
        <w:t>письменно, в том числе посредством электронной почты, факсимильной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связи;</w:t>
      </w:r>
    </w:p>
    <w:p w14:paraId="67001228" w14:textId="77777777" w:rsidR="00DC5EF7" w:rsidRPr="00DC5EF7" w:rsidRDefault="00DC5EF7" w:rsidP="00DC5EF7">
      <w:pPr>
        <w:widowControl w:val="0"/>
        <w:numPr>
          <w:ilvl w:val="0"/>
          <w:numId w:val="29"/>
        </w:numPr>
        <w:tabs>
          <w:tab w:val="left" w:pos="1230"/>
        </w:tabs>
        <w:autoSpaceDE w:val="0"/>
        <w:autoSpaceDN w:val="0"/>
        <w:spacing w:after="0" w:line="317" w:lineRule="exact"/>
        <w:ind w:left="1229" w:hanging="305"/>
        <w:jc w:val="both"/>
        <w:rPr>
          <w:rFonts w:ascii="Times New Roman" w:hAnsi="Times New Roman"/>
          <w:sz w:val="28"/>
          <w:lang w:eastAsia="en-US"/>
        </w:rPr>
      </w:pPr>
      <w:r w:rsidRPr="00DC5EF7">
        <w:rPr>
          <w:rFonts w:ascii="Times New Roman" w:hAnsi="Times New Roman"/>
          <w:sz w:val="28"/>
          <w:lang w:eastAsia="en-US"/>
        </w:rPr>
        <w:t>посредством</w:t>
      </w:r>
      <w:r w:rsidRPr="00DC5EF7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размещения</w:t>
      </w:r>
      <w:r w:rsidRPr="00DC5EF7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в</w:t>
      </w:r>
      <w:r w:rsidRPr="00DC5EF7">
        <w:rPr>
          <w:rFonts w:ascii="Times New Roman" w:hAnsi="Times New Roman"/>
          <w:spacing w:val="-4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открытой</w:t>
      </w:r>
      <w:r w:rsidRPr="00DC5EF7">
        <w:rPr>
          <w:rFonts w:ascii="Times New Roman" w:hAnsi="Times New Roman"/>
          <w:spacing w:val="-6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и</w:t>
      </w:r>
      <w:r w:rsidRPr="00DC5EF7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доступной</w:t>
      </w:r>
      <w:r w:rsidRPr="00DC5EF7">
        <w:rPr>
          <w:rFonts w:ascii="Times New Roman" w:hAnsi="Times New Roman"/>
          <w:spacing w:val="-2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форме</w:t>
      </w:r>
      <w:r w:rsidRPr="00DC5EF7">
        <w:rPr>
          <w:rFonts w:ascii="Times New Roman" w:hAnsi="Times New Roman"/>
          <w:spacing w:val="-5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информации:</w:t>
      </w:r>
    </w:p>
    <w:p w14:paraId="08C56D8A" w14:textId="77777777" w:rsidR="00DC5EF7" w:rsidRPr="00DC5EF7" w:rsidRDefault="00DC5EF7" w:rsidP="000234BF">
      <w:pPr>
        <w:widowControl w:val="0"/>
        <w:autoSpaceDE w:val="0"/>
        <w:autoSpaceDN w:val="0"/>
        <w:spacing w:after="0" w:line="240" w:lineRule="auto"/>
        <w:ind w:left="217" w:right="2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5EF7">
        <w:rPr>
          <w:rFonts w:ascii="Times New Roman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</w:t>
      </w:r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государственных</w:t>
      </w:r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и</w:t>
      </w:r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муниципальных</w:t>
      </w:r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услуг</w:t>
      </w:r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(функций)»</w:t>
      </w:r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(https://</w:t>
      </w:r>
      <w:hyperlink r:id="rId14" w:history="1">
        <w:r w:rsidRPr="00DC5EF7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www.gosuslugi.ru/)</w:t>
        </w:r>
      </w:hyperlink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(далее</w:t>
      </w:r>
      <w:r w:rsidRPr="00DC5EF7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– ЕПГУ,</w:t>
      </w:r>
      <w:r w:rsidRPr="00DC5EF7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Единый портал);</w:t>
      </w:r>
    </w:p>
    <w:p w14:paraId="614B8E2C" w14:textId="5975AA9C" w:rsidR="00DC5EF7" w:rsidRPr="00DC5EF7" w:rsidRDefault="00DC5EF7" w:rsidP="000234BF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5EF7">
        <w:rPr>
          <w:rFonts w:ascii="Times New Roman" w:hAnsi="Times New Roman"/>
          <w:sz w:val="28"/>
          <w:szCs w:val="28"/>
          <w:lang w:eastAsia="en-US"/>
        </w:rPr>
        <w:t>на</w:t>
      </w:r>
      <w:r w:rsidRPr="00DC5EF7">
        <w:rPr>
          <w:rFonts w:ascii="Times New Roman" w:hAnsi="Times New Roman"/>
          <w:spacing w:val="134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 xml:space="preserve">региональном  </w:t>
      </w:r>
      <w:r w:rsidRPr="00DC5EF7">
        <w:rPr>
          <w:rFonts w:ascii="Times New Roman" w:hAnsi="Times New Roman"/>
          <w:spacing w:val="59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 xml:space="preserve">портале  </w:t>
      </w:r>
      <w:r w:rsidRPr="00DC5EF7">
        <w:rPr>
          <w:rFonts w:ascii="Times New Roman" w:hAnsi="Times New Roman"/>
          <w:spacing w:val="63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 xml:space="preserve">государственных  </w:t>
      </w:r>
      <w:r w:rsidRPr="00DC5EF7">
        <w:rPr>
          <w:rFonts w:ascii="Times New Roman" w:hAnsi="Times New Roman"/>
          <w:spacing w:val="63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 xml:space="preserve">и  </w:t>
      </w:r>
      <w:r w:rsidRPr="00DC5EF7">
        <w:rPr>
          <w:rFonts w:ascii="Times New Roman" w:hAnsi="Times New Roman"/>
          <w:spacing w:val="63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 xml:space="preserve">муниципальных  </w:t>
      </w:r>
      <w:r w:rsidRPr="00DC5EF7">
        <w:rPr>
          <w:rFonts w:ascii="Times New Roman" w:hAnsi="Times New Roman"/>
          <w:spacing w:val="63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услуг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(функций),</w:t>
      </w:r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DC5EF7">
        <w:rPr>
          <w:rFonts w:ascii="Times New Roman" w:hAnsi="Times New Roman"/>
          <w:sz w:val="28"/>
          <w:szCs w:val="28"/>
          <w:lang w:eastAsia="en-US"/>
        </w:rPr>
        <w:t>являющегося</w:t>
      </w:r>
      <w:proofErr w:type="gramEnd"/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государственной</w:t>
      </w:r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информационной</w:t>
      </w:r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системой</w:t>
      </w:r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 xml:space="preserve">Республики Карелия:  </w:t>
      </w:r>
      <w:r w:rsidRPr="00DC5EF7">
        <w:rPr>
          <w:rFonts w:ascii="Times New Roman" w:hAnsi="Times New Roman"/>
          <w:sz w:val="28"/>
          <w:szCs w:val="28"/>
          <w:lang w:val="en-US" w:eastAsia="en-US"/>
        </w:rPr>
        <w:t>https</w:t>
      </w:r>
      <w:r w:rsidRPr="00DC5EF7">
        <w:rPr>
          <w:rFonts w:ascii="Times New Roman" w:hAnsi="Times New Roman"/>
          <w:sz w:val="28"/>
          <w:szCs w:val="28"/>
          <w:lang w:eastAsia="en-US"/>
        </w:rPr>
        <w:t>://</w:t>
      </w:r>
      <w:proofErr w:type="spellStart"/>
      <w:r w:rsidRPr="00DC5EF7">
        <w:rPr>
          <w:rFonts w:ascii="Times New Roman" w:hAnsi="Times New Roman"/>
          <w:sz w:val="28"/>
          <w:szCs w:val="28"/>
          <w:lang w:val="en-US" w:eastAsia="en-US"/>
        </w:rPr>
        <w:t>uslugi</w:t>
      </w:r>
      <w:proofErr w:type="spellEnd"/>
      <w:r w:rsidRPr="00DC5EF7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DC5EF7">
        <w:rPr>
          <w:rFonts w:ascii="Times New Roman" w:hAnsi="Times New Roman"/>
          <w:sz w:val="28"/>
          <w:szCs w:val="28"/>
          <w:lang w:val="en-US" w:eastAsia="en-US"/>
        </w:rPr>
        <w:t>karelia</w:t>
      </w:r>
      <w:proofErr w:type="spellEnd"/>
      <w:r w:rsidRPr="00DC5EF7">
        <w:rPr>
          <w:rFonts w:ascii="Times New Roman" w:hAnsi="Times New Roman"/>
          <w:sz w:val="28"/>
          <w:szCs w:val="28"/>
          <w:lang w:eastAsia="en-US"/>
        </w:rPr>
        <w:t>.</w:t>
      </w:r>
      <w:proofErr w:type="spellStart"/>
      <w:r w:rsidRPr="00DC5EF7">
        <w:rPr>
          <w:rFonts w:ascii="Times New Roman" w:hAnsi="Times New Roman"/>
          <w:sz w:val="28"/>
          <w:szCs w:val="28"/>
          <w:lang w:val="en-US" w:eastAsia="en-US"/>
        </w:rPr>
        <w:t>ru</w:t>
      </w:r>
      <w:proofErr w:type="spellEnd"/>
      <w:r w:rsidRPr="00DC5EF7">
        <w:rPr>
          <w:rFonts w:ascii="Times New Roman" w:hAnsi="Times New Roman"/>
          <w:sz w:val="28"/>
          <w:szCs w:val="28"/>
          <w:lang w:eastAsia="en-US"/>
        </w:rPr>
        <w:t>/#/   (далее</w:t>
      </w:r>
      <w:r w:rsidRPr="00DC5EF7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–</w:t>
      </w:r>
      <w:r w:rsidRPr="00DC5EF7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szCs w:val="28"/>
          <w:lang w:eastAsia="en-US"/>
        </w:rPr>
        <w:t>региональный портал);</w:t>
      </w:r>
    </w:p>
    <w:p w14:paraId="2A9A0DAB" w14:textId="77777777" w:rsidR="00DC5EF7" w:rsidRPr="00DC5EF7" w:rsidRDefault="00DC5EF7" w:rsidP="000234BF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hAnsi="Times New Roman"/>
          <w:sz w:val="28"/>
          <w:lang w:eastAsia="en-US"/>
        </w:rPr>
      </w:pPr>
      <w:r w:rsidRPr="00DC5EF7">
        <w:rPr>
          <w:rFonts w:ascii="Times New Roman" w:hAnsi="Times New Roman"/>
          <w:sz w:val="28"/>
          <w:lang w:eastAsia="en-US"/>
        </w:rPr>
        <w:t>на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официальном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сайте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Уполномоченного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 xml:space="preserve">органа: </w:t>
      </w:r>
      <w:r w:rsidRPr="00DC5EF7">
        <w:rPr>
          <w:rFonts w:ascii="Times New Roman" w:hAnsi="Times New Roman"/>
          <w:sz w:val="28"/>
          <w:lang w:val="en-US" w:eastAsia="en-US"/>
        </w:rPr>
        <w:t>https</w:t>
      </w:r>
      <w:r w:rsidRPr="00DC5EF7">
        <w:rPr>
          <w:rFonts w:ascii="Times New Roman" w:hAnsi="Times New Roman"/>
          <w:sz w:val="28"/>
          <w:lang w:eastAsia="en-US"/>
        </w:rPr>
        <w:t>://</w:t>
      </w:r>
      <w:proofErr w:type="spellStart"/>
      <w:r w:rsidRPr="00DC5EF7">
        <w:rPr>
          <w:rFonts w:ascii="Times New Roman" w:hAnsi="Times New Roman"/>
          <w:sz w:val="28"/>
          <w:lang w:val="en-US" w:eastAsia="en-US"/>
        </w:rPr>
        <w:t>kmr</w:t>
      </w:r>
      <w:proofErr w:type="spellEnd"/>
      <w:r w:rsidRPr="00DC5EF7">
        <w:rPr>
          <w:rFonts w:ascii="Times New Roman" w:hAnsi="Times New Roman"/>
          <w:sz w:val="28"/>
          <w:lang w:eastAsia="en-US"/>
        </w:rPr>
        <w:t>10.</w:t>
      </w:r>
      <w:proofErr w:type="spellStart"/>
      <w:r w:rsidRPr="00DC5EF7">
        <w:rPr>
          <w:rFonts w:ascii="Times New Roman" w:hAnsi="Times New Roman"/>
          <w:sz w:val="28"/>
          <w:lang w:val="en-US" w:eastAsia="en-US"/>
        </w:rPr>
        <w:t>ru</w:t>
      </w:r>
      <w:proofErr w:type="spellEnd"/>
      <w:r w:rsidRPr="00DC5EF7">
        <w:rPr>
          <w:rFonts w:ascii="Times New Roman" w:hAnsi="Times New Roman"/>
          <w:sz w:val="28"/>
          <w:lang w:eastAsia="en-US"/>
        </w:rPr>
        <w:t>/;</w:t>
      </w:r>
    </w:p>
    <w:p w14:paraId="730B313C" w14:textId="77777777" w:rsidR="00DC5EF7" w:rsidRPr="00DC5EF7" w:rsidRDefault="00DC5EF7" w:rsidP="00DC5EF7">
      <w:pPr>
        <w:widowControl w:val="0"/>
        <w:numPr>
          <w:ilvl w:val="0"/>
          <w:numId w:val="29"/>
        </w:numPr>
        <w:tabs>
          <w:tab w:val="left" w:pos="1379"/>
        </w:tabs>
        <w:autoSpaceDE w:val="0"/>
        <w:autoSpaceDN w:val="0"/>
        <w:spacing w:after="0" w:line="240" w:lineRule="auto"/>
        <w:ind w:right="230" w:firstLine="707"/>
        <w:jc w:val="both"/>
        <w:rPr>
          <w:rFonts w:ascii="Times New Roman" w:hAnsi="Times New Roman"/>
          <w:sz w:val="28"/>
          <w:lang w:eastAsia="en-US"/>
        </w:rPr>
      </w:pPr>
      <w:r w:rsidRPr="00DC5EF7">
        <w:rPr>
          <w:rFonts w:ascii="Times New Roman" w:hAnsi="Times New Roman"/>
          <w:sz w:val="28"/>
          <w:lang w:eastAsia="en-US"/>
        </w:rPr>
        <w:t>посредством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размещения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информации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на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информационных</w:t>
      </w:r>
      <w:r w:rsidRPr="00DC5EF7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стендах</w:t>
      </w:r>
      <w:r w:rsidRPr="00DC5EF7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Уполномоченного органа</w:t>
      </w:r>
      <w:r w:rsidRPr="00DC5EF7">
        <w:rPr>
          <w:rFonts w:ascii="Times New Roman" w:hAnsi="Times New Roman"/>
          <w:spacing w:val="-1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или многофункционального</w:t>
      </w:r>
      <w:r w:rsidRPr="00DC5EF7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DC5EF7">
        <w:rPr>
          <w:rFonts w:ascii="Times New Roman" w:hAnsi="Times New Roman"/>
          <w:sz w:val="28"/>
          <w:lang w:eastAsia="en-US"/>
        </w:rPr>
        <w:t>центра.</w:t>
      </w:r>
    </w:p>
    <w:p w14:paraId="4421179A" w14:textId="32D38F59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 w:rsidR="003B1C6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секторе информирования для получения информации о муниципальн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1C6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превышать 15 минут.</w:t>
      </w:r>
    </w:p>
    <w:p w14:paraId="449359DE" w14:textId="28C99DD2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</w:t>
      </w:r>
      <w:r w:rsidR="0015164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наименовании организации, фамилии, имени, отчестве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(последнее – при наличии)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заявителя </w:t>
      </w:r>
      <w:r w:rsidR="0015164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 телефону работник многофункционального центра осуществляет не более 10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минут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3EB7B34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BE266C3" w14:textId="59B84DA4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 (ответ направляется заявителю </w:t>
      </w:r>
      <w:r w:rsidR="0015164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соответствии со способом, указанным в обращении);</w:t>
      </w:r>
    </w:p>
    <w:p w14:paraId="178D1DC2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1BBB69EE" w14:textId="748366BE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FC3CAD">
        <w:rPr>
          <w:rFonts w:ascii="Times New Roman" w:hAnsi="Times New Roman"/>
          <w:color w:val="000000" w:themeColor="text1"/>
          <w:sz w:val="28"/>
          <w:szCs w:val="28"/>
        </w:rPr>
        <w:t>тридцати</w:t>
      </w:r>
      <w:r w:rsidR="00FC3CA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дней </w:t>
      </w:r>
      <w:r w:rsidR="0015164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15164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многофункциональный центр в форме электронного документа, и в письменной форме по почтовому адресу, указанному в обращении, поступившем </w:t>
      </w:r>
      <w:r w:rsidR="0015164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многофункциональный центр в письменной форме.</w:t>
      </w:r>
    </w:p>
    <w:p w14:paraId="7FDB89C0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ADCAB8" w14:textId="77777777" w:rsidR="00601B41" w:rsidRDefault="00601B41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846CEE8" w14:textId="77777777" w:rsidR="00601B41" w:rsidRDefault="00601B41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409718" w14:textId="5601DA36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14:paraId="5CF12F6F" w14:textId="77777777" w:rsidR="00B84E52" w:rsidRPr="001556DF" w:rsidRDefault="00B84E52" w:rsidP="00B84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B5AC9D" w14:textId="1DAFB797" w:rsidR="00B84E52" w:rsidRPr="001556DF" w:rsidRDefault="00D47D0F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B84E52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указания о выдаче результатов оказания услуги через многофункциональный центр, уполномоченный орган государственной власти, орган местного самоуправления передает документы </w:t>
      </w:r>
      <w:r w:rsidR="00932E14">
        <w:rPr>
          <w:rFonts w:ascii="Times New Roman" w:hAnsi="Times New Roman"/>
          <w:color w:val="000000" w:themeColor="text1"/>
          <w:sz w:val="28"/>
          <w:szCs w:val="28"/>
        </w:rPr>
        <w:br/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многофункциональный центр для последующей выдачи заявителю (представителю) способом, согласно заключенным соглашениям </w:t>
      </w:r>
      <w:r w:rsidR="006145DE">
        <w:rPr>
          <w:rFonts w:ascii="Times New Roman" w:hAnsi="Times New Roman"/>
          <w:color w:val="000000" w:themeColor="text1"/>
          <w:sz w:val="28"/>
          <w:szCs w:val="28"/>
        </w:rPr>
        <w:br/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взаимодействии заключенным между уполномоченным органом государственной власти, органом местного самоуправления </w:t>
      </w:r>
      <w:r w:rsidR="006145DE">
        <w:rPr>
          <w:rFonts w:ascii="Times New Roman" w:hAnsi="Times New Roman"/>
          <w:color w:val="000000" w:themeColor="text1"/>
          <w:sz w:val="28"/>
          <w:szCs w:val="28"/>
        </w:rPr>
        <w:br/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и многофункциональным центром в порядке</w:t>
      </w:r>
      <w:proofErr w:type="gramEnd"/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утвержденном постановлением Правительства Российской Федерации от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сентября 2011 г</w:t>
      </w:r>
      <w:r w:rsidR="00B84E52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</w:t>
      </w:r>
      <w:r w:rsidR="00932E14">
        <w:rPr>
          <w:rFonts w:ascii="Times New Roman" w:hAnsi="Times New Roman"/>
          <w:color w:val="000000" w:themeColor="text1"/>
          <w:sz w:val="28"/>
          <w:szCs w:val="28"/>
        </w:rPr>
        <w:br/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14:paraId="73ABBD1A" w14:textId="4EDD14FD" w:rsidR="00B84E52" w:rsidRPr="001556DF" w:rsidRDefault="00B84E52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уполномоченным органом государственной власти, органом местного самоуправления таких документов </w:t>
      </w:r>
      <w:r w:rsidR="0058061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</w:t>
      </w:r>
      <w:r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 797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взаимодействии между многофункциональными центрами предоставления государственных </w:t>
      </w:r>
      <w:r w:rsidR="0058061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E8285E2" w14:textId="127B1C0F" w:rsidR="00B84E52" w:rsidRPr="001556DF" w:rsidRDefault="00D47D0F" w:rsidP="00B84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</w:t>
      </w:r>
      <w:r w:rsidR="00C24EB8">
        <w:rPr>
          <w:rFonts w:ascii="Times New Roman" w:hAnsi="Times New Roman"/>
          <w:color w:val="000000" w:themeColor="text1"/>
          <w:sz w:val="28"/>
          <w:szCs w:val="28"/>
        </w:rPr>
        <w:t>51</w:t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</w:t>
      </w:r>
      <w:r w:rsidR="0058061E">
        <w:rPr>
          <w:rFonts w:ascii="Times New Roman" w:hAnsi="Times New Roman"/>
          <w:color w:val="000000" w:themeColor="text1"/>
          <w:sz w:val="28"/>
          <w:szCs w:val="28"/>
        </w:rPr>
        <w:br/>
      </w:r>
      <w:r w:rsidR="00B84E52" w:rsidRPr="001556DF">
        <w:rPr>
          <w:rFonts w:ascii="Times New Roman" w:hAnsi="Times New Roman"/>
          <w:color w:val="000000" w:themeColor="text1"/>
          <w:sz w:val="28"/>
          <w:szCs w:val="28"/>
        </w:rPr>
        <w:t>по предварительной записи.</w:t>
      </w:r>
    </w:p>
    <w:p w14:paraId="1056F743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735875BE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3A9E0E7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4725C087" w14:textId="17F01F61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</w:t>
      </w:r>
      <w:r w:rsidR="0058061E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ГИС;</w:t>
      </w:r>
    </w:p>
    <w:p w14:paraId="0E57E73E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5D4EF416" w14:textId="31AB494D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заверяет экземпляр электронного документа на бумажном носителе </w:t>
      </w:r>
      <w:r w:rsidR="0058061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58061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изображением Государственного герба Российской Федерации);</w:t>
      </w:r>
    </w:p>
    <w:p w14:paraId="38F6E388" w14:textId="77777777" w:rsidR="00B84E52" w:rsidRPr="001556DF" w:rsidRDefault="00B84E52" w:rsidP="00B84E52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6DBDB47C" w14:textId="3A804966" w:rsidR="00B84E52" w:rsidRDefault="00B84E5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7ABCDD3C" w14:textId="07B58D06" w:rsidR="00AA43BD" w:rsidRDefault="00AA43B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9DE46F5" w14:textId="657AC054" w:rsidR="00CE6C97" w:rsidRPr="001556DF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14:paraId="4CBF11DD" w14:textId="4C5A4A74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392B690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14:paraId="6E7288D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14:paraId="3AF90B88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14:paraId="7F3C2F74" w14:textId="0497FA11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муниципальной услуги, </w:t>
      </w:r>
      <w:r w:rsidR="00B17985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а также принятием ими решений</w:t>
      </w:r>
    </w:p>
    <w:p w14:paraId="3EE71EBB" w14:textId="77777777" w:rsidR="0045665F" w:rsidRPr="001556DF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8978EF" w14:textId="15DB8ED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услуги.</w:t>
      </w:r>
    </w:p>
    <w:p w14:paraId="17F12E5C" w14:textId="7033CCA9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A8C487B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12C54DFC" w14:textId="090E84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64D71F9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14:paraId="541A247D" w14:textId="45C923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3DE453A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246F94B" w14:textId="0CBA586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14:paraId="3E66E70B" w14:textId="333D9AF0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муниципальной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качеством предоставления муниципальной услуги</w:t>
      </w:r>
    </w:p>
    <w:p w14:paraId="6A2C1BAB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73C7E6" w14:textId="38F54E52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14:paraId="10C89EF2" w14:textId="4798082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931D26"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="00F8257F" w:rsidRP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утверждаемых руководителем </w:t>
      </w:r>
      <w:r w:rsidR="00931D26">
        <w:rPr>
          <w:rFonts w:ascii="Times New Roman" w:hAnsi="Times New Roman"/>
          <w:color w:val="000000" w:themeColor="text1"/>
          <w:sz w:val="28"/>
          <w:szCs w:val="28"/>
        </w:rPr>
        <w:t>упол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номоченного органа</w:t>
      </w:r>
      <w:r w:rsidR="00F8257F" w:rsidRP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14:paraId="7B865BF6" w14:textId="4E9D428C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82F974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14:paraId="77A8D88A" w14:textId="5D6DBE6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</w:t>
      </w:r>
      <w:r w:rsidR="00B179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881AA6" w14:textId="7777777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14:paraId="3773172A" w14:textId="60D87BEE" w:rsidR="00CE6C97" w:rsidRPr="006145DE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145DE" w:rsidRPr="006145DE">
        <w:rPr>
          <w:rFonts w:ascii="Times New Roman" w:hAnsi="Times New Roman"/>
          <w:iCs/>
          <w:sz w:val="28"/>
          <w:szCs w:val="28"/>
        </w:rPr>
        <w:t>Республики Карелия</w:t>
      </w:r>
      <w:r w:rsidRPr="006145DE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 w:rsidR="006145DE" w:rsidRPr="006145D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145DE" w:rsidRPr="006145DE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6145DE" w:rsidRPr="006145D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145DE">
        <w:rPr>
          <w:rFonts w:ascii="Times New Roman" w:hAnsi="Times New Roman"/>
          <w:iCs/>
          <w:sz w:val="28"/>
          <w:szCs w:val="28"/>
        </w:rPr>
        <w:t>);</w:t>
      </w:r>
    </w:p>
    <w:p w14:paraId="7C22CFF3" w14:textId="6C173698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</w:t>
      </w:r>
      <w:r w:rsidR="006145D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B557C4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25C0C2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14:paraId="4960B0F6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14:paraId="1D71A915" w14:textId="2A2A332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14:paraId="38BCCD89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5D150C" w14:textId="7D3B0393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6145DE" w:rsidRPr="006145DE">
        <w:rPr>
          <w:rFonts w:ascii="Times New Roman" w:hAnsi="Times New Roman"/>
          <w:iCs/>
          <w:sz w:val="28"/>
          <w:szCs w:val="28"/>
        </w:rPr>
        <w:t>Республики Карелия</w:t>
      </w:r>
      <w:r w:rsidR="006145DE" w:rsidRPr="006145DE">
        <w:rPr>
          <w:rFonts w:ascii="Times New Roman" w:hAnsi="Times New Roman"/>
          <w:sz w:val="28"/>
          <w:szCs w:val="28"/>
        </w:rPr>
        <w:t xml:space="preserve"> и нормативных правовых актов Администрации </w:t>
      </w:r>
      <w:proofErr w:type="spellStart"/>
      <w:r w:rsidR="006145DE" w:rsidRPr="006145DE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="006145DE" w:rsidRPr="006145D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145DE" w:rsidRPr="006145DE">
        <w:rPr>
          <w:rFonts w:ascii="Times New Roman" w:hAnsi="Times New Roman"/>
          <w:iCs/>
          <w:sz w:val="28"/>
          <w:szCs w:val="28"/>
        </w:rPr>
        <w:t>)</w:t>
      </w:r>
      <w:r w:rsidR="00F8257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719D9A2C" w14:textId="119D3A5C" w:rsidR="0045665F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</w:t>
      </w:r>
      <w:r w:rsidR="00B179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своевременность принятия решения о предоставлении (об отказе </w:t>
      </w:r>
      <w:r w:rsidR="00B179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</w:t>
      </w:r>
      <w:r w:rsidR="00B179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законодательства.</w:t>
      </w:r>
    </w:p>
    <w:p w14:paraId="4F2C6571" w14:textId="7777777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99116D" w14:textId="0559B803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14:paraId="103E54DF" w14:textId="3D452E0D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14:paraId="424AB36C" w14:textId="13771B2E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14:paraId="1FFC1BB5" w14:textId="5B5A818F" w:rsidR="00097103" w:rsidRPr="001556DF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09EE63" w14:textId="3BC0394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14:paraId="3F0B3683" w14:textId="47D05E75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14:paraId="2C3724AB" w14:textId="43475931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A868F3C" w14:textId="55646B4E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14:paraId="7731C5D6" w14:textId="2E7EA65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органа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="00F825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B7FA92A" w14:textId="36EA2A0D" w:rsidR="00CE6C97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3B376A6" w14:textId="747ECFC4" w:rsidR="00AA43BD" w:rsidRDefault="00AA43B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0FF5E40" w14:textId="77777777" w:rsidR="008D7667" w:rsidRDefault="00046205" w:rsidP="00C025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</w:t>
      </w:r>
      <w:r w:rsidR="008D7667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действий (бездействия) органа</w:t>
      </w:r>
      <w:r w:rsidR="00F8257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(организации)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предоставляющего муниципальную услугу, а также их должностных лиц, </w:t>
      </w:r>
    </w:p>
    <w:p w14:paraId="65C03B8C" w14:textId="345A230C" w:rsidR="00CE6C97" w:rsidRPr="001556DF" w:rsidRDefault="00E2083D" w:rsidP="00C025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 служащих</w:t>
      </w:r>
    </w:p>
    <w:p w14:paraId="192024E7" w14:textId="6D417002" w:rsidR="00097103" w:rsidRPr="001556DF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AB94F17" w14:textId="6FB6CA4B" w:rsidR="00CE6C97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825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257F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муниципальных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14:paraId="5C051F94" w14:textId="77777777" w:rsidR="006145DE" w:rsidRDefault="006145D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99504C" w14:textId="77777777" w:rsidR="006145DE" w:rsidRPr="001556DF" w:rsidRDefault="006145DE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F1D0AA" w14:textId="2491FA8F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D791A7" w14:textId="31D74F08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Органы </w:t>
      </w:r>
      <w:r w:rsidR="0027237C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государ</w:t>
      </w:r>
      <w:r w:rsidR="00F8257F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="0027237C">
        <w:rPr>
          <w:rFonts w:ascii="Times New Roman" w:hAnsi="Times New Roman"/>
          <w:b/>
          <w:bCs/>
          <w:color w:val="000000" w:themeColor="text1"/>
          <w:sz w:val="28"/>
          <w:szCs w:val="28"/>
        </w:rPr>
        <w:t>т</w:t>
      </w:r>
      <w:r w:rsidR="00F825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венной власти, органы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4055697" w14:textId="2D30AC2D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178ED" w14:textId="527B80A7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22452A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электронной форме:</w:t>
      </w:r>
    </w:p>
    <w:p w14:paraId="1BF8CF80" w14:textId="6703659A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полномоченный орган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 мест</w:t>
      </w:r>
      <w:r w:rsidR="0027237C">
        <w:rPr>
          <w:rFonts w:ascii="Times New Roman" w:hAnsi="Times New Roman"/>
          <w:color w:val="000000" w:themeColor="text1"/>
          <w:sz w:val="28"/>
          <w:szCs w:val="28"/>
        </w:rPr>
        <w:t>ного самоуправления, организацию</w:t>
      </w:r>
      <w:r w:rsidR="0027237C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на решение и (или) действия (бездействие) должностного лица, руководителя структурного подразделения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организации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22452A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действия (бездействие)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организации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2723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7237C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организации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33D2C35" w14:textId="3A0A5334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решение и (или) действия (бездействие) должностного лица, руководителя структурного подразделения 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полномоченного органа</w:t>
      </w:r>
      <w:r w:rsidR="00B748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7480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государственной власти, орган</w:t>
      </w:r>
      <w:r w:rsidR="00B7480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7480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самоуправления, организации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CD5BB67" w14:textId="16B10C48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E834991" w14:textId="69D4F0A0" w:rsidR="00CE6C97" w:rsidRPr="001556DF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5CA12E3" w14:textId="39A3E582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2E3E79E" w14:textId="5FA88F48" w:rsidR="00097103" w:rsidRPr="001556DF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6D6D83" w14:textId="77777777" w:rsidR="0022452A" w:rsidRDefault="0022452A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4FEA364" w14:textId="000EFBEE" w:rsidR="0045665F" w:rsidRPr="001556DF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Способы информирования заявителей о порядке подачи </w:t>
      </w:r>
      <w:r w:rsidR="0022452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 рассмотрения жалобы, в том числе с использованием Единого портала</w:t>
      </w:r>
      <w:r w:rsidR="0097795C">
        <w:rPr>
          <w:rFonts w:ascii="Times New Roman" w:hAnsi="Times New Roman"/>
          <w:b/>
          <w:bCs/>
          <w:color w:val="000000" w:themeColor="text1"/>
          <w:sz w:val="28"/>
          <w:szCs w:val="28"/>
        </w:rPr>
        <w:t>, регионального портала</w:t>
      </w:r>
    </w:p>
    <w:p w14:paraId="23FFBCE7" w14:textId="18C213F7" w:rsidR="0045665F" w:rsidRPr="001556DF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CC5F088" w14:textId="59E39BEC" w:rsidR="00097103" w:rsidRPr="001556DF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предоставляется в устной форме по телефону и (или) на личном приеме либо </w:t>
      </w:r>
      <w:r w:rsidR="0022452A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 почтовым отправлением по адресу, указанному заявителем (представителем).</w:t>
      </w:r>
    </w:p>
    <w:p w14:paraId="51347C13" w14:textId="77777777" w:rsidR="00323B80" w:rsidRDefault="00323B80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588C51C" w14:textId="77777777" w:rsidR="00323B80" w:rsidRDefault="00323B80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A6A18FA" w14:textId="53CAF962" w:rsidR="0045665F" w:rsidRPr="00323B80" w:rsidRDefault="0045665F" w:rsidP="0032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323B8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22452A" w:rsidRPr="00323B80">
        <w:rPr>
          <w:rFonts w:ascii="Times New Roman" w:hAnsi="Times New Roman"/>
          <w:b/>
          <w:bCs/>
          <w:color w:val="000000" w:themeColor="text1"/>
          <w:sz w:val="28"/>
          <w:szCs w:val="28"/>
        </w:rPr>
        <w:t>м</w:t>
      </w:r>
      <w:r w:rsidRPr="00323B80">
        <w:rPr>
          <w:rFonts w:ascii="Times New Roman" w:hAnsi="Times New Roman"/>
          <w:b/>
          <w:bCs/>
          <w:color w:val="000000" w:themeColor="text1"/>
          <w:sz w:val="28"/>
          <w:szCs w:val="28"/>
        </w:rPr>
        <w:t>униципальной услуги</w:t>
      </w:r>
      <w:proofErr w:type="gramEnd"/>
    </w:p>
    <w:p w14:paraId="3811B56E" w14:textId="37DC188B" w:rsidR="0045665F" w:rsidRPr="00323B80" w:rsidRDefault="0045665F" w:rsidP="0032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A7AA6D" w14:textId="7BEA68F0" w:rsidR="00CE6C97" w:rsidRPr="00323B80" w:rsidRDefault="00CE6C97" w:rsidP="0032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3B80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23B80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23B80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14:paraId="29C6FE64" w14:textId="77777777" w:rsidR="004B7CCF" w:rsidRPr="00323B80" w:rsidRDefault="00CE6C97" w:rsidP="00323B80">
      <w:pPr>
        <w:pStyle w:val="aff2"/>
        <w:ind w:right="229" w:firstLine="70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3B80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5" w:history="1">
        <w:r w:rsidRPr="00323B8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23B80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="004B7CCF" w:rsidRPr="00323B80">
        <w:rPr>
          <w:rFonts w:ascii="Times New Roman" w:hAnsi="Times New Roman"/>
          <w:sz w:val="28"/>
          <w:szCs w:val="28"/>
          <w:lang w:eastAsia="en-US"/>
        </w:rPr>
        <w:t xml:space="preserve"> «Об организации предоставления государственных и</w:t>
      </w:r>
      <w:r w:rsidR="004B7CCF" w:rsidRPr="00323B80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="004B7CCF" w:rsidRPr="00323B80">
        <w:rPr>
          <w:rFonts w:ascii="Times New Roman" w:hAnsi="Times New Roman"/>
          <w:sz w:val="28"/>
          <w:szCs w:val="28"/>
          <w:lang w:eastAsia="en-US"/>
        </w:rPr>
        <w:t>муниципальных услуг»;</w:t>
      </w:r>
    </w:p>
    <w:p w14:paraId="12E156BC" w14:textId="7027DEC7" w:rsidR="00323B80" w:rsidRPr="00323B80" w:rsidRDefault="004B7CCF" w:rsidP="00323B80">
      <w:pPr>
        <w:pStyle w:val="aff2"/>
        <w:ind w:right="229" w:firstLine="70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B7CCF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Республики Карелия от 06.12.2012 № 371-П «Об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работников»;</w:t>
      </w:r>
    </w:p>
    <w:p w14:paraId="798FEACF" w14:textId="69C92BDB" w:rsidR="00CE6C97" w:rsidRPr="00323B80" w:rsidRDefault="00051E40" w:rsidP="00323B80">
      <w:pPr>
        <w:pStyle w:val="aff2"/>
        <w:ind w:right="229" w:firstLine="70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6" w:history="1">
        <w:r w:rsidR="00CE6C97" w:rsidRPr="00323B80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23B80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</w:t>
      </w:r>
      <w:r w:rsidR="00406749" w:rsidRPr="00323B8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CE6C97" w:rsidRPr="00323B80">
        <w:rPr>
          <w:rFonts w:ascii="Times New Roman" w:hAnsi="Times New Roman"/>
          <w:color w:val="000000" w:themeColor="text1"/>
          <w:sz w:val="28"/>
          <w:szCs w:val="28"/>
        </w:rPr>
        <w:t xml:space="preserve">О федеральной государственной информационной системе, </w:t>
      </w:r>
      <w:r w:rsidR="00CE6C97" w:rsidRPr="00323B8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</w:t>
      </w:r>
      <w:r w:rsidR="009E05F4" w:rsidRPr="00323B80">
        <w:rPr>
          <w:rFonts w:ascii="Times New Roman" w:hAnsi="Times New Roman"/>
          <w:color w:val="000000" w:themeColor="text1"/>
          <w:sz w:val="28"/>
          <w:szCs w:val="28"/>
        </w:rPr>
        <w:br/>
      </w:r>
      <w:r w:rsidR="00CE6C97" w:rsidRPr="00323B80">
        <w:rPr>
          <w:rFonts w:ascii="Times New Roman" w:hAnsi="Times New Roman"/>
          <w:color w:val="000000" w:themeColor="text1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9E05F4" w:rsidRPr="00323B80">
        <w:rPr>
          <w:rFonts w:ascii="Times New Roman" w:hAnsi="Times New Roman"/>
          <w:color w:val="000000" w:themeColor="text1"/>
          <w:sz w:val="28"/>
          <w:szCs w:val="28"/>
        </w:rPr>
        <w:br/>
      </w:r>
      <w:r w:rsidR="00CE6C97" w:rsidRPr="00323B80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</w:t>
      </w:r>
      <w:r w:rsidR="00406749" w:rsidRPr="00323B80">
        <w:rPr>
          <w:rFonts w:ascii="Times New Roman" w:hAnsi="Times New Roman"/>
          <w:bCs/>
          <w:color w:val="000000" w:themeColor="text1"/>
          <w:sz w:val="28"/>
          <w:szCs w:val="28"/>
        </w:rPr>
        <w:t>"</w:t>
      </w:r>
      <w:r w:rsidR="00CE6C97" w:rsidRPr="00323B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12FEED4" w14:textId="3D9FE693" w:rsidR="00A928A1" w:rsidRDefault="00A928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A5D710A" w14:textId="2DC66C18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2D97EE" w14:textId="602A5CAD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432432C" w14:textId="2747BF29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67D4903" w14:textId="0F66A5A6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FED9590" w14:textId="088FA15D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92E1D91" w14:textId="493100AB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F3746A" w14:textId="51C5ED9C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139511D" w14:textId="7EE99E66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36E993A" w14:textId="24F92EBF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68325B7" w14:textId="704A862A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EA90FF0" w14:textId="77777777" w:rsidR="004B7CCF" w:rsidRDefault="004B7C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6684FC0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AC8313F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D161614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359CF16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76A6651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7E41DC5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557016F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5DEC455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E1ED5E1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0001340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DEF3121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C3C7F46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7EBA893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6AEEAE3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F75FE59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CAB8E26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C791E45" w14:textId="77777777" w:rsidR="0077090E" w:rsidRDefault="007709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6D5582F" w14:textId="77777777" w:rsidR="004B7CCF" w:rsidRDefault="004B7C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1A4CF6E" w14:textId="77777777" w:rsidR="004B7CCF" w:rsidRDefault="004B7C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AB665F6" w14:textId="77777777" w:rsidR="004B7CCF" w:rsidRDefault="004B7C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2724E49" w14:textId="77777777" w:rsidR="004B7CCF" w:rsidRDefault="004B7C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632032C" w14:textId="77777777" w:rsidR="004B7CCF" w:rsidRDefault="004B7C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7B09D78" w14:textId="77777777" w:rsidR="004B7CCF" w:rsidRDefault="004B7CC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609EB4C" w14:textId="7594AE21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3E91B00" w14:textId="00BDC850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BBA5B77" w14:textId="77777777" w:rsidR="00A77A89" w:rsidRDefault="00A77A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2C0B87A" w14:textId="235F0E14" w:rsidR="00E8410C" w:rsidRPr="001556DF" w:rsidRDefault="00E8410C" w:rsidP="00E8410C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Административному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предоставления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</w:t>
      </w:r>
      <w:r w:rsidR="003D1A3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строительство, внесение изменений в разрешение </w:t>
      </w:r>
      <w:r w:rsidR="003D1A3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строительство, в том числе </w:t>
      </w:r>
      <w:r w:rsidR="003D1A3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10EC70F" w14:textId="77777777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2000B58" w14:textId="77777777" w:rsidR="00E8410C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2424C46" w14:textId="77777777" w:rsidR="004F07F7" w:rsidRDefault="00E8410C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Ч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="004F07F7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515E2A75" w14:textId="0FA903B1" w:rsidR="00E8410C" w:rsidRPr="00E12B42" w:rsidRDefault="004F07F7" w:rsidP="00E12B4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признаков заявителей, а также комбинации значений признаков,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каждая из которых соответствует одному варианту</w:t>
      </w:r>
      <w:r w:rsidR="001D22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2B42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услуги</w:t>
      </w:r>
    </w:p>
    <w:p w14:paraId="248FA16C" w14:textId="77777777" w:rsidR="00E8410C" w:rsidRDefault="00E8410C" w:rsidP="00E8410C">
      <w:pPr>
        <w:pStyle w:val="ConsPlusNormal"/>
        <w:jc w:val="both"/>
        <w:outlineLvl w:val="0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E8410C" w14:paraId="5947F969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7AAF" w14:textId="4E917790" w:rsidR="00E8410C" w:rsidRDefault="00E8410C">
            <w:pPr>
              <w:pStyle w:val="ConsPlusNormal"/>
              <w:spacing w:line="256" w:lineRule="auto"/>
              <w:jc w:val="center"/>
            </w:pPr>
            <w: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6C3C" w14:textId="77777777" w:rsidR="00E8410C" w:rsidRDefault="00E8410C">
            <w:pPr>
              <w:pStyle w:val="ConsPlusNormal"/>
              <w:spacing w:line="256" w:lineRule="auto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E8410C" w14:paraId="34F04ED1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1327" w14:textId="77777777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8920" w14:textId="765BFF56" w:rsidR="00E8410C" w:rsidRDefault="00E8410C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разрешения на строительство</w:t>
            </w:r>
          </w:p>
        </w:tc>
      </w:tr>
      <w:tr w:rsidR="00E8410C" w14:paraId="5D47F1AD" w14:textId="77777777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3C4" w14:textId="5706BE9F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BE5" w14:textId="3B3F0263" w:rsidR="00E8410C" w:rsidRDefault="00AA43BD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дубликата разрешения на строительство</w:t>
            </w:r>
            <w:r w:rsidDel="00AA43BD">
              <w:t xml:space="preserve"> </w:t>
            </w:r>
          </w:p>
        </w:tc>
      </w:tr>
      <w:tr w:rsidR="00AA43BD" w14:paraId="1FA71A58" w14:textId="77777777" w:rsidTr="00E8410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2EC" w14:textId="43B1BDD1" w:rsidR="00AA43BD" w:rsidRDefault="00AA43BD" w:rsidP="00E12B42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BF1A" w14:textId="38D11A4F" w:rsidR="00AA43BD" w:rsidRDefault="00AA43BD">
            <w:pPr>
              <w:pStyle w:val="ConsPlusNormal"/>
              <w:spacing w:line="256" w:lineRule="auto"/>
              <w:jc w:val="both"/>
            </w:pPr>
            <w:r>
              <w:t>Заявитель обратился за внесением изменений в разрешение на строительство</w:t>
            </w:r>
          </w:p>
        </w:tc>
      </w:tr>
      <w:tr w:rsidR="00E8410C" w14:paraId="54E679B5" w14:textId="77777777" w:rsidTr="00E12B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FCA" w14:textId="77777777" w:rsidR="00E8410C" w:rsidRDefault="00E8410C" w:rsidP="00E12B42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2C25" w14:textId="48AC33B5" w:rsidR="00E8410C" w:rsidRDefault="00E8410C">
            <w:pPr>
              <w:pStyle w:val="ConsPlusNormal"/>
              <w:spacing w:line="256" w:lineRule="auto"/>
              <w:jc w:val="both"/>
            </w:pPr>
            <w:r>
              <w:t>Заявитель обратился за исправлением допущенных опечаток и ошибок в разрешении на строительство</w:t>
            </w:r>
          </w:p>
        </w:tc>
      </w:tr>
    </w:tbl>
    <w:p w14:paraId="08768533" w14:textId="77777777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F81422" w14:textId="5F778D59" w:rsidR="00E8410C" w:rsidRDefault="00E8410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62B83223" w14:textId="4BBDEEE8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</w:t>
      </w:r>
      <w:r w:rsidR="003D1A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</w:t>
      </w:r>
      <w:r w:rsidR="003D1A37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399A50D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15814E3" w14:textId="6A16B216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F6864DF" w14:textId="5A0AC46F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2F29806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5FBF164A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14:paraId="40C6F55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DF580" w14:textId="681529A4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17FF78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5FB3AB3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1546FF0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275B5E7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ABBD20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E4006D8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8D04AD0" w14:textId="4D313E25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9D2FCFB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953684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4FD3730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7DEFF50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1556DF" w:rsidRPr="001556DF" w14:paraId="014A7DF1" w14:textId="77777777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79991869" w14:textId="77777777"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07FE560F" w14:textId="77777777" w:rsidTr="006A0225">
        <w:trPr>
          <w:trHeight w:val="605"/>
        </w:trPr>
        <w:tc>
          <w:tcPr>
            <w:tcW w:w="1043" w:type="dxa"/>
          </w:tcPr>
          <w:p w14:paraId="21CE3B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7FCE6DA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2D5098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BEFCA3" w14:textId="77777777" w:rsidTr="006A0225">
        <w:trPr>
          <w:trHeight w:val="428"/>
        </w:trPr>
        <w:tc>
          <w:tcPr>
            <w:tcW w:w="1043" w:type="dxa"/>
          </w:tcPr>
          <w:p w14:paraId="433820D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B4FC19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1DC2017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5FB1988" w14:textId="77777777" w:rsidTr="006A0225">
        <w:trPr>
          <w:trHeight w:val="753"/>
        </w:trPr>
        <w:tc>
          <w:tcPr>
            <w:tcW w:w="1043" w:type="dxa"/>
          </w:tcPr>
          <w:p w14:paraId="57EEBAD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7C831B87" w14:textId="63571B16"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14:paraId="4CC3FE2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A5FF07E" w14:textId="77777777" w:rsidTr="006A0225">
        <w:trPr>
          <w:trHeight w:val="665"/>
        </w:trPr>
        <w:tc>
          <w:tcPr>
            <w:tcW w:w="1043" w:type="dxa"/>
          </w:tcPr>
          <w:p w14:paraId="22C5E558" w14:textId="5E6B823D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14:paraId="1CFC35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294327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C86B07" w14:textId="77777777" w:rsidTr="006A0225">
        <w:trPr>
          <w:trHeight w:val="279"/>
        </w:trPr>
        <w:tc>
          <w:tcPr>
            <w:tcW w:w="1043" w:type="dxa"/>
          </w:tcPr>
          <w:p w14:paraId="2D99EAA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04CB596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0831139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AFD0C3B" w14:textId="77777777" w:rsidTr="006A0225">
        <w:trPr>
          <w:trHeight w:val="175"/>
        </w:trPr>
        <w:tc>
          <w:tcPr>
            <w:tcW w:w="1043" w:type="dxa"/>
          </w:tcPr>
          <w:p w14:paraId="6CBEE5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266FB9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73CDD8A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B9C165" w14:textId="77777777" w:rsidTr="006A0225">
        <w:trPr>
          <w:trHeight w:val="901"/>
        </w:trPr>
        <w:tc>
          <w:tcPr>
            <w:tcW w:w="1043" w:type="dxa"/>
          </w:tcPr>
          <w:p w14:paraId="18CB08A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4016D01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463B01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6E4FC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13D25F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31E672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0C7AA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F3273F4" w14:textId="77777777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9C7862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46719A1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633E9999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D96FF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4C9442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847A8C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14:paraId="702412F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2F7B0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204485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3976F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398AC3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6312801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14:paraId="57C88CE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D1791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1AA6DF5B" w14:textId="77777777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EF18D3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03C43EB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14:paraId="0F05B728" w14:textId="77777777" w:rsidTr="006A0225">
        <w:trPr>
          <w:trHeight w:val="600"/>
        </w:trPr>
        <w:tc>
          <w:tcPr>
            <w:tcW w:w="1110" w:type="dxa"/>
            <w:gridSpan w:val="2"/>
          </w:tcPr>
          <w:p w14:paraId="0ED3569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</w:tcPr>
          <w:p w14:paraId="5CAE937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 пределах которого (которых) расположен или планируется расположение объекта капитального строительства</w:t>
            </w:r>
          </w:p>
          <w:p w14:paraId="305CDCB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14:paraId="758BCB5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2A13E07" w14:textId="77777777" w:rsidTr="006A0225">
        <w:trPr>
          <w:trHeight w:val="750"/>
        </w:trPr>
        <w:tc>
          <w:tcPr>
            <w:tcW w:w="1110" w:type="dxa"/>
            <w:gridSpan w:val="2"/>
          </w:tcPr>
          <w:p w14:paraId="6950437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4050" w:type="dxa"/>
          </w:tcPr>
          <w:p w14:paraId="4739D0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100474A5" w14:textId="7117562D"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14:paraId="15FBA9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ED57FC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14:paraId="4F943BED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04CBE13F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1556DF" w:rsidRPr="001556DF" w14:paraId="57E9C2D6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CE1D1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FBDAE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CA33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F2BA3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059D6D71" w14:textId="77777777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475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E1B42" w14:textId="0B5D979D"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проекта планировки территории в случае выдачи разрешения на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6A9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D5AB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3D6D21F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C3C4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13A6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14:paraId="25CB17C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BFF4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A29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3EBF5010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7E9D8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2E39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342668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361B7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9740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192EEAE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392C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322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7D1D4ACB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45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2456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DB51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4CD59E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24FF4CE3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14:paraId="71356300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2823DC3B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2D35084" w14:textId="77777777" w:rsidTr="006A0225">
        <w:tc>
          <w:tcPr>
            <w:tcW w:w="8784" w:type="dxa"/>
            <w:shd w:val="clear" w:color="auto" w:fill="auto"/>
          </w:tcPr>
          <w:p w14:paraId="02C48633" w14:textId="1E5D5935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485CFFEF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FDD7436" w14:textId="77777777" w:rsidTr="006A0225">
        <w:tc>
          <w:tcPr>
            <w:tcW w:w="8784" w:type="dxa"/>
            <w:shd w:val="clear" w:color="auto" w:fill="auto"/>
          </w:tcPr>
          <w:p w14:paraId="6FC49684" w14:textId="2A0E87C1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3CF397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1312066" w14:textId="77777777" w:rsidTr="006A0225">
        <w:tc>
          <w:tcPr>
            <w:tcW w:w="8784" w:type="dxa"/>
            <w:shd w:val="clear" w:color="auto" w:fill="auto"/>
          </w:tcPr>
          <w:p w14:paraId="0DC002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A2CBBE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0F7E5E2" w14:textId="77777777" w:rsidTr="006A0225">
        <w:tc>
          <w:tcPr>
            <w:tcW w:w="8784" w:type="dxa"/>
            <w:shd w:val="clear" w:color="auto" w:fill="auto"/>
          </w:tcPr>
          <w:p w14:paraId="4C93F309" w14:textId="534C6833"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62DF70D1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6F30DDC" w14:textId="77777777" w:rsidTr="006A0225">
        <w:tc>
          <w:tcPr>
            <w:tcW w:w="9918" w:type="dxa"/>
            <w:gridSpan w:val="2"/>
            <w:shd w:val="clear" w:color="auto" w:fill="auto"/>
          </w:tcPr>
          <w:p w14:paraId="14B4CB9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5679EF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34B49AB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1556DF" w:rsidRPr="001556DF" w14:paraId="615DDDC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A56055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74A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082B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07A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45F1E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082DA60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29B6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06C0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9DF9F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8AC73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B08ED4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7006B91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2B799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0CE4362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14:paraId="29FE34A9" w14:textId="326E15C6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</w:t>
      </w:r>
      <w:r w:rsidR="003D1A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</w:t>
      </w:r>
      <w:r w:rsidR="003D1A37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3940030A" w14:textId="67C15EA3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5E8FBEE6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0ABDE5B" w14:textId="1C4FA328"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32E86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C7E01A2" w14:textId="7CE4AC8C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14:paraId="79115C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1C1A02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1E8024" w14:textId="6345F3E7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1426AE8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54C5C5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B018B5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A0E7BD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D7EF1CA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B6BBDC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8B0EBEC" w14:textId="63F4BDAC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657A543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F5D3FBB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762D61B" w14:textId="4E32A5A1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</w:t>
      </w:r>
      <w:r w:rsidR="00614CA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строительство.</w:t>
      </w:r>
    </w:p>
    <w:p w14:paraId="35BC963D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14:paraId="07608DC9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EDC6021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6DF187CE" w14:textId="77777777" w:rsidTr="006A0225">
        <w:trPr>
          <w:trHeight w:val="605"/>
        </w:trPr>
        <w:tc>
          <w:tcPr>
            <w:tcW w:w="851" w:type="dxa"/>
          </w:tcPr>
          <w:p w14:paraId="1E2C09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14:paraId="1A771C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14:paraId="668095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04829B7" w14:textId="77777777" w:rsidTr="006A0225">
        <w:trPr>
          <w:trHeight w:val="428"/>
        </w:trPr>
        <w:tc>
          <w:tcPr>
            <w:tcW w:w="851" w:type="dxa"/>
          </w:tcPr>
          <w:p w14:paraId="65F3EAC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14:paraId="598312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14:paraId="1459B3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4DFD77C" w14:textId="77777777" w:rsidTr="006A0225">
        <w:trPr>
          <w:trHeight w:val="753"/>
        </w:trPr>
        <w:tc>
          <w:tcPr>
            <w:tcW w:w="851" w:type="dxa"/>
          </w:tcPr>
          <w:p w14:paraId="7B7520C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14:paraId="57766CB2" w14:textId="11876E0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3581" w:type="dxa"/>
            <w:gridSpan w:val="3"/>
          </w:tcPr>
          <w:p w14:paraId="7534C7B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E36AB3F" w14:textId="77777777" w:rsidTr="006A0225">
        <w:trPr>
          <w:trHeight w:val="665"/>
        </w:trPr>
        <w:tc>
          <w:tcPr>
            <w:tcW w:w="851" w:type="dxa"/>
          </w:tcPr>
          <w:p w14:paraId="7CB461A7" w14:textId="47E327D8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14:paraId="2F13509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14:paraId="13083D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6E2B62F" w14:textId="77777777" w:rsidTr="006A0225">
        <w:trPr>
          <w:trHeight w:val="279"/>
        </w:trPr>
        <w:tc>
          <w:tcPr>
            <w:tcW w:w="851" w:type="dxa"/>
          </w:tcPr>
          <w:p w14:paraId="5254735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14:paraId="0CD8C5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14:paraId="7324D3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653B5D2" w14:textId="77777777" w:rsidTr="006A0225">
        <w:trPr>
          <w:trHeight w:val="175"/>
        </w:trPr>
        <w:tc>
          <w:tcPr>
            <w:tcW w:w="851" w:type="dxa"/>
          </w:tcPr>
          <w:p w14:paraId="227424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14:paraId="5CB3E23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14:paraId="7BFA8F2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107F1D7" w14:textId="77777777" w:rsidTr="006A0225">
        <w:trPr>
          <w:trHeight w:val="901"/>
        </w:trPr>
        <w:tc>
          <w:tcPr>
            <w:tcW w:w="851" w:type="dxa"/>
          </w:tcPr>
          <w:p w14:paraId="647318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14:paraId="2E80A1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14:paraId="17BAB6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E76FA77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58D5C63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1C21B7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5498A1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6DC1B9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57395D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479D6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04346D96" w14:textId="77777777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14:paraId="69AD991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43D7F59B" w14:textId="4DEF31B8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EF60FC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50C72DC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513E010F" w14:textId="77777777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6A5CC6B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14:paraId="04414A2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7C69FE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14:paraId="79F1EDD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7C400FC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BB7F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E25B5F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14:paraId="0A5C1973" w14:textId="77777777" w:rsidTr="006A0225">
        <w:trPr>
          <w:trHeight w:val="600"/>
        </w:trPr>
        <w:tc>
          <w:tcPr>
            <w:tcW w:w="1113" w:type="dxa"/>
            <w:gridSpan w:val="2"/>
          </w:tcPr>
          <w:p w14:paraId="0566751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14:paraId="46A6363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717AAD6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6D10730" w14:textId="77777777" w:rsidTr="006A0225">
        <w:trPr>
          <w:trHeight w:val="750"/>
        </w:trPr>
        <w:tc>
          <w:tcPr>
            <w:tcW w:w="1113" w:type="dxa"/>
            <w:gridSpan w:val="2"/>
          </w:tcPr>
          <w:p w14:paraId="0A49052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14:paraId="2E5781BC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14:paraId="6E18D79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4A13DB4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C0DE2A8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0DC40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14:paraId="4727449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87F70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CE8FF65" w14:textId="77777777" w:rsidTr="006A0225">
        <w:trPr>
          <w:trHeight w:val="750"/>
        </w:trPr>
        <w:tc>
          <w:tcPr>
            <w:tcW w:w="1113" w:type="dxa"/>
            <w:gridSpan w:val="2"/>
          </w:tcPr>
          <w:p w14:paraId="1BBD368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14:paraId="44E1974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14:paraId="1D76895E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14:paraId="6780A28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F29EF5" w14:textId="77777777" w:rsidTr="006A0225">
        <w:trPr>
          <w:trHeight w:val="750"/>
        </w:trPr>
        <w:tc>
          <w:tcPr>
            <w:tcW w:w="1113" w:type="dxa"/>
            <w:gridSpan w:val="2"/>
          </w:tcPr>
          <w:p w14:paraId="219AAF6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14:paraId="46485AA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14:paraId="60CAE779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14:paraId="631F043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21D05F8" w14:textId="77777777" w:rsidTr="006A0225">
        <w:trPr>
          <w:trHeight w:val="750"/>
        </w:trPr>
        <w:tc>
          <w:tcPr>
            <w:tcW w:w="1113" w:type="dxa"/>
            <w:gridSpan w:val="2"/>
          </w:tcPr>
          <w:p w14:paraId="71C8EE1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14:paraId="44623D46" w14:textId="6BC7FAC9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07D56F5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F6BFC13" w14:textId="77777777" w:rsidTr="006A0225">
        <w:trPr>
          <w:trHeight w:val="750"/>
        </w:trPr>
        <w:tc>
          <w:tcPr>
            <w:tcW w:w="1113" w:type="dxa"/>
            <w:gridSpan w:val="2"/>
          </w:tcPr>
          <w:p w14:paraId="4E7AB8C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14:paraId="550ED71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14:paraId="355FA8A3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31D5500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36E29F" w14:textId="77777777" w:rsidTr="006A0225">
        <w:trPr>
          <w:trHeight w:val="750"/>
        </w:trPr>
        <w:tc>
          <w:tcPr>
            <w:tcW w:w="1113" w:type="dxa"/>
            <w:gridSpan w:val="2"/>
          </w:tcPr>
          <w:p w14:paraId="4CB2557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14:paraId="7084C982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14:paraId="31336AED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14:paraId="1C99D2C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71686A9" w14:textId="77777777" w:rsidTr="006A0225">
        <w:trPr>
          <w:trHeight w:val="750"/>
        </w:trPr>
        <w:tc>
          <w:tcPr>
            <w:tcW w:w="1113" w:type="dxa"/>
            <w:gridSpan w:val="2"/>
          </w:tcPr>
          <w:p w14:paraId="58A0C3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14:paraId="2A7AF79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14:paraId="4A79A0B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A86A310" w14:textId="77777777" w:rsidTr="006A0225">
        <w:trPr>
          <w:trHeight w:val="750"/>
        </w:trPr>
        <w:tc>
          <w:tcPr>
            <w:tcW w:w="1113" w:type="dxa"/>
            <w:gridSpan w:val="2"/>
          </w:tcPr>
          <w:p w14:paraId="7638CB7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14:paraId="7BE3B9A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14:paraId="6A551DF1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14:paraId="5E6A99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5A2A8317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F3E0E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4606AAD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14:paraId="08D5068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6F68054A" w14:textId="40B6905B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049FD41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3C284DE5" w14:textId="77777777" w:rsidTr="006A0225">
        <w:tc>
          <w:tcPr>
            <w:tcW w:w="8784" w:type="dxa"/>
            <w:shd w:val="clear" w:color="auto" w:fill="auto"/>
          </w:tcPr>
          <w:p w14:paraId="0297E833" w14:textId="186888C9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18B39358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73D25BE" w14:textId="77777777" w:rsidTr="006A0225">
        <w:tc>
          <w:tcPr>
            <w:tcW w:w="8784" w:type="dxa"/>
            <w:shd w:val="clear" w:color="auto" w:fill="auto"/>
          </w:tcPr>
          <w:p w14:paraId="71411A23" w14:textId="237B6027" w:rsidR="006A0225" w:rsidRPr="001556DF" w:rsidRDefault="006A0225" w:rsidP="003421DC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6994A9A6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46E512B" w14:textId="77777777" w:rsidTr="006A0225">
        <w:tc>
          <w:tcPr>
            <w:tcW w:w="8784" w:type="dxa"/>
            <w:shd w:val="clear" w:color="auto" w:fill="auto"/>
          </w:tcPr>
          <w:p w14:paraId="4FDD94BB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029FB84F" w14:textId="77777777"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EC6D68" w14:textId="77777777" w:rsidTr="006A0225">
        <w:tc>
          <w:tcPr>
            <w:tcW w:w="8784" w:type="dxa"/>
            <w:shd w:val="clear" w:color="auto" w:fill="auto"/>
          </w:tcPr>
          <w:p w14:paraId="75CF3AFA" w14:textId="0F2E135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A169204" w14:textId="77777777"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71E0D07" w14:textId="77777777" w:rsidTr="006A0225">
        <w:tc>
          <w:tcPr>
            <w:tcW w:w="9918" w:type="dxa"/>
            <w:gridSpan w:val="2"/>
            <w:shd w:val="clear" w:color="auto" w:fill="auto"/>
          </w:tcPr>
          <w:p w14:paraId="572CA7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1556DF" w:rsidRPr="001556DF" w14:paraId="2E74260A" w14:textId="77777777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6E6A8C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4941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BF2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C11D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604D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6901F72C" w14:textId="77777777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8E40C2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1EDD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7FDE5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52EF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EC725C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743AC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4FF1446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48B97534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DD23970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4F24697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6D8B04F1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DC9D363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59CEC68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E481852" w14:textId="7777777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7ED9BDE1" w14:textId="39AF0DF7"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14:paraId="02565482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14:paraId="44F4A4C4" w14:textId="6C1B2D6B"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</w:t>
      </w:r>
      <w:r w:rsidR="003D1A3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</w:t>
      </w:r>
      <w:r w:rsidR="003D1A37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1B7B1A50" w14:textId="5CAD2190"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9A72CA6" w14:textId="4A89021D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ED8BD9" w14:textId="25B3A8FE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66D6E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E1AE131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83DFB1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14:paraId="0CD605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9A8A97E" w14:textId="26AAB352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267B067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58B3C5D7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066D2FE8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B9B54E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993C0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5D37E19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7EE77B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9FD1AC" w14:textId="63982F8B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203B8F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73B76C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C505B17" w14:textId="0808F2AD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связи </w:t>
      </w:r>
      <w:r w:rsidR="00614CAC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 необходимостью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продления срока действия разрешения на строительство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на  ____________ месяца (-ев).</w:t>
      </w:r>
    </w:p>
    <w:p w14:paraId="21C3455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1556DF" w:rsidRPr="001556DF" w14:paraId="51FAC15B" w14:textId="77777777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14:paraId="5B471B9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9F09F4E" w14:textId="77777777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14:paraId="1BD894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14:paraId="5ED1670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14:paraId="226A0FE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30E9851" w14:textId="77777777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14:paraId="7F1C48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14:paraId="7B1191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14:paraId="6BFFE55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679726" w14:textId="77777777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14:paraId="71F6478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14:paraId="1023A3D3" w14:textId="56FC2880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14:paraId="425080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6DE6C8B" w14:textId="77777777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14:paraId="462C2B2B" w14:textId="5C044D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14:paraId="2780F4B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14:paraId="193950D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B52A2ED" w14:textId="77777777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14:paraId="5DF6EB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14:paraId="64BC74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14:paraId="2CD17A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7E282F7" w14:textId="77777777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14:paraId="2C415D8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14:paraId="62AEC30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14:paraId="657C2D4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F618B85" w14:textId="77777777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14:paraId="77C72D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14:paraId="2F19089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14:paraId="6E6B8F3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7844A38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4C3227A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3B29518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B29393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0493A47" w14:textId="77777777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920276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193705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14:paraId="162894C6" w14:textId="77777777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14:paraId="744DA7F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6232417E" w14:textId="5114F205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D075B9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524B8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4DD5EA35" w14:textId="77777777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14:paraId="2DE026C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14:paraId="0B3C78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CBE9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5945C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286DF1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2B28C45B" w14:textId="77777777"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601927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14:paraId="155D2DBC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14:paraId="32B04FDA" w14:textId="0D594435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49A59C8" w14:textId="77777777"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F42DC5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6E4D6FFF" w14:textId="77777777" w:rsidTr="006A0225">
        <w:tc>
          <w:tcPr>
            <w:tcW w:w="8788" w:type="dxa"/>
            <w:shd w:val="clear" w:color="auto" w:fill="auto"/>
          </w:tcPr>
          <w:p w14:paraId="228CB4A9" w14:textId="40536518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0AFB85E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BCBBBB4" w14:textId="77777777" w:rsidTr="006A0225">
        <w:tc>
          <w:tcPr>
            <w:tcW w:w="8788" w:type="dxa"/>
            <w:shd w:val="clear" w:color="auto" w:fill="auto"/>
          </w:tcPr>
          <w:p w14:paraId="2BCE6B7F" w14:textId="4F247E27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8FEA34E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3674AAD" w14:textId="77777777" w:rsidTr="006A0225">
        <w:tc>
          <w:tcPr>
            <w:tcW w:w="8788" w:type="dxa"/>
            <w:shd w:val="clear" w:color="auto" w:fill="auto"/>
          </w:tcPr>
          <w:p w14:paraId="61ECD675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5EC403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CBFAB88" w14:textId="77777777" w:rsidTr="006A0225">
        <w:tc>
          <w:tcPr>
            <w:tcW w:w="8788" w:type="dxa"/>
            <w:shd w:val="clear" w:color="auto" w:fill="auto"/>
          </w:tcPr>
          <w:p w14:paraId="06F240CB" w14:textId="102483E9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16AC582E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F47C37F" w14:textId="77777777" w:rsidTr="006A0225">
        <w:tc>
          <w:tcPr>
            <w:tcW w:w="9918" w:type="dxa"/>
            <w:gridSpan w:val="2"/>
            <w:shd w:val="clear" w:color="auto" w:fill="auto"/>
          </w:tcPr>
          <w:p w14:paraId="0CA8B58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14:paraId="3F23AA5D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4B99B6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802C7E8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D54B27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010F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6DBD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CD5B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AEDA8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4B086132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BBFF2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3835E9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77915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A1C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9A0707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B85A9B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1CB7557" w14:textId="7BF3AAC9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5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</w:t>
      </w:r>
      <w:r w:rsidR="008552B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</w:t>
      </w:r>
      <w:r w:rsidR="008552B6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7100D0B9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59CE0FB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264B64A9" w14:textId="782EEB31"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B01AE50" w14:textId="77777777"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5616D3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14:paraId="75A82EF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14:paraId="501FE02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E7FBC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B314E6" w14:textId="55BEA572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5035B57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2C495340" w14:textId="77777777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77F5E16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A834B4A" w14:textId="77777777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140B8F4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503974EF" w14:textId="77777777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39EC22D6" w14:textId="1819E6B9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3013420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47CF5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8EA0044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4190B5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3FD5E6BF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0C01FFD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14:paraId="43BF7A8C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14:paraId="0E27ABAA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23CD183D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5645CBC6" w14:textId="77777777" w:rsidTr="006A0225">
        <w:trPr>
          <w:trHeight w:val="605"/>
        </w:trPr>
        <w:tc>
          <w:tcPr>
            <w:tcW w:w="1043" w:type="dxa"/>
          </w:tcPr>
          <w:p w14:paraId="22F1418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14:paraId="1C6B5DF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5E008D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A805A52" w14:textId="77777777" w:rsidTr="006A0225">
        <w:trPr>
          <w:trHeight w:val="428"/>
        </w:trPr>
        <w:tc>
          <w:tcPr>
            <w:tcW w:w="1043" w:type="dxa"/>
          </w:tcPr>
          <w:p w14:paraId="4EA761EA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14:paraId="066438E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DE8E40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A335FA7" w14:textId="77777777" w:rsidTr="006A0225">
        <w:trPr>
          <w:trHeight w:val="753"/>
        </w:trPr>
        <w:tc>
          <w:tcPr>
            <w:tcW w:w="1043" w:type="dxa"/>
          </w:tcPr>
          <w:p w14:paraId="2915F91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911" w:type="dxa"/>
            <w:gridSpan w:val="3"/>
          </w:tcPr>
          <w:p w14:paraId="4B00F5FD" w14:textId="53BF085D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7EE9CB9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186C2B0" w14:textId="77777777" w:rsidTr="006A0225">
        <w:trPr>
          <w:trHeight w:val="665"/>
        </w:trPr>
        <w:tc>
          <w:tcPr>
            <w:tcW w:w="1043" w:type="dxa"/>
          </w:tcPr>
          <w:p w14:paraId="7F44646B" w14:textId="4C07EDEC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14:paraId="7DCD4C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47EBF0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329A0369" w14:textId="77777777" w:rsidTr="006A0225">
        <w:trPr>
          <w:trHeight w:val="279"/>
        </w:trPr>
        <w:tc>
          <w:tcPr>
            <w:tcW w:w="1043" w:type="dxa"/>
          </w:tcPr>
          <w:p w14:paraId="69E7A6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14:paraId="76F7615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0B5E100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3547A09" w14:textId="77777777" w:rsidTr="006A0225">
        <w:trPr>
          <w:trHeight w:val="175"/>
        </w:trPr>
        <w:tc>
          <w:tcPr>
            <w:tcW w:w="1043" w:type="dxa"/>
          </w:tcPr>
          <w:p w14:paraId="59819A5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14:paraId="5C0A516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12E26B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DB5F03A" w14:textId="77777777" w:rsidTr="006A0225">
        <w:trPr>
          <w:trHeight w:val="901"/>
        </w:trPr>
        <w:tc>
          <w:tcPr>
            <w:tcW w:w="1043" w:type="dxa"/>
          </w:tcPr>
          <w:p w14:paraId="2ADA718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14:paraId="1943169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3DC6C66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FF56FC6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7CDAB4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82F895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B4DF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1E3B8B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5CDD1C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3F67B45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14:paraId="57D23EEB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8323C9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4A4B4D4A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E0E0F5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F22DF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2CD9689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7C4AC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0F1A1F90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14:paraId="78399D38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551593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1E1E1500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2B8DD36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AF4D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14:paraId="47B4F57F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3185BF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588D110F" w14:textId="22E58A53" w:rsidR="006A0225" w:rsidRPr="001556DF" w:rsidRDefault="006A0225" w:rsidP="008F5F6F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D44FB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039D4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5A45334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43AE10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14:paraId="61D7A5D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02940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2F4D53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63861FD" w14:textId="77777777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18E2E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1C4CEA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14:paraId="7FEFFEC8" w14:textId="77777777" w:rsidTr="006A0225">
        <w:trPr>
          <w:trHeight w:val="600"/>
        </w:trPr>
        <w:tc>
          <w:tcPr>
            <w:tcW w:w="1110" w:type="dxa"/>
            <w:gridSpan w:val="2"/>
          </w:tcPr>
          <w:p w14:paraId="7C13FCC6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14:paraId="25D53E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00C2F77F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14:paraId="529D847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495D1A0" w14:textId="77777777" w:rsidTr="006A0225">
        <w:trPr>
          <w:trHeight w:val="750"/>
        </w:trPr>
        <w:tc>
          <w:tcPr>
            <w:tcW w:w="1110" w:type="dxa"/>
            <w:gridSpan w:val="2"/>
          </w:tcPr>
          <w:p w14:paraId="350E286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14:paraId="7B2FF67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7A0F1C47" w14:textId="77777777"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14:paraId="30BCC31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1297D9C5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14:paraId="668A0A98" w14:textId="77777777"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58C5539E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1556DF" w:rsidRPr="001556DF" w14:paraId="4CB3D037" w14:textId="77777777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5AB8B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2B07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A97FB5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95037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14:paraId="2C01FC57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7B259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91BBD3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700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9CFB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670C5F7D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A682D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66A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14:paraId="7A5D17F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E1528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E8E0C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14:paraId="1B6767CA" w14:textId="77777777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256F" w14:textId="77777777"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0A2A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14:paraId="586FA3E1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ED889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5EBE4" w14:textId="77777777"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90581A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4CCD2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04660119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5844BF99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0772E2A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7D9119D8" w14:textId="77777777" w:rsidTr="006A0225">
        <w:tc>
          <w:tcPr>
            <w:tcW w:w="8784" w:type="dxa"/>
            <w:shd w:val="clear" w:color="auto" w:fill="auto"/>
          </w:tcPr>
          <w:p w14:paraId="5732FC70" w14:textId="39E5E340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A0B463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1A5464" w14:textId="77777777" w:rsidTr="006A0225">
        <w:tc>
          <w:tcPr>
            <w:tcW w:w="8784" w:type="dxa"/>
            <w:shd w:val="clear" w:color="auto" w:fill="auto"/>
          </w:tcPr>
          <w:p w14:paraId="42997552" w14:textId="46086AAB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4369C6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0B0F28D" w14:textId="77777777" w:rsidTr="006A0225">
        <w:tc>
          <w:tcPr>
            <w:tcW w:w="8784" w:type="dxa"/>
            <w:shd w:val="clear" w:color="auto" w:fill="auto"/>
          </w:tcPr>
          <w:p w14:paraId="23242C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DC4C47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BD5ECAE" w14:textId="77777777" w:rsidTr="006A0225">
        <w:tc>
          <w:tcPr>
            <w:tcW w:w="8784" w:type="dxa"/>
            <w:shd w:val="clear" w:color="auto" w:fill="auto"/>
          </w:tcPr>
          <w:p w14:paraId="7B55D175" w14:textId="78E5A12E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2651667F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BA65AFA" w14:textId="77777777" w:rsidTr="006A0225">
        <w:tc>
          <w:tcPr>
            <w:tcW w:w="9918" w:type="dxa"/>
            <w:gridSpan w:val="2"/>
            <w:shd w:val="clear" w:color="auto" w:fill="auto"/>
          </w:tcPr>
          <w:p w14:paraId="5F55DA5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7FD1013" w14:textId="77777777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223E78A5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025E681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B32BB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638F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C82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E76B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221171CD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1A7241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F56A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4BFA2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C911A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EB5DDF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2477EF2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5BDDC99A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668C01EB" w14:textId="7CC28C70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14:paraId="24328092" w14:textId="6CD5DD55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</w:t>
      </w:r>
      <w:r w:rsidR="008552B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</w:t>
      </w:r>
      <w:r w:rsidR="008552B6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66EC008" w14:textId="61C9AE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1248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407B1F9B" w14:textId="1528B9C6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66B948E" w14:textId="77777777"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E784A7C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77CE5454" w14:textId="01707B2F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186203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518DAD13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335915C" w14:textId="51C3DEE0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24A0646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79165FFE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14:paraId="6A6D90DA" w14:textId="0DC05B5B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1556DF" w:rsidRPr="001556DF" w14:paraId="7B40ECCE" w14:textId="77777777" w:rsidTr="00080D07">
        <w:trPr>
          <w:trHeight w:val="126"/>
        </w:trPr>
        <w:tc>
          <w:tcPr>
            <w:tcW w:w="9780" w:type="dxa"/>
          </w:tcPr>
          <w:p w14:paraId="0ECA202C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4C05A88E" w14:textId="77777777" w:rsidTr="00080D07">
        <w:trPr>
          <w:trHeight w:val="135"/>
        </w:trPr>
        <w:tc>
          <w:tcPr>
            <w:tcW w:w="9780" w:type="dxa"/>
          </w:tcPr>
          <w:p w14:paraId="04C99D37" w14:textId="1EA2D602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45A0FC8E" w14:textId="77777777"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85AE586" w14:textId="067834F4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приеме документов для предоставления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Вам отказано по следующим основаниям:</w:t>
      </w:r>
    </w:p>
    <w:p w14:paraId="2223EF7E" w14:textId="77777777"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1556DF" w:rsidRPr="001556DF" w14:paraId="1AE549C2" w14:textId="77777777" w:rsidTr="00D82839">
        <w:tc>
          <w:tcPr>
            <w:tcW w:w="1985" w:type="dxa"/>
          </w:tcPr>
          <w:p w14:paraId="57A775E3" w14:textId="501C7DBD"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14:paraId="4E625962" w14:textId="6E68CFD2"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2E0BEF3A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14:paraId="70FC6AA8" w14:textId="77777777" w:rsidTr="00D82839">
        <w:trPr>
          <w:trHeight w:val="806"/>
        </w:trPr>
        <w:tc>
          <w:tcPr>
            <w:tcW w:w="1985" w:type="dxa"/>
          </w:tcPr>
          <w:p w14:paraId="694B481A" w14:textId="2F8A3EB2"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81A093B" w14:textId="5AF85A28" w:rsidR="00D85C0D" w:rsidRPr="001556DF" w:rsidRDefault="00D85C0D" w:rsidP="008F5F6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14:paraId="69E0D29B" w14:textId="53326E99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14:paraId="3FF24F28" w14:textId="77777777" w:rsidTr="00D82839">
        <w:trPr>
          <w:trHeight w:val="806"/>
        </w:trPr>
        <w:tc>
          <w:tcPr>
            <w:tcW w:w="1985" w:type="dxa"/>
          </w:tcPr>
          <w:p w14:paraId="63D28845" w14:textId="22FB2018"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1EC2B59B" w14:textId="1E5399F1"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14:paraId="2EBDBC6C" w14:textId="7630BB8E"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7680FFA0" w14:textId="77777777" w:rsidTr="00D82839">
        <w:trPr>
          <w:trHeight w:val="806"/>
        </w:trPr>
        <w:tc>
          <w:tcPr>
            <w:tcW w:w="1985" w:type="dxa"/>
          </w:tcPr>
          <w:p w14:paraId="069DB352" w14:textId="391BA56D"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2.15</w:t>
            </w:r>
          </w:p>
        </w:tc>
        <w:tc>
          <w:tcPr>
            <w:tcW w:w="3894" w:type="dxa"/>
          </w:tcPr>
          <w:p w14:paraId="6AF4F44E" w14:textId="7A1282F6"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непредставление документов, предусмотренных подпунктами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2.8 настоящего Административного регламента</w:t>
            </w:r>
          </w:p>
        </w:tc>
        <w:tc>
          <w:tcPr>
            <w:tcW w:w="4044" w:type="dxa"/>
          </w:tcPr>
          <w:p w14:paraId="524D31EC" w14:textId="2857FC11"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14:paraId="11315E3D" w14:textId="77777777" w:rsidTr="00D82839">
        <w:trPr>
          <w:trHeight w:val="1457"/>
        </w:trPr>
        <w:tc>
          <w:tcPr>
            <w:tcW w:w="1985" w:type="dxa"/>
          </w:tcPr>
          <w:p w14:paraId="1E94B3E2" w14:textId="429EC6D8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05B5C3AF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14:paraId="49C59A86" w14:textId="06D07218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3CC5F413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14:paraId="2116B2B7" w14:textId="77777777" w:rsidTr="00D82839">
        <w:trPr>
          <w:trHeight w:val="1320"/>
        </w:trPr>
        <w:tc>
          <w:tcPr>
            <w:tcW w:w="1985" w:type="dxa"/>
          </w:tcPr>
          <w:p w14:paraId="2DF8FBC4" w14:textId="6CCA5487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43DF4B1F" w14:textId="4038A81A"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6851B196" w14:textId="44A7538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14:paraId="0D9D45A6" w14:textId="77777777" w:rsidTr="00D82839">
        <w:trPr>
          <w:trHeight w:val="1560"/>
        </w:trPr>
        <w:tc>
          <w:tcPr>
            <w:tcW w:w="1985" w:type="dxa"/>
          </w:tcPr>
          <w:p w14:paraId="7ED2ED8B" w14:textId="60739FDE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78E5112A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14:paraId="7CEFF03E" w14:textId="20730DCC"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14:paraId="1BE07961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14:paraId="1A2A4E41" w14:textId="77777777" w:rsidTr="00D82839">
        <w:trPr>
          <w:trHeight w:val="28"/>
        </w:trPr>
        <w:tc>
          <w:tcPr>
            <w:tcW w:w="1985" w:type="dxa"/>
          </w:tcPr>
          <w:p w14:paraId="6585A8C0" w14:textId="3F70D5A4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14:paraId="53A7B779" w14:textId="2A32F99C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6436821C" w14:textId="77777777"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14:paraId="61FF36BC" w14:textId="77777777" w:rsidTr="00D82839">
        <w:trPr>
          <w:trHeight w:val="28"/>
        </w:trPr>
        <w:tc>
          <w:tcPr>
            <w:tcW w:w="1985" w:type="dxa"/>
          </w:tcPr>
          <w:p w14:paraId="6408E489" w14:textId="39205656"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14:paraId="44343C34" w14:textId="7AD8C6FD" w:rsidR="00FC62D7" w:rsidRPr="001556DF" w:rsidRDefault="00D85C0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F373E1" w:rsidRPr="00F373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 6 апреля 2011 года № 63-ФЗ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 электронной подписи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14:paraId="22F667F7" w14:textId="54E7F25D"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16E3B97E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4FDF88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14:paraId="483F2631" w14:textId="6EFFCEFB"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9A91213" w14:textId="77777777"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632DE541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7287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19BE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B36B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6F45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95AD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BFEB9EE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2C0ECF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BCD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DAF04C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7389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3219FD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2F8E5E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9757AC0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AF2DFFC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72877DEB" w14:textId="53B9DF3E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14:paraId="52F68320" w14:textId="7D98305D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</w:t>
      </w:r>
      <w:r w:rsidR="008552B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</w:t>
      </w:r>
      <w:r w:rsidR="008552B6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4FBE119" w14:textId="1DF737CD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F7F721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6114C0C" w14:textId="0F7C15C1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65B3C65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9F5800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BFFEA91" w14:textId="6149AB4E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3D68C2D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28CC6979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4F7199A" w14:textId="2813964C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279BC33" w14:textId="6335BB2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F59C413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569E1032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14:paraId="08E0338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C262C1F" w14:textId="4C7D645F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F7765D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 выдаче разрешения на строительство от  ________________№_________________ принято решение об отказе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выдаче </w:t>
      </w:r>
    </w:p>
    <w:p w14:paraId="228A0AD9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14:paraId="24CEED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14:paraId="3179B944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022FC31" w14:textId="77777777" w:rsidTr="0057307F">
        <w:trPr>
          <w:trHeight w:val="871"/>
        </w:trPr>
        <w:tc>
          <w:tcPr>
            <w:tcW w:w="1418" w:type="dxa"/>
          </w:tcPr>
          <w:p w14:paraId="25C52BEA" w14:textId="3D584965"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регламента</w:t>
            </w:r>
          </w:p>
        </w:tc>
        <w:tc>
          <w:tcPr>
            <w:tcW w:w="4461" w:type="dxa"/>
          </w:tcPr>
          <w:p w14:paraId="18326B0E" w14:textId="148885DE"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6141B0A8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1556DF" w14:paraId="082F4EF5" w14:textId="77777777" w:rsidTr="00D8543A">
        <w:trPr>
          <w:trHeight w:val="1618"/>
        </w:trPr>
        <w:tc>
          <w:tcPr>
            <w:tcW w:w="1418" w:type="dxa"/>
          </w:tcPr>
          <w:p w14:paraId="4931B180" w14:textId="0EC8461C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2736334" w14:textId="72F44D73"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14:paraId="6FB18459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51378AB9" w14:textId="77777777" w:rsidTr="00D8543A">
        <w:trPr>
          <w:trHeight w:val="3047"/>
        </w:trPr>
        <w:tc>
          <w:tcPr>
            <w:tcW w:w="1418" w:type="dxa"/>
          </w:tcPr>
          <w:p w14:paraId="19F4D3F7" w14:textId="64763635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0745EBB" w14:textId="7B628FB2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14:paraId="6B630805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ED58C81" w14:textId="77777777" w:rsidTr="00D8543A">
        <w:trPr>
          <w:trHeight w:val="3179"/>
        </w:trPr>
        <w:tc>
          <w:tcPr>
            <w:tcW w:w="1418" w:type="dxa"/>
          </w:tcPr>
          <w:p w14:paraId="5AD1AC0E" w14:textId="23E56B27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38C26E8D" w14:textId="6911014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14:paraId="1617EC6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6A9AC9E" w14:textId="77777777" w:rsidTr="00D8543A">
        <w:trPr>
          <w:trHeight w:val="2618"/>
        </w:trPr>
        <w:tc>
          <w:tcPr>
            <w:tcW w:w="1418" w:type="dxa"/>
          </w:tcPr>
          <w:p w14:paraId="517BFD37" w14:textId="7F590C61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1CAE0458" w14:textId="3BF11670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14:paraId="5AE963E2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76AC3D4" w14:textId="77777777" w:rsidTr="0057307F">
        <w:trPr>
          <w:trHeight w:val="1244"/>
        </w:trPr>
        <w:tc>
          <w:tcPr>
            <w:tcW w:w="1418" w:type="dxa"/>
          </w:tcPr>
          <w:p w14:paraId="7650093B" w14:textId="373B54F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777F027C" w14:textId="0C49BF88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14:paraId="5E8F382B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53AB71" w14:textId="77777777" w:rsidTr="00D8543A">
        <w:trPr>
          <w:trHeight w:val="5162"/>
        </w:trPr>
        <w:tc>
          <w:tcPr>
            <w:tcW w:w="1418" w:type="dxa"/>
          </w:tcPr>
          <w:p w14:paraId="15E77FAC" w14:textId="46A24328"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D19B349" w14:textId="5A527A83"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44" w:type="dxa"/>
          </w:tcPr>
          <w:p w14:paraId="0DFFF481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7CD0EA4B" w14:textId="77777777" w:rsidTr="00D8543A">
        <w:trPr>
          <w:trHeight w:val="7006"/>
        </w:trPr>
        <w:tc>
          <w:tcPr>
            <w:tcW w:w="1418" w:type="dxa"/>
          </w:tcPr>
          <w:p w14:paraId="37E4D8D4" w14:textId="7A332CB1"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14:paraId="615F217E" w14:textId="2932DF1D"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</w:t>
            </w:r>
          </w:p>
        </w:tc>
        <w:tc>
          <w:tcPr>
            <w:tcW w:w="4044" w:type="dxa"/>
          </w:tcPr>
          <w:p w14:paraId="1994CEDE" w14:textId="77777777"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14:paraId="75B942AB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14:paraId="5F3F8B0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23C5CE49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14:paraId="76877D37" w14:textId="7758B8DA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6DB97BF" w14:textId="77777777"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1C3B2F00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9627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2E2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F17A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AB74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C540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013E280B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586DF21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ABD7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CB28AB0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7F7EB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E2C36C5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892E6D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46AFA752" w14:textId="5E3A7C0E"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14:paraId="5BB2BD78" w14:textId="68F73727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</w:t>
      </w:r>
      <w:r w:rsidR="00B0442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</w:t>
      </w:r>
      <w:r w:rsidR="00B0442C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05C1360A" w14:textId="6042C019"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2082A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9884E50" w14:textId="279DE69A"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FA45C76" w14:textId="77777777"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311FA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2097B97C" w14:textId="623DC126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7B39AE4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04A1CA8" w14:textId="77777777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63A2E5F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111EE72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7F54FAD" w14:textId="77777777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8FE6588" w14:textId="7777777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1289E967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4FCBC379" w14:textId="39512FC7"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5716D57E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____________________________________________*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решение об отказе во внесении</w:t>
      </w:r>
    </w:p>
    <w:p w14:paraId="22092921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14:paraId="547B8F1C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232E00E3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1556DF" w:rsidRPr="001556DF" w14:paraId="2A10BD60" w14:textId="77777777" w:rsidTr="00B82701">
        <w:trPr>
          <w:trHeight w:val="871"/>
        </w:trPr>
        <w:tc>
          <w:tcPr>
            <w:tcW w:w="1276" w:type="dxa"/>
          </w:tcPr>
          <w:p w14:paraId="36E4C488" w14:textId="67FEB1B3"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603" w:type="dxa"/>
          </w:tcPr>
          <w:p w14:paraId="01545480" w14:textId="74042AA1"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1B3A63BB" w14:textId="77777777"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14:paraId="7D80C571" w14:textId="77777777" w:rsidTr="00B82701">
        <w:trPr>
          <w:trHeight w:val="2477"/>
        </w:trPr>
        <w:tc>
          <w:tcPr>
            <w:tcW w:w="1276" w:type="dxa"/>
          </w:tcPr>
          <w:p w14:paraId="5F3DD2F1" w14:textId="245F494E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61D25F8C" w14:textId="638AF6FA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5EA866E8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175DA7E1" w14:textId="77777777" w:rsidTr="00B82701">
        <w:trPr>
          <w:trHeight w:val="13"/>
        </w:trPr>
        <w:tc>
          <w:tcPr>
            <w:tcW w:w="1276" w:type="dxa"/>
          </w:tcPr>
          <w:p w14:paraId="50238739" w14:textId="684CCB17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14:paraId="7E076341" w14:textId="00E2A313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7C77B4BD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0335258" w14:textId="77777777" w:rsidTr="00B82701">
        <w:trPr>
          <w:trHeight w:val="13"/>
        </w:trPr>
        <w:tc>
          <w:tcPr>
            <w:tcW w:w="1276" w:type="dxa"/>
          </w:tcPr>
          <w:p w14:paraId="7EFE27E5" w14:textId="2AE44A29"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74D6F21" w14:textId="4414BB93"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14:paraId="70AD3767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14:paraId="65501027" w14:textId="77777777" w:rsidTr="00B82701">
        <w:trPr>
          <w:trHeight w:val="13"/>
        </w:trPr>
        <w:tc>
          <w:tcPr>
            <w:tcW w:w="1276" w:type="dxa"/>
          </w:tcPr>
          <w:p w14:paraId="0BEAD16A" w14:textId="5E82F4AC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4A708202" w14:textId="5942BC4D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593870E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781AD0D8" w14:textId="77777777" w:rsidTr="00B82701">
        <w:trPr>
          <w:trHeight w:val="1456"/>
        </w:trPr>
        <w:tc>
          <w:tcPr>
            <w:tcW w:w="1276" w:type="dxa"/>
          </w:tcPr>
          <w:p w14:paraId="4B8897E3" w14:textId="7E6B6A0C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5237B2A2" w14:textId="1B6291D1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3DCCE285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B691D29" w14:textId="77777777" w:rsidTr="00B82701">
        <w:trPr>
          <w:trHeight w:val="1456"/>
        </w:trPr>
        <w:tc>
          <w:tcPr>
            <w:tcW w:w="1276" w:type="dxa"/>
          </w:tcPr>
          <w:p w14:paraId="37CAE814" w14:textId="7DFB0FCB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E36199C" w14:textId="52B2A129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14:paraId="7C816769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D7C2374" w14:textId="77777777" w:rsidTr="00B82701">
        <w:trPr>
          <w:trHeight w:val="1456"/>
        </w:trPr>
        <w:tc>
          <w:tcPr>
            <w:tcW w:w="1276" w:type="dxa"/>
          </w:tcPr>
          <w:p w14:paraId="5A9064AA" w14:textId="0283E38F"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14:paraId="7072C57E" w14:textId="3A9E4176"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14:paraId="7E0F56A6" w14:textId="77777777"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CF35B63" w14:textId="77777777" w:rsidTr="00B82701">
        <w:trPr>
          <w:trHeight w:val="1456"/>
        </w:trPr>
        <w:tc>
          <w:tcPr>
            <w:tcW w:w="1276" w:type="dxa"/>
          </w:tcPr>
          <w:p w14:paraId="0E68EA71" w14:textId="3C24C6A3"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14:paraId="69F6A799" w14:textId="26332866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14:paraId="36887B6A" w14:textId="77777777"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F0C8FD7" w14:textId="77777777" w:rsidTr="00B82701">
        <w:trPr>
          <w:trHeight w:val="894"/>
        </w:trPr>
        <w:tc>
          <w:tcPr>
            <w:tcW w:w="1276" w:type="dxa"/>
          </w:tcPr>
          <w:p w14:paraId="0F05C28E" w14:textId="42D89465"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14:paraId="6B05700A" w14:textId="3916C3A4"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14:paraId="4AA82126" w14:textId="77777777"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6FFB03D3" w14:textId="77777777" w:rsidTr="00B82701">
        <w:trPr>
          <w:trHeight w:val="1539"/>
        </w:trPr>
        <w:tc>
          <w:tcPr>
            <w:tcW w:w="1276" w:type="dxa"/>
          </w:tcPr>
          <w:p w14:paraId="0FF6E734" w14:textId="4CA40C02"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0E105CEF" w14:textId="25127F07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14:paraId="24C9E24A" w14:textId="0CD423C9"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13F7EC92" w14:textId="77777777" w:rsidTr="00B82701">
        <w:trPr>
          <w:trHeight w:val="1539"/>
        </w:trPr>
        <w:tc>
          <w:tcPr>
            <w:tcW w:w="1276" w:type="dxa"/>
          </w:tcPr>
          <w:p w14:paraId="0BCEB8C8" w14:textId="19BC257C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14937F57" w14:textId="7A742B54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14:paraId="7988E64C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14:paraId="415D4DED" w14:textId="77777777" w:rsidTr="00B82701">
        <w:trPr>
          <w:trHeight w:val="1539"/>
        </w:trPr>
        <w:tc>
          <w:tcPr>
            <w:tcW w:w="1276" w:type="dxa"/>
          </w:tcPr>
          <w:p w14:paraId="6DB91ED0" w14:textId="16682875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14:paraId="71E00805" w14:textId="2992C2A8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14:paraId="3AA0AEC3" w14:textId="112D2AEB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5CD5E3" w14:textId="77777777" w:rsidTr="00B82701">
        <w:trPr>
          <w:trHeight w:val="2910"/>
        </w:trPr>
        <w:tc>
          <w:tcPr>
            <w:tcW w:w="1276" w:type="dxa"/>
          </w:tcPr>
          <w:p w14:paraId="293B535D" w14:textId="4BEBBE2D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63F9E4B5" w14:textId="7DC127B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14:paraId="04C7F05D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13FA2F51" w14:textId="77777777" w:rsidTr="00B82701">
        <w:trPr>
          <w:trHeight w:val="3177"/>
        </w:trPr>
        <w:tc>
          <w:tcPr>
            <w:tcW w:w="1276" w:type="dxa"/>
          </w:tcPr>
          <w:p w14:paraId="55861E7C" w14:textId="7CDDA388"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54C5DA8" w14:textId="44109EAE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14:paraId="2DB1AB02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3AA947D" w14:textId="77777777" w:rsidTr="00B82701">
        <w:trPr>
          <w:trHeight w:val="971"/>
        </w:trPr>
        <w:tc>
          <w:tcPr>
            <w:tcW w:w="1276" w:type="dxa"/>
          </w:tcPr>
          <w:p w14:paraId="7FF5E3C1" w14:textId="5E6C0554"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14:paraId="172F5F33" w14:textId="596BB05D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0F63D337" w14:textId="77777777"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C542AA" w14:textId="77777777" w:rsidTr="00B82701">
        <w:trPr>
          <w:trHeight w:val="1191"/>
        </w:trPr>
        <w:tc>
          <w:tcPr>
            <w:tcW w:w="1276" w:type="dxa"/>
          </w:tcPr>
          <w:p w14:paraId="420F3908" w14:textId="3BEE38A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D0BB588" w14:textId="20124E48"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254003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D68CAB9" w14:textId="77777777" w:rsidTr="00B82701">
        <w:trPr>
          <w:trHeight w:val="612"/>
        </w:trPr>
        <w:tc>
          <w:tcPr>
            <w:tcW w:w="1276" w:type="dxa"/>
          </w:tcPr>
          <w:p w14:paraId="619B2B47" w14:textId="645E31A5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18D8337D" w14:textId="290B94CC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14:paraId="393BFD1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4C14632D" w14:textId="77777777" w:rsidTr="00B82701">
        <w:trPr>
          <w:trHeight w:val="2355"/>
        </w:trPr>
        <w:tc>
          <w:tcPr>
            <w:tcW w:w="1276" w:type="dxa"/>
          </w:tcPr>
          <w:p w14:paraId="4835E89C" w14:textId="20B2A221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57297480" w14:textId="326B896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6C672571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396A7AA3" w14:textId="77777777" w:rsidTr="00B82701">
        <w:trPr>
          <w:trHeight w:val="2610"/>
        </w:trPr>
        <w:tc>
          <w:tcPr>
            <w:tcW w:w="1276" w:type="dxa"/>
          </w:tcPr>
          <w:p w14:paraId="452D8A64" w14:textId="409803BF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7F22FE62" w14:textId="2ACBEA2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14:paraId="7C85F08E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23DEA8D7" w14:textId="77777777" w:rsidTr="00B82701">
        <w:trPr>
          <w:trHeight w:val="1766"/>
        </w:trPr>
        <w:tc>
          <w:tcPr>
            <w:tcW w:w="1276" w:type="dxa"/>
          </w:tcPr>
          <w:p w14:paraId="44EF8D37" w14:textId="7171B915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35095431" w14:textId="261A6F46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14:paraId="41EFB424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632653B4" w14:textId="77777777" w:rsidTr="00B82701">
        <w:trPr>
          <w:trHeight w:val="1230"/>
        </w:trPr>
        <w:tc>
          <w:tcPr>
            <w:tcW w:w="1276" w:type="dxa"/>
          </w:tcPr>
          <w:p w14:paraId="2FFFF8D4" w14:textId="5C0E2970"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067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14:paraId="09F9A3C0" w14:textId="27587FF3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14:paraId="490BC235" w14:textId="77777777"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5066022C" w14:textId="346FB802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746E2D65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1D06C9C" w14:textId="77777777"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73E36C51" w14:textId="450915B2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76BF62D9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400FC0" w14:textId="77777777"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081DF8F4" w14:textId="77777777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9086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0E1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E5F4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AF50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7B2A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AED33F8" w14:textId="77777777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0E4704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B4054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B872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BD487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9136B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EF85FE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67F40D08" w14:textId="77777777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9AB3DF2" w14:textId="17EE2264"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25AA139F" w14:textId="08BF8492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64D854B" w14:textId="56FF672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1F266738" w14:textId="1F528D76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3D09B199" w14:textId="37EF0A3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6868567E" w14:textId="05CB108B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A466622" w14:textId="59C904AF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FC5A1B7" w14:textId="2BD9B1CA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598650B9" w14:textId="10D3A7D8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47A8D7D0" w14:textId="336C171D"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14:paraId="01B1D64F" w14:textId="6836663A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14:paraId="1E77537E" w14:textId="32B04C8C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9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</w:t>
      </w:r>
      <w:r w:rsidR="00B0442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</w:t>
      </w:r>
      <w:r w:rsidR="00B0442C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09EA118A" w14:textId="73AF9BF1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64E51E5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2FE7153" w14:textId="77777777"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17E0FDB4" w14:textId="77777777"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2D71936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79305B96" w14:textId="432E9C0F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14:paraId="4F3677C9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14:paraId="779E423E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6037C4" w14:textId="440E0A06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F481BC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4E0883EF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C5E0592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286A521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7BA561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1B951339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2798981" w14:textId="4B8D504D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0B9CDB48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10F3B28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005D3FCF" w14:textId="046294D7"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14:paraId="15DBF283" w14:textId="77777777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14658640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10812BC6" w14:textId="77777777" w:rsidTr="006A0225">
        <w:trPr>
          <w:trHeight w:val="605"/>
        </w:trPr>
        <w:tc>
          <w:tcPr>
            <w:tcW w:w="1043" w:type="dxa"/>
          </w:tcPr>
          <w:p w14:paraId="31F3425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5C4503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14:paraId="5E9836F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E1F6EB" w14:textId="77777777" w:rsidTr="006A0225">
        <w:trPr>
          <w:trHeight w:val="428"/>
        </w:trPr>
        <w:tc>
          <w:tcPr>
            <w:tcW w:w="1043" w:type="dxa"/>
          </w:tcPr>
          <w:p w14:paraId="46790B7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2CB8D6F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4A1B0D8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906ACA1" w14:textId="77777777" w:rsidTr="006A0225">
        <w:trPr>
          <w:trHeight w:val="753"/>
        </w:trPr>
        <w:tc>
          <w:tcPr>
            <w:tcW w:w="1043" w:type="dxa"/>
          </w:tcPr>
          <w:p w14:paraId="19CA3BD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7E655501" w14:textId="04EFAE75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107AFB4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9E4936" w14:textId="77777777" w:rsidTr="006A0225">
        <w:trPr>
          <w:trHeight w:val="665"/>
        </w:trPr>
        <w:tc>
          <w:tcPr>
            <w:tcW w:w="1043" w:type="dxa"/>
          </w:tcPr>
          <w:p w14:paraId="15B328E0" w14:textId="1907F271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14:paraId="1533D4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0632C1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B14DBA" w14:textId="77777777" w:rsidTr="006A0225">
        <w:trPr>
          <w:trHeight w:val="279"/>
        </w:trPr>
        <w:tc>
          <w:tcPr>
            <w:tcW w:w="1043" w:type="dxa"/>
          </w:tcPr>
          <w:p w14:paraId="0E6B8FF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4F7D9AA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20A3599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2548678B" w14:textId="77777777" w:rsidTr="006A0225">
        <w:trPr>
          <w:trHeight w:val="175"/>
        </w:trPr>
        <w:tc>
          <w:tcPr>
            <w:tcW w:w="1043" w:type="dxa"/>
          </w:tcPr>
          <w:p w14:paraId="6DFF97C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016FC5B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38014F3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7BD9D3E" w14:textId="77777777" w:rsidTr="006A0225">
        <w:trPr>
          <w:trHeight w:val="901"/>
        </w:trPr>
        <w:tc>
          <w:tcPr>
            <w:tcW w:w="1043" w:type="dxa"/>
          </w:tcPr>
          <w:p w14:paraId="65B902C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5AC90D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483D6E4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5D0F4D63" w14:textId="77777777" w:rsidTr="006A0225">
        <w:trPr>
          <w:trHeight w:val="1093"/>
        </w:trPr>
        <w:tc>
          <w:tcPr>
            <w:tcW w:w="1043" w:type="dxa"/>
          </w:tcPr>
          <w:p w14:paraId="40465DD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668AE6E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79CA32E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55E99F7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2F18B2D8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6191E72D" w14:textId="442B4532"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14:paraId="02421C02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94572C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4851BC53" w14:textId="2DA76B54" w:rsidR="006A0225" w:rsidRPr="001556DF" w:rsidRDefault="006A0225" w:rsidP="008F5F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B2892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645791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69BA9E1B" w14:textId="77777777" w:rsidTr="006A0225">
        <w:trPr>
          <w:trHeight w:val="1093"/>
        </w:trPr>
        <w:tc>
          <w:tcPr>
            <w:tcW w:w="1043" w:type="dxa"/>
          </w:tcPr>
          <w:p w14:paraId="3D391DE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14:paraId="533C91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559DBB9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F325A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43511A3" w14:textId="77777777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37505444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FBD821B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14:paraId="4BE94A2E" w14:textId="77777777" w:rsidTr="007A0FEF">
        <w:trPr>
          <w:trHeight w:val="1093"/>
        </w:trPr>
        <w:tc>
          <w:tcPr>
            <w:tcW w:w="1043" w:type="dxa"/>
          </w:tcPr>
          <w:p w14:paraId="42F26D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69529AA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2103F3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14:paraId="2FB19D3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14:paraId="30C2956A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B7FE713" w14:textId="77777777"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24D0C54E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82E0F7C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1A14F332" w14:textId="77777777"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FCFA293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B9CAF66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501DFA0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1585D3DA" w14:textId="3D8B4F7D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1556DF" w:rsidRPr="001556DF" w14:paraId="41F76919" w14:textId="77777777" w:rsidTr="006A0225">
        <w:tc>
          <w:tcPr>
            <w:tcW w:w="8784" w:type="dxa"/>
            <w:shd w:val="clear" w:color="auto" w:fill="auto"/>
          </w:tcPr>
          <w:p w14:paraId="4A1D11E2" w14:textId="3B7C211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14:paraId="5843F41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A691EFD" w14:textId="77777777" w:rsidTr="006A0225">
        <w:tc>
          <w:tcPr>
            <w:tcW w:w="8784" w:type="dxa"/>
            <w:shd w:val="clear" w:color="auto" w:fill="auto"/>
          </w:tcPr>
          <w:p w14:paraId="4B87C903" w14:textId="4BF10D6B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33374544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5706C6A4" w14:textId="77777777" w:rsidTr="006A0225">
        <w:tc>
          <w:tcPr>
            <w:tcW w:w="8784" w:type="dxa"/>
            <w:shd w:val="clear" w:color="auto" w:fill="auto"/>
          </w:tcPr>
          <w:p w14:paraId="5DD6AF3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100CD2FC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74FE110" w14:textId="77777777" w:rsidTr="006A0225">
        <w:tc>
          <w:tcPr>
            <w:tcW w:w="8784" w:type="dxa"/>
            <w:shd w:val="clear" w:color="auto" w:fill="auto"/>
          </w:tcPr>
          <w:p w14:paraId="3628AB6F" w14:textId="4E7A21AA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14:paraId="5145A17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16BE8E63" w14:textId="77777777" w:rsidTr="006A0225">
        <w:tc>
          <w:tcPr>
            <w:tcW w:w="9918" w:type="dxa"/>
            <w:gridSpan w:val="2"/>
            <w:shd w:val="clear" w:color="auto" w:fill="auto"/>
          </w:tcPr>
          <w:p w14:paraId="39FF6B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4748C09" w14:textId="77777777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7692FE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06746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6A98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0D6A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6862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1E0B533A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2D0C4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C3BC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6CD5E0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9C7F71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D1F0AF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84900B" w14:textId="77777777"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7F96C3C5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18C2EB4" w14:textId="1357DBDE"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10</w:t>
      </w:r>
    </w:p>
    <w:p w14:paraId="09E89EF6" w14:textId="58CF42CE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</w:t>
      </w:r>
      <w:r w:rsidR="001A068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</w:t>
      </w:r>
      <w:r w:rsidR="001A068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125E3FBE" w14:textId="44C010C6"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3F4083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27089A" w14:textId="77777777"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81CF7E" w14:textId="77777777"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5770DE1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135C1F7F" w14:textId="26973DBD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50310BCD" w14:textId="77777777"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49E87F3" w14:textId="77777777"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0D22BE6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29EB005B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377968D1" w14:textId="77777777"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47B6F7E3" w14:textId="53D7D2AF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14:paraId="69310928" w14:textId="77777777"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515090C3" w14:textId="70618B7C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1ACE65C1" w14:textId="6814005A"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7AE86547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</w:t>
      </w:r>
    </w:p>
    <w:p w14:paraId="61711E7D" w14:textId="25A4D46D"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1DEFF177" w14:textId="0717CF9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14:paraId="190F1EB3" w14:textId="77777777"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1556DF" w:rsidRPr="001556DF" w14:paraId="4BE8AE9E" w14:textId="77777777" w:rsidTr="00522E50">
        <w:trPr>
          <w:trHeight w:val="626"/>
        </w:trPr>
        <w:tc>
          <w:tcPr>
            <w:tcW w:w="1201" w:type="dxa"/>
          </w:tcPr>
          <w:p w14:paraId="741982E7" w14:textId="2B78C1FF"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14:paraId="11BFDBDF" w14:textId="58C5AE14"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0862A88C" w14:textId="18709566"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14:paraId="15B71DE8" w14:textId="77777777" w:rsidTr="00080D07">
        <w:trPr>
          <w:trHeight w:val="1051"/>
        </w:trPr>
        <w:tc>
          <w:tcPr>
            <w:tcW w:w="1201" w:type="dxa"/>
          </w:tcPr>
          <w:p w14:paraId="387FC03C" w14:textId="0554EB05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17FE99A9" w14:textId="0A28AB5F"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14:paraId="1D59B666" w14:textId="02707F12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14:paraId="05C38B56" w14:textId="77777777" w:rsidTr="008E7E45">
        <w:trPr>
          <w:trHeight w:val="13"/>
        </w:trPr>
        <w:tc>
          <w:tcPr>
            <w:tcW w:w="1201" w:type="dxa"/>
          </w:tcPr>
          <w:p w14:paraId="2D02FF43" w14:textId="55CD8F78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б</w:t>
            </w:r>
            <w:r w:rsidR="00406749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14:paraId="670766BC" w14:textId="7B4B64EE"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опечаток и ошибок в разрешении на строительство</w:t>
            </w:r>
          </w:p>
        </w:tc>
        <w:tc>
          <w:tcPr>
            <w:tcW w:w="4044" w:type="dxa"/>
          </w:tcPr>
          <w:p w14:paraId="21FD1962" w14:textId="6B6FD37A"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2DA10C0" w14:textId="1821EB12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14:paraId="52C15C55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F0006C3" w14:textId="77777777"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1F105789" w14:textId="05336503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14:paraId="50FADD70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0DF425" w14:textId="77777777"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4307C9EF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BFCD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B64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1548D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5A859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E8336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706721EF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DAAA6C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C8A77C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BCE0701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EF8BBB" w14:textId="77777777"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5D03AA9" w14:textId="77777777"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F8DC509" w14:textId="77777777"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680B85D" w14:textId="77777777"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55E14B3C" w14:textId="752658FF"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</w:t>
      </w:r>
      <w:r w:rsidR="001A068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</w:t>
      </w:r>
      <w:r w:rsidR="001A068D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280BC38C" w14:textId="66599FC8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01D0BECE" w14:textId="77777777"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753B844" w14:textId="77777777"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20DE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0BC263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4B2D32A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14:paraId="1FFCC6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F4E44B7" w14:textId="39F895AC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8AEF48D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3805C7AD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AE8976C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2C4E23A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0CA0F97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36D5E0ED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27CB20" w14:textId="5C9164BF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3FA84E6F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622AD7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B650E50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1556DF" w:rsidRPr="001556DF" w14:paraId="507984AE" w14:textId="77777777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EE2DE5E" w14:textId="77777777"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9EE3703" w14:textId="77777777" w:rsidTr="006A0225">
        <w:trPr>
          <w:trHeight w:val="605"/>
        </w:trPr>
        <w:tc>
          <w:tcPr>
            <w:tcW w:w="1043" w:type="dxa"/>
          </w:tcPr>
          <w:p w14:paraId="60E3DA74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20408CC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14:paraId="676572B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6D314C3D" w14:textId="77777777" w:rsidTr="006A0225">
        <w:trPr>
          <w:trHeight w:val="428"/>
        </w:trPr>
        <w:tc>
          <w:tcPr>
            <w:tcW w:w="1043" w:type="dxa"/>
          </w:tcPr>
          <w:p w14:paraId="02C13CD8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4A47DA4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14:paraId="418D84ED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85CA760" w14:textId="77777777" w:rsidTr="006A0225">
        <w:trPr>
          <w:trHeight w:val="753"/>
        </w:trPr>
        <w:tc>
          <w:tcPr>
            <w:tcW w:w="1043" w:type="dxa"/>
          </w:tcPr>
          <w:p w14:paraId="1746BFB1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1034A2C6" w14:textId="1AF0544C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14:paraId="4E55459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A3C4DF4" w14:textId="77777777" w:rsidTr="006A0225">
        <w:trPr>
          <w:trHeight w:val="665"/>
        </w:trPr>
        <w:tc>
          <w:tcPr>
            <w:tcW w:w="1043" w:type="dxa"/>
          </w:tcPr>
          <w:p w14:paraId="22087C95" w14:textId="16DB648B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14:paraId="3AA01567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3969" w:type="dxa"/>
            <w:gridSpan w:val="2"/>
          </w:tcPr>
          <w:p w14:paraId="2A61EFE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32DBE617" w14:textId="77777777" w:rsidTr="006A0225">
        <w:trPr>
          <w:trHeight w:val="279"/>
        </w:trPr>
        <w:tc>
          <w:tcPr>
            <w:tcW w:w="1043" w:type="dxa"/>
          </w:tcPr>
          <w:p w14:paraId="46873A7E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911" w:type="dxa"/>
          </w:tcPr>
          <w:p w14:paraId="4CDBDE19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14:paraId="29E4354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78BFCE8E" w14:textId="77777777" w:rsidTr="006A0225">
        <w:trPr>
          <w:trHeight w:val="175"/>
        </w:trPr>
        <w:tc>
          <w:tcPr>
            <w:tcW w:w="1043" w:type="dxa"/>
          </w:tcPr>
          <w:p w14:paraId="3916D447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3BDA6C0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14:paraId="45701AC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7520475" w14:textId="77777777" w:rsidTr="006A0225">
        <w:trPr>
          <w:trHeight w:val="901"/>
        </w:trPr>
        <w:tc>
          <w:tcPr>
            <w:tcW w:w="1043" w:type="dxa"/>
          </w:tcPr>
          <w:p w14:paraId="7164195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282E07B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14:paraId="08E9AB01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47215D6B" w14:textId="77777777" w:rsidTr="006A0225">
        <w:trPr>
          <w:trHeight w:val="1093"/>
        </w:trPr>
        <w:tc>
          <w:tcPr>
            <w:tcW w:w="1043" w:type="dxa"/>
          </w:tcPr>
          <w:p w14:paraId="7081ADB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39F2C5B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14:paraId="31989F3B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14:paraId="0C71A321" w14:textId="77777777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6609BA8B" w14:textId="77777777"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1E465D2F" w14:textId="77777777"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14:paraId="321E9600" w14:textId="77777777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E8BCE4D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54764B58" w14:textId="7DCF713E" w:rsidR="006A0225" w:rsidRPr="001556DF" w:rsidRDefault="006A0225" w:rsidP="008F5F6F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35540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DE62B78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14:paraId="2D173139" w14:textId="77777777" w:rsidTr="006A0225">
        <w:trPr>
          <w:trHeight w:val="1093"/>
        </w:trPr>
        <w:tc>
          <w:tcPr>
            <w:tcW w:w="1043" w:type="dxa"/>
          </w:tcPr>
          <w:p w14:paraId="5A6D5E2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30C119E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0BFE7F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62F3BD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6DC81F30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61593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14:paraId="7EA878A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7A8C627A" w14:textId="176E1302"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4711F674" w14:textId="77777777" w:rsidTr="006A0225">
        <w:tc>
          <w:tcPr>
            <w:tcW w:w="8788" w:type="dxa"/>
            <w:shd w:val="clear" w:color="auto" w:fill="auto"/>
          </w:tcPr>
          <w:p w14:paraId="76AAEBBC" w14:textId="03A3CA01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162290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0EAE377F" w14:textId="77777777" w:rsidTr="006A0225">
        <w:tc>
          <w:tcPr>
            <w:tcW w:w="8788" w:type="dxa"/>
            <w:shd w:val="clear" w:color="auto" w:fill="auto"/>
          </w:tcPr>
          <w:p w14:paraId="172894D0" w14:textId="799C9FE7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AE1ACC8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F10CDD4" w14:textId="77777777" w:rsidTr="006A0225">
        <w:tc>
          <w:tcPr>
            <w:tcW w:w="8788" w:type="dxa"/>
            <w:shd w:val="clear" w:color="auto" w:fill="auto"/>
          </w:tcPr>
          <w:p w14:paraId="4C93B78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59F3F527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88B5B8A" w14:textId="77777777" w:rsidTr="006A0225">
        <w:tc>
          <w:tcPr>
            <w:tcW w:w="8788" w:type="dxa"/>
            <w:shd w:val="clear" w:color="auto" w:fill="auto"/>
          </w:tcPr>
          <w:p w14:paraId="31679576" w14:textId="4543B671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6DDD9433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0FA84D" w14:textId="77777777" w:rsidTr="006A0225">
        <w:tc>
          <w:tcPr>
            <w:tcW w:w="9918" w:type="dxa"/>
            <w:gridSpan w:val="2"/>
            <w:shd w:val="clear" w:color="auto" w:fill="auto"/>
          </w:tcPr>
          <w:p w14:paraId="42B5371A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B296F6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1556DF" w:rsidRPr="001556DF" w14:paraId="5D6614DB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FA4B65D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DABC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84D0B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064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4DED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5735E69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03AF03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1E8C4D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EF95EC3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B50AD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6D0C0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5F98AE8" w14:textId="77777777"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CF80BE" w14:textId="7C85D53F"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14:paraId="508ACD18" w14:textId="096E7964"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государственной </w:t>
      </w:r>
      <w:r w:rsidR="001A068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</w:t>
      </w:r>
      <w:r w:rsidR="001A068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81685B" w14:textId="7C8D40EC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DA38753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5200A414" w14:textId="77777777"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7D2E24F" w14:textId="77777777"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04098B6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092F57CF" w14:textId="0F6B17E6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84863EE" w14:textId="77777777"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0C2EA976" w14:textId="77777777"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527BB0D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103FE1DA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7DC8330C" w14:textId="77777777"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14:paraId="045B3ECF" w14:textId="7C4E7C55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14:paraId="163B5E58" w14:textId="77777777"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14:paraId="3B8550F5" w14:textId="77B92E8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14:paraId="047FA4F8" w14:textId="4165C3C3"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2FE86907" w14:textId="4B3AC01A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№ _______________ принято </w:t>
      </w:r>
    </w:p>
    <w:p w14:paraId="02120E75" w14:textId="77777777"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14:paraId="09C15AFA" w14:textId="207BE810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14:paraId="59CBCC56" w14:textId="77777777"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1556DF" w:rsidRPr="001556DF" w14:paraId="3BD5A79C" w14:textId="77777777" w:rsidTr="00E40EF4">
        <w:trPr>
          <w:trHeight w:val="871"/>
        </w:trPr>
        <w:tc>
          <w:tcPr>
            <w:tcW w:w="1418" w:type="dxa"/>
          </w:tcPr>
          <w:p w14:paraId="7A6AF3D1" w14:textId="0085D72E"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14:paraId="7418A21E" w14:textId="5660FBA8"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14:paraId="70104937" w14:textId="1F2F038C"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14:paraId="5CD7497B" w14:textId="77777777" w:rsidTr="00E40EF4">
        <w:trPr>
          <w:trHeight w:val="1051"/>
        </w:trPr>
        <w:tc>
          <w:tcPr>
            <w:tcW w:w="1418" w:type="dxa"/>
          </w:tcPr>
          <w:p w14:paraId="0E8BE36B" w14:textId="53F1EF9C"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14:paraId="27A027E2" w14:textId="267EC6E0"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14:paraId="4626E2CA" w14:textId="77777777"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B0E8179" w14:textId="7F2A98F3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89D05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400A0A65" w14:textId="77777777"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C3DA366" w14:textId="4B4360DA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14:paraId="43B270AC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F99508D" w14:textId="77777777"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336C90D1" w14:textId="77777777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B3F170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222B7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A95D5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2CD91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50E91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4807E40C" w14:textId="77777777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FC67FB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2E0203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103AA2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610F9" w14:textId="77777777"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E5FC2C" w14:textId="77777777"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1C485CF" w14:textId="77777777"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B4E5428" w14:textId="3A4830F6"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14:paraId="1D8D435A" w14:textId="4D1E31D4"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E841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государственной </w:t>
      </w:r>
      <w:r w:rsidR="001A068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 муниципальной услуги 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Выдача разрешения на строительство, внесение изменений в разрешение на строительство, в том числе </w:t>
      </w:r>
      <w:r w:rsidR="001A068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14:paraId="551BEBCE" w14:textId="2B321C19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30F14442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3C6CB1E4" w14:textId="77777777"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4F5D92B6" w14:textId="77777777"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9C77EAF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14:paraId="2553EC72" w14:textId="5655A954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14:paraId="599CC31B" w14:textId="77777777"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1FA2A855" w14:textId="2F4DE025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3E209354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C0DE2D" w14:textId="73759D82" w:rsidR="006A0225" w:rsidRPr="001556DF" w:rsidRDefault="00406749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C1823F6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556DF" w:rsidRPr="001556DF" w14:paraId="7C5221D4" w14:textId="77777777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5287661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7DAEED3E" w14:textId="77777777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75E8C3D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14:paraId="2FE78280" w14:textId="77777777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3AD05C62" w14:textId="064C0853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14:paraId="6674F4FD" w14:textId="77777777"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63440" w14:textId="77777777"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3A8F6D97" w14:textId="77777777"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14:paraId="2B6C1ABD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14:paraId="6D4A992D" w14:textId="77777777"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556DF" w:rsidRPr="001556DF" w14:paraId="68682136" w14:textId="77777777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1E34F5A" w14:textId="77777777"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14:paraId="3546EF05" w14:textId="77777777" w:rsidTr="006A0225">
        <w:trPr>
          <w:trHeight w:val="605"/>
        </w:trPr>
        <w:tc>
          <w:tcPr>
            <w:tcW w:w="1043" w:type="dxa"/>
          </w:tcPr>
          <w:p w14:paraId="7DCEF592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7AFE3E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14:paraId="01C6736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60AB22FB" w14:textId="77777777" w:rsidTr="006A0225">
        <w:trPr>
          <w:trHeight w:val="428"/>
        </w:trPr>
        <w:tc>
          <w:tcPr>
            <w:tcW w:w="1043" w:type="dxa"/>
          </w:tcPr>
          <w:p w14:paraId="7D4C6529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6D1DEA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14:paraId="6C57001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0CD33CC7" w14:textId="77777777" w:rsidTr="006A0225">
        <w:trPr>
          <w:trHeight w:val="753"/>
        </w:trPr>
        <w:tc>
          <w:tcPr>
            <w:tcW w:w="1043" w:type="dxa"/>
          </w:tcPr>
          <w:p w14:paraId="2069F30B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4627" w:type="dxa"/>
          </w:tcPr>
          <w:p w14:paraId="1B9DAA24" w14:textId="2E4288A2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14:paraId="0A94E2F3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DED71A9" w14:textId="77777777" w:rsidTr="006A0225">
        <w:trPr>
          <w:trHeight w:val="665"/>
        </w:trPr>
        <w:tc>
          <w:tcPr>
            <w:tcW w:w="1043" w:type="dxa"/>
          </w:tcPr>
          <w:p w14:paraId="32C9D190" w14:textId="62FE9555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14:paraId="0379543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609F64D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557B906F" w14:textId="77777777" w:rsidTr="006A0225">
        <w:trPr>
          <w:trHeight w:val="279"/>
        </w:trPr>
        <w:tc>
          <w:tcPr>
            <w:tcW w:w="1043" w:type="dxa"/>
          </w:tcPr>
          <w:p w14:paraId="792E5880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02062D3A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4201ADF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2C11FB6" w14:textId="77777777" w:rsidTr="006A0225">
        <w:trPr>
          <w:trHeight w:val="175"/>
        </w:trPr>
        <w:tc>
          <w:tcPr>
            <w:tcW w:w="1043" w:type="dxa"/>
          </w:tcPr>
          <w:p w14:paraId="0060C98C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C209D75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2A4561AE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455EC564" w14:textId="77777777" w:rsidTr="006A0225">
        <w:trPr>
          <w:trHeight w:val="901"/>
        </w:trPr>
        <w:tc>
          <w:tcPr>
            <w:tcW w:w="1043" w:type="dxa"/>
          </w:tcPr>
          <w:p w14:paraId="05EA583F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0A48152C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0A60F9E0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14:paraId="74724EA6" w14:textId="77777777" w:rsidTr="006A0225">
        <w:trPr>
          <w:trHeight w:val="1093"/>
        </w:trPr>
        <w:tc>
          <w:tcPr>
            <w:tcW w:w="1043" w:type="dxa"/>
          </w:tcPr>
          <w:p w14:paraId="5FC75DF3" w14:textId="77777777"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7E6C1E32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14CF6C16" w14:textId="77777777"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14:paraId="60401B28" w14:textId="77777777"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5EBA41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14:paraId="4B1C1898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14:paraId="0FE855EA" w14:textId="77777777"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5F34AB8D" w14:textId="77777777"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1556DF" w:rsidRPr="001556DF" w14:paraId="13D6B774" w14:textId="77777777" w:rsidTr="006A0225">
        <w:tc>
          <w:tcPr>
            <w:tcW w:w="8788" w:type="dxa"/>
            <w:shd w:val="clear" w:color="auto" w:fill="auto"/>
          </w:tcPr>
          <w:p w14:paraId="02A62D3F" w14:textId="02573229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406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"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3C228861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7D9BA4D" w14:textId="77777777" w:rsidTr="006A0225">
        <w:tc>
          <w:tcPr>
            <w:tcW w:w="8788" w:type="dxa"/>
            <w:shd w:val="clear" w:color="auto" w:fill="auto"/>
          </w:tcPr>
          <w:p w14:paraId="2F4888D3" w14:textId="08AF5F8D" w:rsidR="006A0225" w:rsidRPr="001556DF" w:rsidRDefault="006A0225" w:rsidP="003421DC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0CB5DC86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6D96B101" w14:textId="77777777" w:rsidTr="006A0225">
        <w:tc>
          <w:tcPr>
            <w:tcW w:w="8788" w:type="dxa"/>
            <w:shd w:val="clear" w:color="auto" w:fill="auto"/>
          </w:tcPr>
          <w:p w14:paraId="36CCE999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6E2A7350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DD15A3B" w14:textId="77777777" w:rsidTr="006A0225">
        <w:tc>
          <w:tcPr>
            <w:tcW w:w="8788" w:type="dxa"/>
            <w:shd w:val="clear" w:color="auto" w:fill="auto"/>
          </w:tcPr>
          <w:p w14:paraId="02E04BA1" w14:textId="237F6E84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14:paraId="71C215F5" w14:textId="77777777"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14:paraId="3E2C4C2E" w14:textId="77777777" w:rsidTr="006A0225">
        <w:tc>
          <w:tcPr>
            <w:tcW w:w="9918" w:type="dxa"/>
            <w:gridSpan w:val="2"/>
            <w:shd w:val="clear" w:color="auto" w:fill="auto"/>
          </w:tcPr>
          <w:p w14:paraId="491177C3" w14:textId="77777777"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4736078" w14:textId="72E76029"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48BAAE" w14:textId="77777777"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556DF" w:rsidRPr="001556DF" w14:paraId="15AE7AE6" w14:textId="77777777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62E6BF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FE86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B26CF6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FB27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1BC37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14:paraId="0C6CDA3C" w14:textId="77777777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1AD9934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DB3CF3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4BE270C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CB900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D81ECF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6FCF81A" w14:textId="77777777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AA5EFD" w14:textId="4D955E06"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14:paraId="0B0AC63D" w14:textId="77777777"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763B9B9" w14:textId="15C07EE6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8410C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07D8C474" w14:textId="7B4E3EE4"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государственной </w:t>
      </w:r>
      <w:r w:rsidR="0030693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муниципальной услуги 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</w:t>
      </w:r>
      <w:r w:rsidR="0030693F">
        <w:rPr>
          <w:rFonts w:ascii="Times New Roman" w:hAnsi="Times New Roman"/>
          <w:color w:val="000000" w:themeColor="text1"/>
          <w:sz w:val="28"/>
          <w:szCs w:val="28"/>
        </w:rPr>
        <w:br/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 связи с необходимостью продления срока действия разрешения на строительство</w:t>
      </w:r>
      <w:r w:rsidR="00406749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14:paraId="21F54C3E" w14:textId="32D455F2"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84657A5" w14:textId="77777777"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14:paraId="16F1E0B6" w14:textId="1D9D3141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2775C10" w14:textId="77777777"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A7A9F8B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14:paraId="2D477A1A" w14:textId="05365782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A2412C9" w14:textId="77777777"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44F16C9B" w14:textId="177D4B03"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3CB360B2" w14:textId="489165C1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CF975D5" w14:textId="592A2240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070E218" w14:textId="77777777"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83DE15" w14:textId="77777777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14:paraId="1FB9E460" w14:textId="77777777"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14:paraId="34EB9DAD" w14:textId="471723AA"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5DC01D7A" w14:textId="77777777"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E0CCBB7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BF00B76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от</w:t>
      </w:r>
      <w:proofErr w:type="gramEnd"/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14:paraId="22F4A1DC" w14:textId="5C912485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14:paraId="1DF22F4B" w14:textId="485CA856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14:paraId="6F0D16D3" w14:textId="77777777"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6431A0E6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14:paraId="5EF68852" w14:textId="77777777"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1556DF" w:rsidRPr="001556DF" w14:paraId="324CDA60" w14:textId="77777777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99CA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0B8B8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B389E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7F412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B14E2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14:paraId="2DF02D96" w14:textId="77777777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962582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DCFB14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4991478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B31025" w14:textId="77777777"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7F1909" w14:textId="77777777"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11999F" w14:textId="77777777"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14:paraId="1C7858FB" w14:textId="46FC9A66"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sectPr w:rsidR="0020443D" w:rsidRPr="001556DF" w:rsidSect="003C68B0">
      <w:headerReference w:type="default" r:id="rId17"/>
      <w:footerReference w:type="default" r:id="rId18"/>
      <w:headerReference w:type="first" r:id="rId19"/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D398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977B" w16cex:dateUtc="2022-12-04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39862" w16cid:durableId="273797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00EB" w14:textId="77777777" w:rsidR="00BD5227" w:rsidRDefault="00BD5227">
      <w:pPr>
        <w:spacing w:after="0" w:line="240" w:lineRule="auto"/>
      </w:pPr>
      <w:r>
        <w:separator/>
      </w:r>
    </w:p>
  </w:endnote>
  <w:endnote w:type="continuationSeparator" w:id="0">
    <w:p w14:paraId="3578A654" w14:textId="77777777" w:rsidR="00BD5227" w:rsidRDefault="00BD5227">
      <w:pPr>
        <w:spacing w:after="0" w:line="240" w:lineRule="auto"/>
      </w:pPr>
      <w:r>
        <w:continuationSeparator/>
      </w:r>
    </w:p>
  </w:endnote>
  <w:endnote w:type="continuationNotice" w:id="1">
    <w:p w14:paraId="1E4CA841" w14:textId="77777777" w:rsidR="00BD5227" w:rsidRDefault="00BD52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660709"/>
      <w:docPartObj>
        <w:docPartGallery w:val="Page Numbers (Bottom of Page)"/>
        <w:docPartUnique/>
      </w:docPartObj>
    </w:sdtPr>
    <w:sdtEndPr/>
    <w:sdtContent>
      <w:p w14:paraId="048E9178" w14:textId="402E0DDA" w:rsidR="00C41C24" w:rsidRDefault="00C41C24">
        <w:pPr>
          <w:pStyle w:val="a8"/>
          <w:jc w:val="center"/>
        </w:pPr>
        <w:r w:rsidRPr="00B67DC1">
          <w:rPr>
            <w:rFonts w:ascii="Times New Roman" w:hAnsi="Times New Roman"/>
            <w:sz w:val="24"/>
          </w:rPr>
          <w:fldChar w:fldCharType="begin"/>
        </w:r>
        <w:r w:rsidRPr="00B67DC1">
          <w:rPr>
            <w:rFonts w:ascii="Times New Roman" w:hAnsi="Times New Roman"/>
            <w:sz w:val="24"/>
          </w:rPr>
          <w:instrText>PAGE   \* MERGEFORMAT</w:instrText>
        </w:r>
        <w:r w:rsidRPr="00B67DC1">
          <w:rPr>
            <w:rFonts w:ascii="Times New Roman" w:hAnsi="Times New Roman"/>
            <w:sz w:val="24"/>
          </w:rPr>
          <w:fldChar w:fldCharType="separate"/>
        </w:r>
        <w:r w:rsidR="00051E40">
          <w:rPr>
            <w:rFonts w:ascii="Times New Roman" w:hAnsi="Times New Roman"/>
            <w:noProof/>
            <w:sz w:val="24"/>
          </w:rPr>
          <w:t>5</w:t>
        </w:r>
        <w:r w:rsidRPr="00B67DC1">
          <w:rPr>
            <w:rFonts w:ascii="Times New Roman" w:hAnsi="Times New Roman"/>
            <w:sz w:val="24"/>
          </w:rPr>
          <w:fldChar w:fldCharType="end"/>
        </w:r>
      </w:p>
    </w:sdtContent>
  </w:sdt>
  <w:p w14:paraId="4E193ED1" w14:textId="77777777" w:rsidR="00C41C24" w:rsidRDefault="00C41C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A6D93" w14:textId="77777777" w:rsidR="00BD5227" w:rsidRDefault="00BD5227">
      <w:pPr>
        <w:spacing w:after="0" w:line="240" w:lineRule="auto"/>
      </w:pPr>
      <w:r>
        <w:separator/>
      </w:r>
    </w:p>
  </w:footnote>
  <w:footnote w:type="continuationSeparator" w:id="0">
    <w:p w14:paraId="5533B9E4" w14:textId="77777777" w:rsidR="00BD5227" w:rsidRDefault="00BD5227">
      <w:pPr>
        <w:spacing w:after="0" w:line="240" w:lineRule="auto"/>
      </w:pPr>
      <w:r>
        <w:continuationSeparator/>
      </w:r>
    </w:p>
  </w:footnote>
  <w:footnote w:type="continuationNotice" w:id="1">
    <w:p w14:paraId="12BC1E85" w14:textId="77777777" w:rsidR="00BD5227" w:rsidRDefault="00BD52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CDE4" w14:textId="77777777" w:rsidR="00C41C24" w:rsidRDefault="00C41C2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8800" w14:textId="0084B082" w:rsidR="00C41C24" w:rsidRPr="000A5177" w:rsidRDefault="00C41C24">
    <w:pPr>
      <w:pStyle w:val="a6"/>
      <w:jc w:val="center"/>
      <w:rPr>
        <w:color w:val="FFFFFF" w:themeColor="background1"/>
      </w:rPr>
    </w:pPr>
  </w:p>
  <w:p w14:paraId="32214F5B" w14:textId="77777777" w:rsidR="00C41C24" w:rsidRDefault="00C41C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603AF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4"/>
      <w:lvlJc w:val="left"/>
      <w:pPr>
        <w:ind w:left="114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5860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5924BA"/>
    <w:multiLevelType w:val="hybridMultilevel"/>
    <w:tmpl w:val="7CA2D06A"/>
    <w:lvl w:ilvl="0" w:tplc="EA009EB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74F61E">
      <w:numFmt w:val="bullet"/>
      <w:lvlText w:val="•"/>
      <w:lvlJc w:val="left"/>
      <w:pPr>
        <w:ind w:left="1248" w:hanging="341"/>
      </w:pPr>
      <w:rPr>
        <w:lang w:val="ru-RU" w:eastAsia="en-US" w:bidi="ar-SA"/>
      </w:rPr>
    </w:lvl>
    <w:lvl w:ilvl="2" w:tplc="68DC5466">
      <w:numFmt w:val="bullet"/>
      <w:lvlText w:val="•"/>
      <w:lvlJc w:val="left"/>
      <w:pPr>
        <w:ind w:left="2277" w:hanging="341"/>
      </w:pPr>
      <w:rPr>
        <w:lang w:val="ru-RU" w:eastAsia="en-US" w:bidi="ar-SA"/>
      </w:rPr>
    </w:lvl>
    <w:lvl w:ilvl="3" w:tplc="53D44A5E">
      <w:numFmt w:val="bullet"/>
      <w:lvlText w:val="•"/>
      <w:lvlJc w:val="left"/>
      <w:pPr>
        <w:ind w:left="3305" w:hanging="341"/>
      </w:pPr>
      <w:rPr>
        <w:lang w:val="ru-RU" w:eastAsia="en-US" w:bidi="ar-SA"/>
      </w:rPr>
    </w:lvl>
    <w:lvl w:ilvl="4" w:tplc="51220830">
      <w:numFmt w:val="bullet"/>
      <w:lvlText w:val="•"/>
      <w:lvlJc w:val="left"/>
      <w:pPr>
        <w:ind w:left="4334" w:hanging="341"/>
      </w:pPr>
      <w:rPr>
        <w:lang w:val="ru-RU" w:eastAsia="en-US" w:bidi="ar-SA"/>
      </w:rPr>
    </w:lvl>
    <w:lvl w:ilvl="5" w:tplc="717C417E">
      <w:numFmt w:val="bullet"/>
      <w:lvlText w:val="•"/>
      <w:lvlJc w:val="left"/>
      <w:pPr>
        <w:ind w:left="5362" w:hanging="341"/>
      </w:pPr>
      <w:rPr>
        <w:lang w:val="ru-RU" w:eastAsia="en-US" w:bidi="ar-SA"/>
      </w:rPr>
    </w:lvl>
    <w:lvl w:ilvl="6" w:tplc="E8268740">
      <w:numFmt w:val="bullet"/>
      <w:lvlText w:val="•"/>
      <w:lvlJc w:val="left"/>
      <w:pPr>
        <w:ind w:left="6391" w:hanging="341"/>
      </w:pPr>
      <w:rPr>
        <w:lang w:val="ru-RU" w:eastAsia="en-US" w:bidi="ar-SA"/>
      </w:rPr>
    </w:lvl>
    <w:lvl w:ilvl="7" w:tplc="03C04D18">
      <w:numFmt w:val="bullet"/>
      <w:lvlText w:val="•"/>
      <w:lvlJc w:val="left"/>
      <w:pPr>
        <w:ind w:left="7419" w:hanging="341"/>
      </w:pPr>
      <w:rPr>
        <w:lang w:val="ru-RU" w:eastAsia="en-US" w:bidi="ar-SA"/>
      </w:rPr>
    </w:lvl>
    <w:lvl w:ilvl="8" w:tplc="F9942B36">
      <w:numFmt w:val="bullet"/>
      <w:lvlText w:val="•"/>
      <w:lvlJc w:val="left"/>
      <w:pPr>
        <w:ind w:left="8448" w:hanging="341"/>
      </w:pPr>
      <w:rPr>
        <w:lang w:val="ru-RU" w:eastAsia="en-US" w:bidi="ar-SA"/>
      </w:r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C45137"/>
    <w:multiLevelType w:val="multilevel"/>
    <w:tmpl w:val="E4D213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5"/>
  </w:num>
  <w:num w:numId="14">
    <w:abstractNumId w:val="10"/>
  </w:num>
  <w:num w:numId="15">
    <w:abstractNumId w:val="24"/>
  </w:num>
  <w:num w:numId="16">
    <w:abstractNumId w:val="11"/>
  </w:num>
  <w:num w:numId="17">
    <w:abstractNumId w:val="13"/>
  </w:num>
  <w:num w:numId="18">
    <w:abstractNumId w:val="1"/>
  </w:num>
  <w:num w:numId="19">
    <w:abstractNumId w:val="4"/>
  </w:num>
  <w:num w:numId="20">
    <w:abstractNumId w:val="20"/>
  </w:num>
  <w:num w:numId="21">
    <w:abstractNumId w:val="26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2"/>
  </w:num>
  <w:num w:numId="28">
    <w:abstractNumId w:val="28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дрей Баранов">
    <w15:presenceInfo w15:providerId="Windows Live" w15:userId="d2c31b3a22467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D1B"/>
    <w:rsid w:val="00003516"/>
    <w:rsid w:val="00003C91"/>
    <w:rsid w:val="0000694E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9E5"/>
    <w:rsid w:val="00016E35"/>
    <w:rsid w:val="000171D4"/>
    <w:rsid w:val="00017B84"/>
    <w:rsid w:val="00020631"/>
    <w:rsid w:val="0002170F"/>
    <w:rsid w:val="00022718"/>
    <w:rsid w:val="000234BF"/>
    <w:rsid w:val="000245C4"/>
    <w:rsid w:val="000265BE"/>
    <w:rsid w:val="00026909"/>
    <w:rsid w:val="00026ACD"/>
    <w:rsid w:val="00026EB6"/>
    <w:rsid w:val="000301A0"/>
    <w:rsid w:val="0003051F"/>
    <w:rsid w:val="00030580"/>
    <w:rsid w:val="000315C6"/>
    <w:rsid w:val="000323C1"/>
    <w:rsid w:val="000328BA"/>
    <w:rsid w:val="00034B17"/>
    <w:rsid w:val="00040998"/>
    <w:rsid w:val="00040E44"/>
    <w:rsid w:val="0004191F"/>
    <w:rsid w:val="000453D7"/>
    <w:rsid w:val="000460CE"/>
    <w:rsid w:val="00046205"/>
    <w:rsid w:val="00046694"/>
    <w:rsid w:val="00047617"/>
    <w:rsid w:val="00047A16"/>
    <w:rsid w:val="0005086B"/>
    <w:rsid w:val="000517C3"/>
    <w:rsid w:val="00051918"/>
    <w:rsid w:val="00051D34"/>
    <w:rsid w:val="00051E40"/>
    <w:rsid w:val="000520C5"/>
    <w:rsid w:val="00052415"/>
    <w:rsid w:val="0005296E"/>
    <w:rsid w:val="00053333"/>
    <w:rsid w:val="00054B28"/>
    <w:rsid w:val="00054BCD"/>
    <w:rsid w:val="00054C0F"/>
    <w:rsid w:val="00055345"/>
    <w:rsid w:val="00056D14"/>
    <w:rsid w:val="000608D4"/>
    <w:rsid w:val="00060AF7"/>
    <w:rsid w:val="00060E20"/>
    <w:rsid w:val="00064212"/>
    <w:rsid w:val="00064FE2"/>
    <w:rsid w:val="000651BA"/>
    <w:rsid w:val="00065646"/>
    <w:rsid w:val="0006641F"/>
    <w:rsid w:val="00070D40"/>
    <w:rsid w:val="0007149B"/>
    <w:rsid w:val="0007153C"/>
    <w:rsid w:val="00071DEF"/>
    <w:rsid w:val="0007243E"/>
    <w:rsid w:val="000724F6"/>
    <w:rsid w:val="00072D25"/>
    <w:rsid w:val="000730A8"/>
    <w:rsid w:val="00073F5C"/>
    <w:rsid w:val="00075785"/>
    <w:rsid w:val="00075DAA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4EBD"/>
    <w:rsid w:val="00095626"/>
    <w:rsid w:val="0009572A"/>
    <w:rsid w:val="0009644B"/>
    <w:rsid w:val="00096E0D"/>
    <w:rsid w:val="00096ED1"/>
    <w:rsid w:val="00097103"/>
    <w:rsid w:val="0009733E"/>
    <w:rsid w:val="000A0E40"/>
    <w:rsid w:val="000A116F"/>
    <w:rsid w:val="000A3246"/>
    <w:rsid w:val="000A4182"/>
    <w:rsid w:val="000A47E8"/>
    <w:rsid w:val="000A498E"/>
    <w:rsid w:val="000A5177"/>
    <w:rsid w:val="000A52A5"/>
    <w:rsid w:val="000A6BCF"/>
    <w:rsid w:val="000A6EFF"/>
    <w:rsid w:val="000A7F34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0B7B"/>
    <w:rsid w:val="000D19F8"/>
    <w:rsid w:val="000D1E2F"/>
    <w:rsid w:val="000D2AC8"/>
    <w:rsid w:val="000D5120"/>
    <w:rsid w:val="000D53F1"/>
    <w:rsid w:val="000D54A9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4D61"/>
    <w:rsid w:val="000E58BC"/>
    <w:rsid w:val="000E66A1"/>
    <w:rsid w:val="000E6953"/>
    <w:rsid w:val="000E6CE2"/>
    <w:rsid w:val="000E7705"/>
    <w:rsid w:val="000F0A72"/>
    <w:rsid w:val="000F2978"/>
    <w:rsid w:val="000F2B19"/>
    <w:rsid w:val="000F33D2"/>
    <w:rsid w:val="000F35B4"/>
    <w:rsid w:val="000F3B60"/>
    <w:rsid w:val="000F42B5"/>
    <w:rsid w:val="000F451A"/>
    <w:rsid w:val="000F534B"/>
    <w:rsid w:val="000F5923"/>
    <w:rsid w:val="000F62D8"/>
    <w:rsid w:val="000F6A3C"/>
    <w:rsid w:val="000F75FF"/>
    <w:rsid w:val="00100B51"/>
    <w:rsid w:val="00101403"/>
    <w:rsid w:val="0010332B"/>
    <w:rsid w:val="0010354D"/>
    <w:rsid w:val="00104CC0"/>
    <w:rsid w:val="0010526D"/>
    <w:rsid w:val="00106654"/>
    <w:rsid w:val="00107031"/>
    <w:rsid w:val="00107632"/>
    <w:rsid w:val="00111921"/>
    <w:rsid w:val="00111D96"/>
    <w:rsid w:val="0011278B"/>
    <w:rsid w:val="00113037"/>
    <w:rsid w:val="00113CED"/>
    <w:rsid w:val="001140DB"/>
    <w:rsid w:val="0011410A"/>
    <w:rsid w:val="001148C5"/>
    <w:rsid w:val="001148DC"/>
    <w:rsid w:val="00114E9D"/>
    <w:rsid w:val="001172FC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25D00"/>
    <w:rsid w:val="001307DF"/>
    <w:rsid w:val="0013345B"/>
    <w:rsid w:val="0013352B"/>
    <w:rsid w:val="00133E6F"/>
    <w:rsid w:val="00134019"/>
    <w:rsid w:val="001368E2"/>
    <w:rsid w:val="0013690F"/>
    <w:rsid w:val="00136A8C"/>
    <w:rsid w:val="00136BAD"/>
    <w:rsid w:val="001371A9"/>
    <w:rsid w:val="001376F9"/>
    <w:rsid w:val="00137FDB"/>
    <w:rsid w:val="00140AB4"/>
    <w:rsid w:val="00140C58"/>
    <w:rsid w:val="0014291E"/>
    <w:rsid w:val="00142E71"/>
    <w:rsid w:val="001449AB"/>
    <w:rsid w:val="00144A19"/>
    <w:rsid w:val="001455C6"/>
    <w:rsid w:val="001470A2"/>
    <w:rsid w:val="00147463"/>
    <w:rsid w:val="00150592"/>
    <w:rsid w:val="0015141B"/>
    <w:rsid w:val="0015164F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184"/>
    <w:rsid w:val="00163384"/>
    <w:rsid w:val="00163699"/>
    <w:rsid w:val="001637AF"/>
    <w:rsid w:val="0016391D"/>
    <w:rsid w:val="00163EAE"/>
    <w:rsid w:val="001656D4"/>
    <w:rsid w:val="001657D1"/>
    <w:rsid w:val="00165B23"/>
    <w:rsid w:val="00165E2F"/>
    <w:rsid w:val="00166BAD"/>
    <w:rsid w:val="00166CD3"/>
    <w:rsid w:val="00167977"/>
    <w:rsid w:val="0017009F"/>
    <w:rsid w:val="00172F1E"/>
    <w:rsid w:val="00173D02"/>
    <w:rsid w:val="001747E0"/>
    <w:rsid w:val="0017521C"/>
    <w:rsid w:val="00175C7B"/>
    <w:rsid w:val="00175FD1"/>
    <w:rsid w:val="00176BF8"/>
    <w:rsid w:val="00177466"/>
    <w:rsid w:val="00177860"/>
    <w:rsid w:val="00177899"/>
    <w:rsid w:val="0017796C"/>
    <w:rsid w:val="00180611"/>
    <w:rsid w:val="00181077"/>
    <w:rsid w:val="00182907"/>
    <w:rsid w:val="001836F2"/>
    <w:rsid w:val="0018489C"/>
    <w:rsid w:val="00184C64"/>
    <w:rsid w:val="001862C6"/>
    <w:rsid w:val="0018767D"/>
    <w:rsid w:val="00187E40"/>
    <w:rsid w:val="00187F63"/>
    <w:rsid w:val="0019006B"/>
    <w:rsid w:val="00190D15"/>
    <w:rsid w:val="001917FE"/>
    <w:rsid w:val="00192C3D"/>
    <w:rsid w:val="001933AC"/>
    <w:rsid w:val="00193A0F"/>
    <w:rsid w:val="00193F52"/>
    <w:rsid w:val="00194E0A"/>
    <w:rsid w:val="00195A64"/>
    <w:rsid w:val="00195FF4"/>
    <w:rsid w:val="001A0507"/>
    <w:rsid w:val="001A068D"/>
    <w:rsid w:val="001A2610"/>
    <w:rsid w:val="001A2822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0FB"/>
    <w:rsid w:val="001B2E36"/>
    <w:rsid w:val="001B3170"/>
    <w:rsid w:val="001B510A"/>
    <w:rsid w:val="001B52EC"/>
    <w:rsid w:val="001B6AEF"/>
    <w:rsid w:val="001C06C1"/>
    <w:rsid w:val="001C0A7C"/>
    <w:rsid w:val="001C172D"/>
    <w:rsid w:val="001C295D"/>
    <w:rsid w:val="001C2BE6"/>
    <w:rsid w:val="001C3F21"/>
    <w:rsid w:val="001C4AA8"/>
    <w:rsid w:val="001C4CCC"/>
    <w:rsid w:val="001C619D"/>
    <w:rsid w:val="001C61EF"/>
    <w:rsid w:val="001C6E63"/>
    <w:rsid w:val="001C6EEA"/>
    <w:rsid w:val="001C79EC"/>
    <w:rsid w:val="001C7F88"/>
    <w:rsid w:val="001D0391"/>
    <w:rsid w:val="001D1B3E"/>
    <w:rsid w:val="001D1E1E"/>
    <w:rsid w:val="001D21C5"/>
    <w:rsid w:val="001D2296"/>
    <w:rsid w:val="001D2702"/>
    <w:rsid w:val="001D2D10"/>
    <w:rsid w:val="001D30A5"/>
    <w:rsid w:val="001D329E"/>
    <w:rsid w:val="001D3A57"/>
    <w:rsid w:val="001D3A65"/>
    <w:rsid w:val="001D4BF8"/>
    <w:rsid w:val="001D4F91"/>
    <w:rsid w:val="001D69B5"/>
    <w:rsid w:val="001D6BE2"/>
    <w:rsid w:val="001D71DA"/>
    <w:rsid w:val="001D7D95"/>
    <w:rsid w:val="001E0888"/>
    <w:rsid w:val="001E0D5C"/>
    <w:rsid w:val="001E1AD0"/>
    <w:rsid w:val="001E1DD7"/>
    <w:rsid w:val="001E26D0"/>
    <w:rsid w:val="001E3228"/>
    <w:rsid w:val="001E373D"/>
    <w:rsid w:val="001E3EE7"/>
    <w:rsid w:val="001E443F"/>
    <w:rsid w:val="001E447E"/>
    <w:rsid w:val="001E5548"/>
    <w:rsid w:val="001E5B09"/>
    <w:rsid w:val="001E5DBC"/>
    <w:rsid w:val="001E6402"/>
    <w:rsid w:val="001F0D96"/>
    <w:rsid w:val="001F117F"/>
    <w:rsid w:val="001F1541"/>
    <w:rsid w:val="001F2344"/>
    <w:rsid w:val="001F2727"/>
    <w:rsid w:val="001F3A1E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086"/>
    <w:rsid w:val="00204331"/>
    <w:rsid w:val="0020443D"/>
    <w:rsid w:val="0020495C"/>
    <w:rsid w:val="00206804"/>
    <w:rsid w:val="00206B8B"/>
    <w:rsid w:val="0020765F"/>
    <w:rsid w:val="00207A15"/>
    <w:rsid w:val="0021093B"/>
    <w:rsid w:val="002115C3"/>
    <w:rsid w:val="00211E74"/>
    <w:rsid w:val="00212C29"/>
    <w:rsid w:val="00213666"/>
    <w:rsid w:val="002139C5"/>
    <w:rsid w:val="002141C0"/>
    <w:rsid w:val="002142F6"/>
    <w:rsid w:val="002146C6"/>
    <w:rsid w:val="002146EB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52A"/>
    <w:rsid w:val="00224804"/>
    <w:rsid w:val="00225606"/>
    <w:rsid w:val="002261B3"/>
    <w:rsid w:val="0022628D"/>
    <w:rsid w:val="002269EC"/>
    <w:rsid w:val="00231960"/>
    <w:rsid w:val="00231E42"/>
    <w:rsid w:val="002320E9"/>
    <w:rsid w:val="002347FA"/>
    <w:rsid w:val="00235856"/>
    <w:rsid w:val="00236DB9"/>
    <w:rsid w:val="002372E2"/>
    <w:rsid w:val="002377CC"/>
    <w:rsid w:val="00241B17"/>
    <w:rsid w:val="0024259B"/>
    <w:rsid w:val="002427CF"/>
    <w:rsid w:val="002452A0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12B"/>
    <w:rsid w:val="002576BE"/>
    <w:rsid w:val="00257D8C"/>
    <w:rsid w:val="00257DE4"/>
    <w:rsid w:val="0026108C"/>
    <w:rsid w:val="002619DD"/>
    <w:rsid w:val="00261C8D"/>
    <w:rsid w:val="002620F0"/>
    <w:rsid w:val="00262850"/>
    <w:rsid w:val="00263C05"/>
    <w:rsid w:val="00264905"/>
    <w:rsid w:val="00264FCA"/>
    <w:rsid w:val="00265221"/>
    <w:rsid w:val="0026689D"/>
    <w:rsid w:val="00270D32"/>
    <w:rsid w:val="00271294"/>
    <w:rsid w:val="00271FD9"/>
    <w:rsid w:val="002721DA"/>
    <w:rsid w:val="0027237C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364"/>
    <w:rsid w:val="00286436"/>
    <w:rsid w:val="002901D0"/>
    <w:rsid w:val="002902E0"/>
    <w:rsid w:val="00290B92"/>
    <w:rsid w:val="00290BF7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084C"/>
    <w:rsid w:val="002A10E0"/>
    <w:rsid w:val="002A1568"/>
    <w:rsid w:val="002A1895"/>
    <w:rsid w:val="002A2598"/>
    <w:rsid w:val="002A429E"/>
    <w:rsid w:val="002A5465"/>
    <w:rsid w:val="002A5B23"/>
    <w:rsid w:val="002A67CB"/>
    <w:rsid w:val="002A78B2"/>
    <w:rsid w:val="002B002F"/>
    <w:rsid w:val="002B020C"/>
    <w:rsid w:val="002B02D9"/>
    <w:rsid w:val="002B03AA"/>
    <w:rsid w:val="002B07F5"/>
    <w:rsid w:val="002B0E85"/>
    <w:rsid w:val="002B138A"/>
    <w:rsid w:val="002B270A"/>
    <w:rsid w:val="002B275A"/>
    <w:rsid w:val="002B31B5"/>
    <w:rsid w:val="002B381F"/>
    <w:rsid w:val="002B467E"/>
    <w:rsid w:val="002B4D1A"/>
    <w:rsid w:val="002B51D5"/>
    <w:rsid w:val="002B5B63"/>
    <w:rsid w:val="002B5FB7"/>
    <w:rsid w:val="002B6379"/>
    <w:rsid w:val="002B69FF"/>
    <w:rsid w:val="002B7088"/>
    <w:rsid w:val="002B7336"/>
    <w:rsid w:val="002B7357"/>
    <w:rsid w:val="002C08B5"/>
    <w:rsid w:val="002C163D"/>
    <w:rsid w:val="002C165C"/>
    <w:rsid w:val="002C1B5C"/>
    <w:rsid w:val="002C2480"/>
    <w:rsid w:val="002C400D"/>
    <w:rsid w:val="002C4012"/>
    <w:rsid w:val="002C626F"/>
    <w:rsid w:val="002C7A7D"/>
    <w:rsid w:val="002C7D6C"/>
    <w:rsid w:val="002C7FA2"/>
    <w:rsid w:val="002D0331"/>
    <w:rsid w:val="002D06D9"/>
    <w:rsid w:val="002D0765"/>
    <w:rsid w:val="002D0823"/>
    <w:rsid w:val="002D0B02"/>
    <w:rsid w:val="002D11B3"/>
    <w:rsid w:val="002D1BA0"/>
    <w:rsid w:val="002D3226"/>
    <w:rsid w:val="002D4249"/>
    <w:rsid w:val="002D4F28"/>
    <w:rsid w:val="002D5CBF"/>
    <w:rsid w:val="002D6AD5"/>
    <w:rsid w:val="002D6F58"/>
    <w:rsid w:val="002D761B"/>
    <w:rsid w:val="002E0138"/>
    <w:rsid w:val="002E0347"/>
    <w:rsid w:val="002E0753"/>
    <w:rsid w:val="002E0A24"/>
    <w:rsid w:val="002E0CA9"/>
    <w:rsid w:val="002E0EC8"/>
    <w:rsid w:val="002E118B"/>
    <w:rsid w:val="002E33C4"/>
    <w:rsid w:val="002E3406"/>
    <w:rsid w:val="002E3E93"/>
    <w:rsid w:val="002E4497"/>
    <w:rsid w:val="002E486D"/>
    <w:rsid w:val="002E568F"/>
    <w:rsid w:val="002E5AF4"/>
    <w:rsid w:val="002E5B85"/>
    <w:rsid w:val="002E5C16"/>
    <w:rsid w:val="002E608E"/>
    <w:rsid w:val="002E665D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5CF7"/>
    <w:rsid w:val="002F66C9"/>
    <w:rsid w:val="002F6DBD"/>
    <w:rsid w:val="002F6F6B"/>
    <w:rsid w:val="002F7023"/>
    <w:rsid w:val="00300AFD"/>
    <w:rsid w:val="00301524"/>
    <w:rsid w:val="00301B53"/>
    <w:rsid w:val="00302DEA"/>
    <w:rsid w:val="003036B3"/>
    <w:rsid w:val="00303CCE"/>
    <w:rsid w:val="00305E7B"/>
    <w:rsid w:val="0030693F"/>
    <w:rsid w:val="00306964"/>
    <w:rsid w:val="00307768"/>
    <w:rsid w:val="00307BF9"/>
    <w:rsid w:val="00311060"/>
    <w:rsid w:val="00311280"/>
    <w:rsid w:val="003115DC"/>
    <w:rsid w:val="00311A1C"/>
    <w:rsid w:val="00312016"/>
    <w:rsid w:val="00312624"/>
    <w:rsid w:val="00312733"/>
    <w:rsid w:val="00313F09"/>
    <w:rsid w:val="0031462D"/>
    <w:rsid w:val="00314871"/>
    <w:rsid w:val="00314AC6"/>
    <w:rsid w:val="00314AFA"/>
    <w:rsid w:val="0031648B"/>
    <w:rsid w:val="003166E1"/>
    <w:rsid w:val="00317937"/>
    <w:rsid w:val="00317A0B"/>
    <w:rsid w:val="0032095E"/>
    <w:rsid w:val="00320ABB"/>
    <w:rsid w:val="00320B9B"/>
    <w:rsid w:val="00321022"/>
    <w:rsid w:val="00321892"/>
    <w:rsid w:val="00321A65"/>
    <w:rsid w:val="00323B80"/>
    <w:rsid w:val="00324599"/>
    <w:rsid w:val="003255BC"/>
    <w:rsid w:val="00325B6D"/>
    <w:rsid w:val="00325B6F"/>
    <w:rsid w:val="00326BE3"/>
    <w:rsid w:val="00327812"/>
    <w:rsid w:val="003304F7"/>
    <w:rsid w:val="003305D5"/>
    <w:rsid w:val="00330856"/>
    <w:rsid w:val="00331DD2"/>
    <w:rsid w:val="00332F67"/>
    <w:rsid w:val="003332B3"/>
    <w:rsid w:val="00333BD7"/>
    <w:rsid w:val="00334339"/>
    <w:rsid w:val="00336435"/>
    <w:rsid w:val="003365C5"/>
    <w:rsid w:val="003373E9"/>
    <w:rsid w:val="00337EC3"/>
    <w:rsid w:val="00340174"/>
    <w:rsid w:val="0034024E"/>
    <w:rsid w:val="0034130B"/>
    <w:rsid w:val="00341372"/>
    <w:rsid w:val="00341575"/>
    <w:rsid w:val="003421DC"/>
    <w:rsid w:val="00342352"/>
    <w:rsid w:val="00342385"/>
    <w:rsid w:val="003430D0"/>
    <w:rsid w:val="00344BF1"/>
    <w:rsid w:val="0034522C"/>
    <w:rsid w:val="00345411"/>
    <w:rsid w:val="003467A2"/>
    <w:rsid w:val="0034774D"/>
    <w:rsid w:val="0035068C"/>
    <w:rsid w:val="0035138F"/>
    <w:rsid w:val="00351D41"/>
    <w:rsid w:val="00352DB6"/>
    <w:rsid w:val="003530C7"/>
    <w:rsid w:val="003539B0"/>
    <w:rsid w:val="00355166"/>
    <w:rsid w:val="00360416"/>
    <w:rsid w:val="0036108F"/>
    <w:rsid w:val="003611E5"/>
    <w:rsid w:val="0036120C"/>
    <w:rsid w:val="00362FA3"/>
    <w:rsid w:val="0036464C"/>
    <w:rsid w:val="00366B88"/>
    <w:rsid w:val="00367CAB"/>
    <w:rsid w:val="003715C9"/>
    <w:rsid w:val="00371EBF"/>
    <w:rsid w:val="00372394"/>
    <w:rsid w:val="00372807"/>
    <w:rsid w:val="00373EAC"/>
    <w:rsid w:val="00374A76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096"/>
    <w:rsid w:val="00392A34"/>
    <w:rsid w:val="0039308E"/>
    <w:rsid w:val="003936D9"/>
    <w:rsid w:val="00393CF4"/>
    <w:rsid w:val="003967C4"/>
    <w:rsid w:val="00397915"/>
    <w:rsid w:val="00397993"/>
    <w:rsid w:val="003A01CD"/>
    <w:rsid w:val="003A0FCE"/>
    <w:rsid w:val="003A1158"/>
    <w:rsid w:val="003A1377"/>
    <w:rsid w:val="003A1610"/>
    <w:rsid w:val="003A18B6"/>
    <w:rsid w:val="003A2856"/>
    <w:rsid w:val="003A452C"/>
    <w:rsid w:val="003A4F43"/>
    <w:rsid w:val="003A5915"/>
    <w:rsid w:val="003B02E4"/>
    <w:rsid w:val="003B1383"/>
    <w:rsid w:val="003B1C65"/>
    <w:rsid w:val="003B1D1A"/>
    <w:rsid w:val="003B3072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63"/>
    <w:rsid w:val="003C3BA7"/>
    <w:rsid w:val="003C4A33"/>
    <w:rsid w:val="003C4B21"/>
    <w:rsid w:val="003C4D65"/>
    <w:rsid w:val="003C4F7B"/>
    <w:rsid w:val="003C502E"/>
    <w:rsid w:val="003C5AC1"/>
    <w:rsid w:val="003C5D84"/>
    <w:rsid w:val="003C68B0"/>
    <w:rsid w:val="003C730E"/>
    <w:rsid w:val="003C76EC"/>
    <w:rsid w:val="003C7B83"/>
    <w:rsid w:val="003D0413"/>
    <w:rsid w:val="003D17A4"/>
    <w:rsid w:val="003D1A37"/>
    <w:rsid w:val="003D50DB"/>
    <w:rsid w:val="003D57AE"/>
    <w:rsid w:val="003D753E"/>
    <w:rsid w:val="003E0766"/>
    <w:rsid w:val="003E0A53"/>
    <w:rsid w:val="003E1EF6"/>
    <w:rsid w:val="003E238F"/>
    <w:rsid w:val="003E2CAA"/>
    <w:rsid w:val="003E3332"/>
    <w:rsid w:val="003E3497"/>
    <w:rsid w:val="003E3B58"/>
    <w:rsid w:val="003E3DD3"/>
    <w:rsid w:val="003E4E10"/>
    <w:rsid w:val="003E5129"/>
    <w:rsid w:val="003E7122"/>
    <w:rsid w:val="003F2155"/>
    <w:rsid w:val="003F2554"/>
    <w:rsid w:val="003F2807"/>
    <w:rsid w:val="003F2ECA"/>
    <w:rsid w:val="003F30C2"/>
    <w:rsid w:val="003F3266"/>
    <w:rsid w:val="003F4065"/>
    <w:rsid w:val="003F5327"/>
    <w:rsid w:val="003F5513"/>
    <w:rsid w:val="003F5B51"/>
    <w:rsid w:val="003F718C"/>
    <w:rsid w:val="003F7AB3"/>
    <w:rsid w:val="003F7CC6"/>
    <w:rsid w:val="0040063E"/>
    <w:rsid w:val="00400E3A"/>
    <w:rsid w:val="004010D6"/>
    <w:rsid w:val="0040118D"/>
    <w:rsid w:val="00401A03"/>
    <w:rsid w:val="00402128"/>
    <w:rsid w:val="00402F37"/>
    <w:rsid w:val="004059C1"/>
    <w:rsid w:val="004060F2"/>
    <w:rsid w:val="00406749"/>
    <w:rsid w:val="00407174"/>
    <w:rsid w:val="004105FD"/>
    <w:rsid w:val="004110C9"/>
    <w:rsid w:val="004118EA"/>
    <w:rsid w:val="00412C4D"/>
    <w:rsid w:val="00413A25"/>
    <w:rsid w:val="00414490"/>
    <w:rsid w:val="0041535B"/>
    <w:rsid w:val="00416959"/>
    <w:rsid w:val="00417200"/>
    <w:rsid w:val="004201E6"/>
    <w:rsid w:val="0042147D"/>
    <w:rsid w:val="00421740"/>
    <w:rsid w:val="004218CF"/>
    <w:rsid w:val="00421B0D"/>
    <w:rsid w:val="004237B2"/>
    <w:rsid w:val="00423C5B"/>
    <w:rsid w:val="004243EE"/>
    <w:rsid w:val="0042596E"/>
    <w:rsid w:val="00425C66"/>
    <w:rsid w:val="00426A4A"/>
    <w:rsid w:val="00426F19"/>
    <w:rsid w:val="0042730F"/>
    <w:rsid w:val="00427C95"/>
    <w:rsid w:val="00427F29"/>
    <w:rsid w:val="0043075C"/>
    <w:rsid w:val="004327D5"/>
    <w:rsid w:val="00433B3A"/>
    <w:rsid w:val="004341E0"/>
    <w:rsid w:val="00435F1E"/>
    <w:rsid w:val="004371C9"/>
    <w:rsid w:val="00440085"/>
    <w:rsid w:val="004415D8"/>
    <w:rsid w:val="004416E2"/>
    <w:rsid w:val="00441912"/>
    <w:rsid w:val="00442EF9"/>
    <w:rsid w:val="00443450"/>
    <w:rsid w:val="00443513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591B"/>
    <w:rsid w:val="0045665F"/>
    <w:rsid w:val="0045682A"/>
    <w:rsid w:val="0045693A"/>
    <w:rsid w:val="00456D84"/>
    <w:rsid w:val="0046053A"/>
    <w:rsid w:val="0046103F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A61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4766"/>
    <w:rsid w:val="004759C1"/>
    <w:rsid w:val="00476584"/>
    <w:rsid w:val="00476DD6"/>
    <w:rsid w:val="00477B34"/>
    <w:rsid w:val="004811D0"/>
    <w:rsid w:val="004830A8"/>
    <w:rsid w:val="00483769"/>
    <w:rsid w:val="00485B1D"/>
    <w:rsid w:val="00485E5F"/>
    <w:rsid w:val="004861BD"/>
    <w:rsid w:val="004867D2"/>
    <w:rsid w:val="004878E0"/>
    <w:rsid w:val="00490866"/>
    <w:rsid w:val="00490A30"/>
    <w:rsid w:val="00490F6E"/>
    <w:rsid w:val="0049184F"/>
    <w:rsid w:val="0049199A"/>
    <w:rsid w:val="00491BC3"/>
    <w:rsid w:val="0049211C"/>
    <w:rsid w:val="00492243"/>
    <w:rsid w:val="0049267F"/>
    <w:rsid w:val="00492746"/>
    <w:rsid w:val="00492C35"/>
    <w:rsid w:val="0049464C"/>
    <w:rsid w:val="00494819"/>
    <w:rsid w:val="00494CD4"/>
    <w:rsid w:val="00495B91"/>
    <w:rsid w:val="00495C21"/>
    <w:rsid w:val="00496901"/>
    <w:rsid w:val="004969CE"/>
    <w:rsid w:val="004A0E01"/>
    <w:rsid w:val="004A1496"/>
    <w:rsid w:val="004A17D3"/>
    <w:rsid w:val="004A1F31"/>
    <w:rsid w:val="004A33E0"/>
    <w:rsid w:val="004A3846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B7CCF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9E2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2634"/>
    <w:rsid w:val="004E322A"/>
    <w:rsid w:val="004E3C21"/>
    <w:rsid w:val="004E45D9"/>
    <w:rsid w:val="004E4768"/>
    <w:rsid w:val="004E519D"/>
    <w:rsid w:val="004E68D7"/>
    <w:rsid w:val="004E76CF"/>
    <w:rsid w:val="004E7F93"/>
    <w:rsid w:val="004F07F7"/>
    <w:rsid w:val="004F139C"/>
    <w:rsid w:val="004F14E9"/>
    <w:rsid w:val="004F1D42"/>
    <w:rsid w:val="004F2B21"/>
    <w:rsid w:val="004F3926"/>
    <w:rsid w:val="004F4881"/>
    <w:rsid w:val="004F4B60"/>
    <w:rsid w:val="004F5E6A"/>
    <w:rsid w:val="004F6A9B"/>
    <w:rsid w:val="004F6ED0"/>
    <w:rsid w:val="004F70C4"/>
    <w:rsid w:val="004F77E5"/>
    <w:rsid w:val="004F7B6E"/>
    <w:rsid w:val="004F7BBC"/>
    <w:rsid w:val="00500BF7"/>
    <w:rsid w:val="00501A8E"/>
    <w:rsid w:val="00501C72"/>
    <w:rsid w:val="00502594"/>
    <w:rsid w:val="005028BA"/>
    <w:rsid w:val="00502913"/>
    <w:rsid w:val="00502EFA"/>
    <w:rsid w:val="005038B3"/>
    <w:rsid w:val="00504B55"/>
    <w:rsid w:val="00506501"/>
    <w:rsid w:val="005073FF"/>
    <w:rsid w:val="00507731"/>
    <w:rsid w:val="00510003"/>
    <w:rsid w:val="00510EAC"/>
    <w:rsid w:val="00511437"/>
    <w:rsid w:val="00512395"/>
    <w:rsid w:val="00512703"/>
    <w:rsid w:val="00513F2B"/>
    <w:rsid w:val="00515181"/>
    <w:rsid w:val="0051541F"/>
    <w:rsid w:val="00516419"/>
    <w:rsid w:val="005170BF"/>
    <w:rsid w:val="00517221"/>
    <w:rsid w:val="00521AAE"/>
    <w:rsid w:val="00521FB2"/>
    <w:rsid w:val="00522CC8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8B9"/>
    <w:rsid w:val="00526CA5"/>
    <w:rsid w:val="0053042E"/>
    <w:rsid w:val="00531823"/>
    <w:rsid w:val="00532373"/>
    <w:rsid w:val="00532547"/>
    <w:rsid w:val="005332A5"/>
    <w:rsid w:val="005333D8"/>
    <w:rsid w:val="00533669"/>
    <w:rsid w:val="00533D2A"/>
    <w:rsid w:val="0053426C"/>
    <w:rsid w:val="00534477"/>
    <w:rsid w:val="00534686"/>
    <w:rsid w:val="0053473B"/>
    <w:rsid w:val="00534A82"/>
    <w:rsid w:val="00534DBB"/>
    <w:rsid w:val="005356CE"/>
    <w:rsid w:val="005372D6"/>
    <w:rsid w:val="0053788D"/>
    <w:rsid w:val="0054078A"/>
    <w:rsid w:val="00541C4F"/>
    <w:rsid w:val="005425BE"/>
    <w:rsid w:val="00542BF5"/>
    <w:rsid w:val="0054335C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6B96"/>
    <w:rsid w:val="00557115"/>
    <w:rsid w:val="00557B7E"/>
    <w:rsid w:val="00560C58"/>
    <w:rsid w:val="0056114A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66C7C"/>
    <w:rsid w:val="00567F2D"/>
    <w:rsid w:val="005700DA"/>
    <w:rsid w:val="0057035A"/>
    <w:rsid w:val="00570A00"/>
    <w:rsid w:val="00570D44"/>
    <w:rsid w:val="00571345"/>
    <w:rsid w:val="00571D94"/>
    <w:rsid w:val="0057219B"/>
    <w:rsid w:val="0057307F"/>
    <w:rsid w:val="005730CA"/>
    <w:rsid w:val="00573BA1"/>
    <w:rsid w:val="00573FC1"/>
    <w:rsid w:val="00574308"/>
    <w:rsid w:val="0057527D"/>
    <w:rsid w:val="0057573C"/>
    <w:rsid w:val="005774F1"/>
    <w:rsid w:val="005776D6"/>
    <w:rsid w:val="005776DA"/>
    <w:rsid w:val="0058061E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4150"/>
    <w:rsid w:val="005955C9"/>
    <w:rsid w:val="005955DD"/>
    <w:rsid w:val="00595B5F"/>
    <w:rsid w:val="00595DA8"/>
    <w:rsid w:val="00597165"/>
    <w:rsid w:val="00597D8F"/>
    <w:rsid w:val="005A014C"/>
    <w:rsid w:val="005A05C4"/>
    <w:rsid w:val="005A0F74"/>
    <w:rsid w:val="005A131F"/>
    <w:rsid w:val="005A1588"/>
    <w:rsid w:val="005A2224"/>
    <w:rsid w:val="005A30ED"/>
    <w:rsid w:val="005A3C49"/>
    <w:rsid w:val="005A4965"/>
    <w:rsid w:val="005A512F"/>
    <w:rsid w:val="005A762E"/>
    <w:rsid w:val="005A7E39"/>
    <w:rsid w:val="005B044D"/>
    <w:rsid w:val="005B2DFF"/>
    <w:rsid w:val="005B2FD8"/>
    <w:rsid w:val="005B36D5"/>
    <w:rsid w:val="005B4094"/>
    <w:rsid w:val="005B5B4C"/>
    <w:rsid w:val="005B5DE4"/>
    <w:rsid w:val="005C0D28"/>
    <w:rsid w:val="005C0E23"/>
    <w:rsid w:val="005C146C"/>
    <w:rsid w:val="005C1A92"/>
    <w:rsid w:val="005C1ABB"/>
    <w:rsid w:val="005C1E67"/>
    <w:rsid w:val="005C29F6"/>
    <w:rsid w:val="005C3A56"/>
    <w:rsid w:val="005C3AF8"/>
    <w:rsid w:val="005C3BEC"/>
    <w:rsid w:val="005C5252"/>
    <w:rsid w:val="005C5475"/>
    <w:rsid w:val="005C5715"/>
    <w:rsid w:val="005C59C8"/>
    <w:rsid w:val="005C5FC8"/>
    <w:rsid w:val="005C655F"/>
    <w:rsid w:val="005C6CF3"/>
    <w:rsid w:val="005C6E15"/>
    <w:rsid w:val="005C6E29"/>
    <w:rsid w:val="005C7772"/>
    <w:rsid w:val="005D0293"/>
    <w:rsid w:val="005D4218"/>
    <w:rsid w:val="005D5159"/>
    <w:rsid w:val="005D5D20"/>
    <w:rsid w:val="005D665C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0408"/>
    <w:rsid w:val="005F18D6"/>
    <w:rsid w:val="005F1D57"/>
    <w:rsid w:val="005F4F6C"/>
    <w:rsid w:val="005F5CE5"/>
    <w:rsid w:val="005F5D2B"/>
    <w:rsid w:val="005F61DC"/>
    <w:rsid w:val="005F6D07"/>
    <w:rsid w:val="005F72F3"/>
    <w:rsid w:val="005F736E"/>
    <w:rsid w:val="005F78A7"/>
    <w:rsid w:val="005F7A34"/>
    <w:rsid w:val="0060070A"/>
    <w:rsid w:val="00600A8A"/>
    <w:rsid w:val="00600DB0"/>
    <w:rsid w:val="00601018"/>
    <w:rsid w:val="006011C9"/>
    <w:rsid w:val="00601526"/>
    <w:rsid w:val="00601777"/>
    <w:rsid w:val="00601B41"/>
    <w:rsid w:val="00603A6B"/>
    <w:rsid w:val="00603B0D"/>
    <w:rsid w:val="00604033"/>
    <w:rsid w:val="006046A1"/>
    <w:rsid w:val="00604AB5"/>
    <w:rsid w:val="00607879"/>
    <w:rsid w:val="00610173"/>
    <w:rsid w:val="006111C7"/>
    <w:rsid w:val="006118E1"/>
    <w:rsid w:val="00611A0C"/>
    <w:rsid w:val="00611A31"/>
    <w:rsid w:val="00612218"/>
    <w:rsid w:val="00612B83"/>
    <w:rsid w:val="006145DE"/>
    <w:rsid w:val="00614CAC"/>
    <w:rsid w:val="00614EBD"/>
    <w:rsid w:val="00615598"/>
    <w:rsid w:val="00615ADF"/>
    <w:rsid w:val="00616870"/>
    <w:rsid w:val="00616888"/>
    <w:rsid w:val="0062007A"/>
    <w:rsid w:val="006205B2"/>
    <w:rsid w:val="006222DF"/>
    <w:rsid w:val="006223AB"/>
    <w:rsid w:val="00623AEF"/>
    <w:rsid w:val="006244E0"/>
    <w:rsid w:val="00624642"/>
    <w:rsid w:val="006247CC"/>
    <w:rsid w:val="006249FA"/>
    <w:rsid w:val="006251F7"/>
    <w:rsid w:val="0062529C"/>
    <w:rsid w:val="006262D6"/>
    <w:rsid w:val="006263DE"/>
    <w:rsid w:val="00626747"/>
    <w:rsid w:val="00626D04"/>
    <w:rsid w:val="006308BA"/>
    <w:rsid w:val="00630FBB"/>
    <w:rsid w:val="00631680"/>
    <w:rsid w:val="00636BDF"/>
    <w:rsid w:val="00637203"/>
    <w:rsid w:val="006376DF"/>
    <w:rsid w:val="00637F13"/>
    <w:rsid w:val="006401A8"/>
    <w:rsid w:val="0064159E"/>
    <w:rsid w:val="00642962"/>
    <w:rsid w:val="00642D51"/>
    <w:rsid w:val="00643B97"/>
    <w:rsid w:val="00643F65"/>
    <w:rsid w:val="0064428F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81C"/>
    <w:rsid w:val="006519AF"/>
    <w:rsid w:val="00651AA7"/>
    <w:rsid w:val="00652DC8"/>
    <w:rsid w:val="006530D4"/>
    <w:rsid w:val="00653434"/>
    <w:rsid w:val="00653DA6"/>
    <w:rsid w:val="00654223"/>
    <w:rsid w:val="0065457A"/>
    <w:rsid w:val="00655508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18FE"/>
    <w:rsid w:val="0066624F"/>
    <w:rsid w:val="00666FAB"/>
    <w:rsid w:val="00667A8A"/>
    <w:rsid w:val="00670121"/>
    <w:rsid w:val="00670655"/>
    <w:rsid w:val="006707F0"/>
    <w:rsid w:val="0067084D"/>
    <w:rsid w:val="00670C37"/>
    <w:rsid w:val="00672905"/>
    <w:rsid w:val="0067454B"/>
    <w:rsid w:val="00675873"/>
    <w:rsid w:val="00675FA1"/>
    <w:rsid w:val="00676E54"/>
    <w:rsid w:val="00677531"/>
    <w:rsid w:val="00677ACB"/>
    <w:rsid w:val="00677F0D"/>
    <w:rsid w:val="006804A5"/>
    <w:rsid w:val="00680D6B"/>
    <w:rsid w:val="00680E44"/>
    <w:rsid w:val="00680EA1"/>
    <w:rsid w:val="00681807"/>
    <w:rsid w:val="006818B7"/>
    <w:rsid w:val="006823DE"/>
    <w:rsid w:val="00685650"/>
    <w:rsid w:val="0068580A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46D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0EBF"/>
    <w:rsid w:val="006A160E"/>
    <w:rsid w:val="006A16AD"/>
    <w:rsid w:val="006A2767"/>
    <w:rsid w:val="006A2A2C"/>
    <w:rsid w:val="006A3142"/>
    <w:rsid w:val="006A3CE2"/>
    <w:rsid w:val="006A3F35"/>
    <w:rsid w:val="006A408C"/>
    <w:rsid w:val="006A7C18"/>
    <w:rsid w:val="006B135C"/>
    <w:rsid w:val="006B4547"/>
    <w:rsid w:val="006B7BAB"/>
    <w:rsid w:val="006B7C25"/>
    <w:rsid w:val="006B7F32"/>
    <w:rsid w:val="006C0353"/>
    <w:rsid w:val="006C0FDC"/>
    <w:rsid w:val="006C1D88"/>
    <w:rsid w:val="006C1E06"/>
    <w:rsid w:val="006C2050"/>
    <w:rsid w:val="006C2556"/>
    <w:rsid w:val="006C290C"/>
    <w:rsid w:val="006C2999"/>
    <w:rsid w:val="006C355C"/>
    <w:rsid w:val="006C4BDD"/>
    <w:rsid w:val="006C5B6A"/>
    <w:rsid w:val="006C7612"/>
    <w:rsid w:val="006C799F"/>
    <w:rsid w:val="006D009B"/>
    <w:rsid w:val="006D07F6"/>
    <w:rsid w:val="006D0830"/>
    <w:rsid w:val="006D0D9C"/>
    <w:rsid w:val="006D1920"/>
    <w:rsid w:val="006D23D9"/>
    <w:rsid w:val="006D2E83"/>
    <w:rsid w:val="006D41FD"/>
    <w:rsid w:val="006D467B"/>
    <w:rsid w:val="006D484B"/>
    <w:rsid w:val="006D4D5B"/>
    <w:rsid w:val="006D52D6"/>
    <w:rsid w:val="006D5864"/>
    <w:rsid w:val="006D5AE4"/>
    <w:rsid w:val="006D6E51"/>
    <w:rsid w:val="006D7332"/>
    <w:rsid w:val="006D73DA"/>
    <w:rsid w:val="006D7A6D"/>
    <w:rsid w:val="006E0F8F"/>
    <w:rsid w:val="006E242D"/>
    <w:rsid w:val="006E32F2"/>
    <w:rsid w:val="006E5981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66A1"/>
    <w:rsid w:val="006F7479"/>
    <w:rsid w:val="006F7BC6"/>
    <w:rsid w:val="00700762"/>
    <w:rsid w:val="007008AA"/>
    <w:rsid w:val="00700B42"/>
    <w:rsid w:val="00701D6A"/>
    <w:rsid w:val="00702FAE"/>
    <w:rsid w:val="0070301B"/>
    <w:rsid w:val="00703060"/>
    <w:rsid w:val="007049E4"/>
    <w:rsid w:val="00705225"/>
    <w:rsid w:val="007078E7"/>
    <w:rsid w:val="007118BA"/>
    <w:rsid w:val="00711D5F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C42"/>
    <w:rsid w:val="00727F2B"/>
    <w:rsid w:val="00727FCC"/>
    <w:rsid w:val="0073042F"/>
    <w:rsid w:val="00730501"/>
    <w:rsid w:val="007305B9"/>
    <w:rsid w:val="00730A26"/>
    <w:rsid w:val="0073394E"/>
    <w:rsid w:val="00733ACA"/>
    <w:rsid w:val="00733C3B"/>
    <w:rsid w:val="00733FA1"/>
    <w:rsid w:val="007349AB"/>
    <w:rsid w:val="00734E4F"/>
    <w:rsid w:val="00735325"/>
    <w:rsid w:val="007357A5"/>
    <w:rsid w:val="00735971"/>
    <w:rsid w:val="00735EEE"/>
    <w:rsid w:val="007362A1"/>
    <w:rsid w:val="0073646C"/>
    <w:rsid w:val="007364E5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51D6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2A08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0E"/>
    <w:rsid w:val="007709F8"/>
    <w:rsid w:val="007715CA"/>
    <w:rsid w:val="0077227A"/>
    <w:rsid w:val="0077341C"/>
    <w:rsid w:val="00773643"/>
    <w:rsid w:val="00774FD0"/>
    <w:rsid w:val="0077577C"/>
    <w:rsid w:val="00775818"/>
    <w:rsid w:val="007762C7"/>
    <w:rsid w:val="00776BD0"/>
    <w:rsid w:val="007801E0"/>
    <w:rsid w:val="00780C0D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571F"/>
    <w:rsid w:val="00786532"/>
    <w:rsid w:val="007865BB"/>
    <w:rsid w:val="00786A79"/>
    <w:rsid w:val="00787030"/>
    <w:rsid w:val="007877DC"/>
    <w:rsid w:val="0079131F"/>
    <w:rsid w:val="00791867"/>
    <w:rsid w:val="00792575"/>
    <w:rsid w:val="00792B7B"/>
    <w:rsid w:val="007938C5"/>
    <w:rsid w:val="0079623D"/>
    <w:rsid w:val="007963DD"/>
    <w:rsid w:val="007963F0"/>
    <w:rsid w:val="007977A2"/>
    <w:rsid w:val="007979A2"/>
    <w:rsid w:val="00797E5F"/>
    <w:rsid w:val="007A0698"/>
    <w:rsid w:val="007A07A9"/>
    <w:rsid w:val="007A0FEF"/>
    <w:rsid w:val="007A197C"/>
    <w:rsid w:val="007A2102"/>
    <w:rsid w:val="007A2B08"/>
    <w:rsid w:val="007A2DB7"/>
    <w:rsid w:val="007A3D23"/>
    <w:rsid w:val="007A3D75"/>
    <w:rsid w:val="007A3EBC"/>
    <w:rsid w:val="007A486C"/>
    <w:rsid w:val="007A48B5"/>
    <w:rsid w:val="007A4A29"/>
    <w:rsid w:val="007A529A"/>
    <w:rsid w:val="007A596A"/>
    <w:rsid w:val="007A5C59"/>
    <w:rsid w:val="007A5D88"/>
    <w:rsid w:val="007A624E"/>
    <w:rsid w:val="007A67D4"/>
    <w:rsid w:val="007A7076"/>
    <w:rsid w:val="007A7CC1"/>
    <w:rsid w:val="007B06C5"/>
    <w:rsid w:val="007B07BA"/>
    <w:rsid w:val="007B2702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62EF"/>
    <w:rsid w:val="007C74ED"/>
    <w:rsid w:val="007C7BF3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4FA1"/>
    <w:rsid w:val="007D522C"/>
    <w:rsid w:val="007D56CB"/>
    <w:rsid w:val="007D5C34"/>
    <w:rsid w:val="007D672C"/>
    <w:rsid w:val="007D6F3F"/>
    <w:rsid w:val="007D702B"/>
    <w:rsid w:val="007D7D7E"/>
    <w:rsid w:val="007E037E"/>
    <w:rsid w:val="007E0656"/>
    <w:rsid w:val="007E0921"/>
    <w:rsid w:val="007E0D4B"/>
    <w:rsid w:val="007E0DBB"/>
    <w:rsid w:val="007E123C"/>
    <w:rsid w:val="007E1D3F"/>
    <w:rsid w:val="007E2C91"/>
    <w:rsid w:val="007E37FA"/>
    <w:rsid w:val="007E385B"/>
    <w:rsid w:val="007E3CD0"/>
    <w:rsid w:val="007E42F2"/>
    <w:rsid w:val="007E477B"/>
    <w:rsid w:val="007E48A0"/>
    <w:rsid w:val="007E56DD"/>
    <w:rsid w:val="007E64E0"/>
    <w:rsid w:val="007E6BBC"/>
    <w:rsid w:val="007F0329"/>
    <w:rsid w:val="007F0558"/>
    <w:rsid w:val="007F09EB"/>
    <w:rsid w:val="007F0A48"/>
    <w:rsid w:val="007F1259"/>
    <w:rsid w:val="007F1896"/>
    <w:rsid w:val="007F39DB"/>
    <w:rsid w:val="007F3D04"/>
    <w:rsid w:val="007F5401"/>
    <w:rsid w:val="007F5C1F"/>
    <w:rsid w:val="007F6BD8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07823"/>
    <w:rsid w:val="008107B3"/>
    <w:rsid w:val="008135AA"/>
    <w:rsid w:val="00814D0C"/>
    <w:rsid w:val="00817001"/>
    <w:rsid w:val="008173D9"/>
    <w:rsid w:val="00817751"/>
    <w:rsid w:val="00820305"/>
    <w:rsid w:val="0082040D"/>
    <w:rsid w:val="008209E6"/>
    <w:rsid w:val="00821355"/>
    <w:rsid w:val="00822D5F"/>
    <w:rsid w:val="0082406F"/>
    <w:rsid w:val="008246BD"/>
    <w:rsid w:val="00825D92"/>
    <w:rsid w:val="008265B9"/>
    <w:rsid w:val="0082768E"/>
    <w:rsid w:val="008277CC"/>
    <w:rsid w:val="00827E6C"/>
    <w:rsid w:val="00831324"/>
    <w:rsid w:val="008316A6"/>
    <w:rsid w:val="00831BDE"/>
    <w:rsid w:val="00831CDC"/>
    <w:rsid w:val="00831EB4"/>
    <w:rsid w:val="008328C0"/>
    <w:rsid w:val="00832C2B"/>
    <w:rsid w:val="00833408"/>
    <w:rsid w:val="00833A67"/>
    <w:rsid w:val="00833D10"/>
    <w:rsid w:val="008402C6"/>
    <w:rsid w:val="008414BE"/>
    <w:rsid w:val="00842762"/>
    <w:rsid w:val="00843A1C"/>
    <w:rsid w:val="00843A6E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431"/>
    <w:rsid w:val="00852CB6"/>
    <w:rsid w:val="00853144"/>
    <w:rsid w:val="008532D8"/>
    <w:rsid w:val="008538B8"/>
    <w:rsid w:val="00853B2E"/>
    <w:rsid w:val="008540EC"/>
    <w:rsid w:val="0085432D"/>
    <w:rsid w:val="00855071"/>
    <w:rsid w:val="00855236"/>
    <w:rsid w:val="008552B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10D"/>
    <w:rsid w:val="00867C59"/>
    <w:rsid w:val="00870874"/>
    <w:rsid w:val="00870B7F"/>
    <w:rsid w:val="008712CF"/>
    <w:rsid w:val="00871969"/>
    <w:rsid w:val="0087199F"/>
    <w:rsid w:val="0087238D"/>
    <w:rsid w:val="00872CEB"/>
    <w:rsid w:val="008733FD"/>
    <w:rsid w:val="00874EBA"/>
    <w:rsid w:val="00874F1B"/>
    <w:rsid w:val="00875164"/>
    <w:rsid w:val="0087621D"/>
    <w:rsid w:val="008764C5"/>
    <w:rsid w:val="00876A41"/>
    <w:rsid w:val="00876CDD"/>
    <w:rsid w:val="008773F1"/>
    <w:rsid w:val="00877B25"/>
    <w:rsid w:val="00881E41"/>
    <w:rsid w:val="008822CE"/>
    <w:rsid w:val="008830C0"/>
    <w:rsid w:val="00884563"/>
    <w:rsid w:val="00885640"/>
    <w:rsid w:val="008856E9"/>
    <w:rsid w:val="008862FC"/>
    <w:rsid w:val="00886B50"/>
    <w:rsid w:val="008908F5"/>
    <w:rsid w:val="0089128D"/>
    <w:rsid w:val="008930E6"/>
    <w:rsid w:val="008933D8"/>
    <w:rsid w:val="00894BFD"/>
    <w:rsid w:val="00894C05"/>
    <w:rsid w:val="00895FD6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4BDA"/>
    <w:rsid w:val="008A61E6"/>
    <w:rsid w:val="008B0746"/>
    <w:rsid w:val="008B0CC4"/>
    <w:rsid w:val="008B1209"/>
    <w:rsid w:val="008B1A2E"/>
    <w:rsid w:val="008B1F4C"/>
    <w:rsid w:val="008B2F68"/>
    <w:rsid w:val="008B4428"/>
    <w:rsid w:val="008B48F2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A21"/>
    <w:rsid w:val="008C4EEF"/>
    <w:rsid w:val="008C5296"/>
    <w:rsid w:val="008C5BD1"/>
    <w:rsid w:val="008C5DD7"/>
    <w:rsid w:val="008C5DDF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D65"/>
    <w:rsid w:val="008D6783"/>
    <w:rsid w:val="008D6F5B"/>
    <w:rsid w:val="008D760E"/>
    <w:rsid w:val="008D7667"/>
    <w:rsid w:val="008D7B8D"/>
    <w:rsid w:val="008E016C"/>
    <w:rsid w:val="008E0B11"/>
    <w:rsid w:val="008E1360"/>
    <w:rsid w:val="008E13D2"/>
    <w:rsid w:val="008E1542"/>
    <w:rsid w:val="008E1775"/>
    <w:rsid w:val="008E24DF"/>
    <w:rsid w:val="008E2B94"/>
    <w:rsid w:val="008E35DB"/>
    <w:rsid w:val="008E42D1"/>
    <w:rsid w:val="008E4A2A"/>
    <w:rsid w:val="008E4EBE"/>
    <w:rsid w:val="008E60FF"/>
    <w:rsid w:val="008E7E45"/>
    <w:rsid w:val="008F0E1E"/>
    <w:rsid w:val="008F100E"/>
    <w:rsid w:val="008F16FA"/>
    <w:rsid w:val="008F1983"/>
    <w:rsid w:val="008F1B3C"/>
    <w:rsid w:val="008F2ECD"/>
    <w:rsid w:val="008F321E"/>
    <w:rsid w:val="008F35FB"/>
    <w:rsid w:val="008F4B28"/>
    <w:rsid w:val="008F5A3F"/>
    <w:rsid w:val="008F5AE1"/>
    <w:rsid w:val="008F5F6F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4E9D"/>
    <w:rsid w:val="00905300"/>
    <w:rsid w:val="00907E0D"/>
    <w:rsid w:val="00911797"/>
    <w:rsid w:val="009124CB"/>
    <w:rsid w:val="00912821"/>
    <w:rsid w:val="00912BF9"/>
    <w:rsid w:val="00913308"/>
    <w:rsid w:val="009139D3"/>
    <w:rsid w:val="00913CF3"/>
    <w:rsid w:val="0091431F"/>
    <w:rsid w:val="009143ED"/>
    <w:rsid w:val="00914518"/>
    <w:rsid w:val="00915C07"/>
    <w:rsid w:val="00916ECA"/>
    <w:rsid w:val="00917A9E"/>
    <w:rsid w:val="00917ABD"/>
    <w:rsid w:val="00917EFC"/>
    <w:rsid w:val="00920757"/>
    <w:rsid w:val="00920FF3"/>
    <w:rsid w:val="00921E05"/>
    <w:rsid w:val="009227CB"/>
    <w:rsid w:val="00923BF8"/>
    <w:rsid w:val="00924B95"/>
    <w:rsid w:val="009267D1"/>
    <w:rsid w:val="00926B20"/>
    <w:rsid w:val="00926CEA"/>
    <w:rsid w:val="00926CEC"/>
    <w:rsid w:val="00926DC7"/>
    <w:rsid w:val="00926F29"/>
    <w:rsid w:val="009274AC"/>
    <w:rsid w:val="009301BF"/>
    <w:rsid w:val="009301D1"/>
    <w:rsid w:val="0093078C"/>
    <w:rsid w:val="00930DAE"/>
    <w:rsid w:val="00931152"/>
    <w:rsid w:val="009317D2"/>
    <w:rsid w:val="009317F1"/>
    <w:rsid w:val="00931D26"/>
    <w:rsid w:val="00931F14"/>
    <w:rsid w:val="00932735"/>
    <w:rsid w:val="009328E7"/>
    <w:rsid w:val="00932E14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589"/>
    <w:rsid w:val="009507A1"/>
    <w:rsid w:val="0095116D"/>
    <w:rsid w:val="00951C10"/>
    <w:rsid w:val="00952272"/>
    <w:rsid w:val="00953884"/>
    <w:rsid w:val="00953CE5"/>
    <w:rsid w:val="00954388"/>
    <w:rsid w:val="00954723"/>
    <w:rsid w:val="009549A8"/>
    <w:rsid w:val="00954FF2"/>
    <w:rsid w:val="00955146"/>
    <w:rsid w:val="00955357"/>
    <w:rsid w:val="00955EAD"/>
    <w:rsid w:val="00956C50"/>
    <w:rsid w:val="00956C77"/>
    <w:rsid w:val="00957168"/>
    <w:rsid w:val="00957B6C"/>
    <w:rsid w:val="00957C75"/>
    <w:rsid w:val="009622A8"/>
    <w:rsid w:val="00962FBE"/>
    <w:rsid w:val="00963814"/>
    <w:rsid w:val="00964ED9"/>
    <w:rsid w:val="00965708"/>
    <w:rsid w:val="00965D6F"/>
    <w:rsid w:val="00966D84"/>
    <w:rsid w:val="009706E9"/>
    <w:rsid w:val="009719CA"/>
    <w:rsid w:val="0097274F"/>
    <w:rsid w:val="00974A2A"/>
    <w:rsid w:val="00975125"/>
    <w:rsid w:val="0097795C"/>
    <w:rsid w:val="00977E3E"/>
    <w:rsid w:val="00977FED"/>
    <w:rsid w:val="00982DB2"/>
    <w:rsid w:val="0098434D"/>
    <w:rsid w:val="009847C1"/>
    <w:rsid w:val="009848ED"/>
    <w:rsid w:val="009852CF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BA9"/>
    <w:rsid w:val="00996D08"/>
    <w:rsid w:val="009974C5"/>
    <w:rsid w:val="0099768A"/>
    <w:rsid w:val="00997A48"/>
    <w:rsid w:val="00997AEF"/>
    <w:rsid w:val="009A1AD7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18C"/>
    <w:rsid w:val="009B33C7"/>
    <w:rsid w:val="009B4B5C"/>
    <w:rsid w:val="009B4E1D"/>
    <w:rsid w:val="009B5199"/>
    <w:rsid w:val="009B797D"/>
    <w:rsid w:val="009C049C"/>
    <w:rsid w:val="009C0990"/>
    <w:rsid w:val="009C0A86"/>
    <w:rsid w:val="009C0CE0"/>
    <w:rsid w:val="009C0CE3"/>
    <w:rsid w:val="009C14E9"/>
    <w:rsid w:val="009C2580"/>
    <w:rsid w:val="009C29E7"/>
    <w:rsid w:val="009C3217"/>
    <w:rsid w:val="009C7634"/>
    <w:rsid w:val="009C7AB4"/>
    <w:rsid w:val="009C7C7B"/>
    <w:rsid w:val="009D0183"/>
    <w:rsid w:val="009D12CD"/>
    <w:rsid w:val="009D2C5E"/>
    <w:rsid w:val="009D3052"/>
    <w:rsid w:val="009D3467"/>
    <w:rsid w:val="009D40E2"/>
    <w:rsid w:val="009D453F"/>
    <w:rsid w:val="009D4E96"/>
    <w:rsid w:val="009D665B"/>
    <w:rsid w:val="009D7A8D"/>
    <w:rsid w:val="009E05F4"/>
    <w:rsid w:val="009E0C95"/>
    <w:rsid w:val="009E1DD1"/>
    <w:rsid w:val="009E22EB"/>
    <w:rsid w:val="009E4A8F"/>
    <w:rsid w:val="009E4D9F"/>
    <w:rsid w:val="009E55C4"/>
    <w:rsid w:val="009E5663"/>
    <w:rsid w:val="009E56AE"/>
    <w:rsid w:val="009E56E8"/>
    <w:rsid w:val="009E5984"/>
    <w:rsid w:val="009E70E7"/>
    <w:rsid w:val="009E764E"/>
    <w:rsid w:val="009E7885"/>
    <w:rsid w:val="009F113A"/>
    <w:rsid w:val="009F1194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034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3A2E"/>
    <w:rsid w:val="00A14168"/>
    <w:rsid w:val="00A141CB"/>
    <w:rsid w:val="00A1490D"/>
    <w:rsid w:val="00A14A32"/>
    <w:rsid w:val="00A15258"/>
    <w:rsid w:val="00A15376"/>
    <w:rsid w:val="00A15CEB"/>
    <w:rsid w:val="00A1657F"/>
    <w:rsid w:val="00A168BE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32CA"/>
    <w:rsid w:val="00A235B9"/>
    <w:rsid w:val="00A23FFB"/>
    <w:rsid w:val="00A246B5"/>
    <w:rsid w:val="00A248F9"/>
    <w:rsid w:val="00A2519A"/>
    <w:rsid w:val="00A25970"/>
    <w:rsid w:val="00A25B00"/>
    <w:rsid w:val="00A26589"/>
    <w:rsid w:val="00A266A3"/>
    <w:rsid w:val="00A268A7"/>
    <w:rsid w:val="00A26EFA"/>
    <w:rsid w:val="00A2788F"/>
    <w:rsid w:val="00A303EE"/>
    <w:rsid w:val="00A309D8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2A64"/>
    <w:rsid w:val="00A4385D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61E"/>
    <w:rsid w:val="00A51834"/>
    <w:rsid w:val="00A51A88"/>
    <w:rsid w:val="00A5234A"/>
    <w:rsid w:val="00A5410B"/>
    <w:rsid w:val="00A54DD2"/>
    <w:rsid w:val="00A5534B"/>
    <w:rsid w:val="00A5650D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641"/>
    <w:rsid w:val="00A67ED0"/>
    <w:rsid w:val="00A71287"/>
    <w:rsid w:val="00A71E44"/>
    <w:rsid w:val="00A71E94"/>
    <w:rsid w:val="00A72BE8"/>
    <w:rsid w:val="00A73024"/>
    <w:rsid w:val="00A734CA"/>
    <w:rsid w:val="00A74207"/>
    <w:rsid w:val="00A74441"/>
    <w:rsid w:val="00A7480E"/>
    <w:rsid w:val="00A7496E"/>
    <w:rsid w:val="00A76078"/>
    <w:rsid w:val="00A765CC"/>
    <w:rsid w:val="00A76B56"/>
    <w:rsid w:val="00A76E13"/>
    <w:rsid w:val="00A77A89"/>
    <w:rsid w:val="00A80CBB"/>
    <w:rsid w:val="00A815C0"/>
    <w:rsid w:val="00A82220"/>
    <w:rsid w:val="00A831D2"/>
    <w:rsid w:val="00A83966"/>
    <w:rsid w:val="00A83A90"/>
    <w:rsid w:val="00A85ABD"/>
    <w:rsid w:val="00A861CD"/>
    <w:rsid w:val="00A863A7"/>
    <w:rsid w:val="00A86900"/>
    <w:rsid w:val="00A903F6"/>
    <w:rsid w:val="00A91B33"/>
    <w:rsid w:val="00A928A1"/>
    <w:rsid w:val="00A93692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43BD"/>
    <w:rsid w:val="00AA50FB"/>
    <w:rsid w:val="00AA5BF3"/>
    <w:rsid w:val="00AA661D"/>
    <w:rsid w:val="00AA6816"/>
    <w:rsid w:val="00AA7F40"/>
    <w:rsid w:val="00AB0355"/>
    <w:rsid w:val="00AB0B96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B70E1"/>
    <w:rsid w:val="00AC0415"/>
    <w:rsid w:val="00AC0B70"/>
    <w:rsid w:val="00AC17E6"/>
    <w:rsid w:val="00AC199E"/>
    <w:rsid w:val="00AC1C2A"/>
    <w:rsid w:val="00AC2E3C"/>
    <w:rsid w:val="00AC537F"/>
    <w:rsid w:val="00AC6B3F"/>
    <w:rsid w:val="00AC77E5"/>
    <w:rsid w:val="00AD1A1E"/>
    <w:rsid w:val="00AD2534"/>
    <w:rsid w:val="00AD2D63"/>
    <w:rsid w:val="00AD3BB4"/>
    <w:rsid w:val="00AD4C41"/>
    <w:rsid w:val="00AD5FE7"/>
    <w:rsid w:val="00AE04AB"/>
    <w:rsid w:val="00AE112B"/>
    <w:rsid w:val="00AE160C"/>
    <w:rsid w:val="00AE1822"/>
    <w:rsid w:val="00AE1859"/>
    <w:rsid w:val="00AE1CA4"/>
    <w:rsid w:val="00AE1CED"/>
    <w:rsid w:val="00AE3208"/>
    <w:rsid w:val="00AE36ED"/>
    <w:rsid w:val="00AE56CC"/>
    <w:rsid w:val="00AE5DE6"/>
    <w:rsid w:val="00AE6A43"/>
    <w:rsid w:val="00AE7005"/>
    <w:rsid w:val="00AE7D40"/>
    <w:rsid w:val="00AF0BFD"/>
    <w:rsid w:val="00AF0CF3"/>
    <w:rsid w:val="00AF1601"/>
    <w:rsid w:val="00AF1F53"/>
    <w:rsid w:val="00AF21D2"/>
    <w:rsid w:val="00AF3345"/>
    <w:rsid w:val="00AF34F6"/>
    <w:rsid w:val="00AF3BD5"/>
    <w:rsid w:val="00AF40E5"/>
    <w:rsid w:val="00AF4231"/>
    <w:rsid w:val="00AF4A98"/>
    <w:rsid w:val="00AF4E49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442C"/>
    <w:rsid w:val="00B05AFF"/>
    <w:rsid w:val="00B05C77"/>
    <w:rsid w:val="00B06BD9"/>
    <w:rsid w:val="00B07448"/>
    <w:rsid w:val="00B07B45"/>
    <w:rsid w:val="00B10D18"/>
    <w:rsid w:val="00B11298"/>
    <w:rsid w:val="00B11584"/>
    <w:rsid w:val="00B11AAC"/>
    <w:rsid w:val="00B1204D"/>
    <w:rsid w:val="00B12D38"/>
    <w:rsid w:val="00B136F5"/>
    <w:rsid w:val="00B13F8B"/>
    <w:rsid w:val="00B14460"/>
    <w:rsid w:val="00B144FB"/>
    <w:rsid w:val="00B14C9D"/>
    <w:rsid w:val="00B15126"/>
    <w:rsid w:val="00B15926"/>
    <w:rsid w:val="00B15D05"/>
    <w:rsid w:val="00B16DC5"/>
    <w:rsid w:val="00B17119"/>
    <w:rsid w:val="00B17947"/>
    <w:rsid w:val="00B17985"/>
    <w:rsid w:val="00B17EDE"/>
    <w:rsid w:val="00B20641"/>
    <w:rsid w:val="00B20A7D"/>
    <w:rsid w:val="00B21A06"/>
    <w:rsid w:val="00B21B93"/>
    <w:rsid w:val="00B21D42"/>
    <w:rsid w:val="00B21F74"/>
    <w:rsid w:val="00B22418"/>
    <w:rsid w:val="00B22476"/>
    <w:rsid w:val="00B2279E"/>
    <w:rsid w:val="00B231A4"/>
    <w:rsid w:val="00B23D78"/>
    <w:rsid w:val="00B24441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082"/>
    <w:rsid w:val="00B371FC"/>
    <w:rsid w:val="00B37367"/>
    <w:rsid w:val="00B37773"/>
    <w:rsid w:val="00B37B7E"/>
    <w:rsid w:val="00B37BE9"/>
    <w:rsid w:val="00B37DCC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3658"/>
    <w:rsid w:val="00B46875"/>
    <w:rsid w:val="00B46DBA"/>
    <w:rsid w:val="00B47A28"/>
    <w:rsid w:val="00B505E8"/>
    <w:rsid w:val="00B507DC"/>
    <w:rsid w:val="00B5125E"/>
    <w:rsid w:val="00B512FF"/>
    <w:rsid w:val="00B51892"/>
    <w:rsid w:val="00B518AA"/>
    <w:rsid w:val="00B51F4D"/>
    <w:rsid w:val="00B52567"/>
    <w:rsid w:val="00B525AF"/>
    <w:rsid w:val="00B52ABD"/>
    <w:rsid w:val="00B52E46"/>
    <w:rsid w:val="00B52EC9"/>
    <w:rsid w:val="00B549AD"/>
    <w:rsid w:val="00B549F0"/>
    <w:rsid w:val="00B556D7"/>
    <w:rsid w:val="00B57073"/>
    <w:rsid w:val="00B571D1"/>
    <w:rsid w:val="00B5741B"/>
    <w:rsid w:val="00B57BEA"/>
    <w:rsid w:val="00B61163"/>
    <w:rsid w:val="00B61CA9"/>
    <w:rsid w:val="00B63268"/>
    <w:rsid w:val="00B646FA"/>
    <w:rsid w:val="00B655E6"/>
    <w:rsid w:val="00B66963"/>
    <w:rsid w:val="00B66B42"/>
    <w:rsid w:val="00B67158"/>
    <w:rsid w:val="00B67C90"/>
    <w:rsid w:val="00B67DC1"/>
    <w:rsid w:val="00B70821"/>
    <w:rsid w:val="00B70985"/>
    <w:rsid w:val="00B72475"/>
    <w:rsid w:val="00B7328B"/>
    <w:rsid w:val="00B73CE9"/>
    <w:rsid w:val="00B7480D"/>
    <w:rsid w:val="00B7519A"/>
    <w:rsid w:val="00B7601F"/>
    <w:rsid w:val="00B7799F"/>
    <w:rsid w:val="00B779AD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4E52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16DE"/>
    <w:rsid w:val="00BA2364"/>
    <w:rsid w:val="00BA2ADC"/>
    <w:rsid w:val="00BA33BC"/>
    <w:rsid w:val="00BA36D7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3ED"/>
    <w:rsid w:val="00BB266B"/>
    <w:rsid w:val="00BB2958"/>
    <w:rsid w:val="00BB2AF7"/>
    <w:rsid w:val="00BB35D5"/>
    <w:rsid w:val="00BB416B"/>
    <w:rsid w:val="00BB4825"/>
    <w:rsid w:val="00BB6743"/>
    <w:rsid w:val="00BB68F2"/>
    <w:rsid w:val="00BB7663"/>
    <w:rsid w:val="00BB780D"/>
    <w:rsid w:val="00BB78B5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2D0"/>
    <w:rsid w:val="00BC39FF"/>
    <w:rsid w:val="00BC3A05"/>
    <w:rsid w:val="00BC54C9"/>
    <w:rsid w:val="00BC6693"/>
    <w:rsid w:val="00BC7D24"/>
    <w:rsid w:val="00BC7FC6"/>
    <w:rsid w:val="00BD0943"/>
    <w:rsid w:val="00BD0C34"/>
    <w:rsid w:val="00BD1FF9"/>
    <w:rsid w:val="00BD3483"/>
    <w:rsid w:val="00BD42C4"/>
    <w:rsid w:val="00BD49BF"/>
    <w:rsid w:val="00BD4B5E"/>
    <w:rsid w:val="00BD5227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1B7"/>
    <w:rsid w:val="00BF236B"/>
    <w:rsid w:val="00BF5C99"/>
    <w:rsid w:val="00BF6287"/>
    <w:rsid w:val="00BF69F9"/>
    <w:rsid w:val="00BF723F"/>
    <w:rsid w:val="00BF7653"/>
    <w:rsid w:val="00C003FF"/>
    <w:rsid w:val="00C0090B"/>
    <w:rsid w:val="00C01023"/>
    <w:rsid w:val="00C010A3"/>
    <w:rsid w:val="00C01489"/>
    <w:rsid w:val="00C0253D"/>
    <w:rsid w:val="00C02703"/>
    <w:rsid w:val="00C03AD9"/>
    <w:rsid w:val="00C0464F"/>
    <w:rsid w:val="00C04AB0"/>
    <w:rsid w:val="00C04BC0"/>
    <w:rsid w:val="00C0599A"/>
    <w:rsid w:val="00C05AB1"/>
    <w:rsid w:val="00C05C07"/>
    <w:rsid w:val="00C06054"/>
    <w:rsid w:val="00C06D2F"/>
    <w:rsid w:val="00C06E65"/>
    <w:rsid w:val="00C07024"/>
    <w:rsid w:val="00C0765E"/>
    <w:rsid w:val="00C1113F"/>
    <w:rsid w:val="00C118B0"/>
    <w:rsid w:val="00C11AC1"/>
    <w:rsid w:val="00C1236B"/>
    <w:rsid w:val="00C12527"/>
    <w:rsid w:val="00C135A2"/>
    <w:rsid w:val="00C1492B"/>
    <w:rsid w:val="00C14CA9"/>
    <w:rsid w:val="00C15DD2"/>
    <w:rsid w:val="00C16F5A"/>
    <w:rsid w:val="00C17945"/>
    <w:rsid w:val="00C17C6E"/>
    <w:rsid w:val="00C17F83"/>
    <w:rsid w:val="00C20853"/>
    <w:rsid w:val="00C20DAD"/>
    <w:rsid w:val="00C212B6"/>
    <w:rsid w:val="00C2151F"/>
    <w:rsid w:val="00C21B5C"/>
    <w:rsid w:val="00C21C27"/>
    <w:rsid w:val="00C22F50"/>
    <w:rsid w:val="00C24EB8"/>
    <w:rsid w:val="00C24FDD"/>
    <w:rsid w:val="00C257F7"/>
    <w:rsid w:val="00C25A42"/>
    <w:rsid w:val="00C263CF"/>
    <w:rsid w:val="00C274D5"/>
    <w:rsid w:val="00C27CBA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24"/>
    <w:rsid w:val="00C41CA1"/>
    <w:rsid w:val="00C42136"/>
    <w:rsid w:val="00C42A2C"/>
    <w:rsid w:val="00C431DF"/>
    <w:rsid w:val="00C432D6"/>
    <w:rsid w:val="00C43859"/>
    <w:rsid w:val="00C43A5C"/>
    <w:rsid w:val="00C4481F"/>
    <w:rsid w:val="00C45B4A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610E"/>
    <w:rsid w:val="00C57B3A"/>
    <w:rsid w:val="00C60E2C"/>
    <w:rsid w:val="00C610DF"/>
    <w:rsid w:val="00C61F9E"/>
    <w:rsid w:val="00C62E62"/>
    <w:rsid w:val="00C62F21"/>
    <w:rsid w:val="00C63CEA"/>
    <w:rsid w:val="00C644B3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3739"/>
    <w:rsid w:val="00C8437B"/>
    <w:rsid w:val="00C85DD6"/>
    <w:rsid w:val="00C8601E"/>
    <w:rsid w:val="00C872C0"/>
    <w:rsid w:val="00C873E5"/>
    <w:rsid w:val="00C877AB"/>
    <w:rsid w:val="00C91D30"/>
    <w:rsid w:val="00C9294B"/>
    <w:rsid w:val="00C93572"/>
    <w:rsid w:val="00C9492E"/>
    <w:rsid w:val="00C9522D"/>
    <w:rsid w:val="00C95AA8"/>
    <w:rsid w:val="00C96455"/>
    <w:rsid w:val="00C96F4F"/>
    <w:rsid w:val="00C97586"/>
    <w:rsid w:val="00CA1077"/>
    <w:rsid w:val="00CA34DE"/>
    <w:rsid w:val="00CA4398"/>
    <w:rsid w:val="00CA4CBF"/>
    <w:rsid w:val="00CA4FB9"/>
    <w:rsid w:val="00CA512E"/>
    <w:rsid w:val="00CA5255"/>
    <w:rsid w:val="00CA589D"/>
    <w:rsid w:val="00CA5F1F"/>
    <w:rsid w:val="00CA6052"/>
    <w:rsid w:val="00CA664D"/>
    <w:rsid w:val="00CA6781"/>
    <w:rsid w:val="00CA6D10"/>
    <w:rsid w:val="00CA6FA0"/>
    <w:rsid w:val="00CA7124"/>
    <w:rsid w:val="00CB1B51"/>
    <w:rsid w:val="00CB2285"/>
    <w:rsid w:val="00CB280B"/>
    <w:rsid w:val="00CB435E"/>
    <w:rsid w:val="00CB4489"/>
    <w:rsid w:val="00CB4ACD"/>
    <w:rsid w:val="00CB5792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62A"/>
    <w:rsid w:val="00CC7BFF"/>
    <w:rsid w:val="00CD06B5"/>
    <w:rsid w:val="00CD0733"/>
    <w:rsid w:val="00CD0F5A"/>
    <w:rsid w:val="00CD1778"/>
    <w:rsid w:val="00CD1B54"/>
    <w:rsid w:val="00CD1F2D"/>
    <w:rsid w:val="00CD342C"/>
    <w:rsid w:val="00CD3DEA"/>
    <w:rsid w:val="00CD479F"/>
    <w:rsid w:val="00CD4FE3"/>
    <w:rsid w:val="00CD5040"/>
    <w:rsid w:val="00CD64FA"/>
    <w:rsid w:val="00CD7E4D"/>
    <w:rsid w:val="00CE1F81"/>
    <w:rsid w:val="00CE2428"/>
    <w:rsid w:val="00CE2857"/>
    <w:rsid w:val="00CE2E0C"/>
    <w:rsid w:val="00CE4E69"/>
    <w:rsid w:val="00CE6676"/>
    <w:rsid w:val="00CE6C97"/>
    <w:rsid w:val="00CE6E21"/>
    <w:rsid w:val="00CE7003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2BEB"/>
    <w:rsid w:val="00CF4B18"/>
    <w:rsid w:val="00CF4C14"/>
    <w:rsid w:val="00CF5C3B"/>
    <w:rsid w:val="00CF75E8"/>
    <w:rsid w:val="00CF7822"/>
    <w:rsid w:val="00CF79A2"/>
    <w:rsid w:val="00CF7A18"/>
    <w:rsid w:val="00D00B46"/>
    <w:rsid w:val="00D01487"/>
    <w:rsid w:val="00D01519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741"/>
    <w:rsid w:val="00D07DA3"/>
    <w:rsid w:val="00D07DFC"/>
    <w:rsid w:val="00D07FB1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566"/>
    <w:rsid w:val="00D158D9"/>
    <w:rsid w:val="00D15BBA"/>
    <w:rsid w:val="00D166F8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41E"/>
    <w:rsid w:val="00D30719"/>
    <w:rsid w:val="00D310EA"/>
    <w:rsid w:val="00D31369"/>
    <w:rsid w:val="00D31931"/>
    <w:rsid w:val="00D31F5E"/>
    <w:rsid w:val="00D341E7"/>
    <w:rsid w:val="00D351B6"/>
    <w:rsid w:val="00D35809"/>
    <w:rsid w:val="00D3586D"/>
    <w:rsid w:val="00D3687E"/>
    <w:rsid w:val="00D36968"/>
    <w:rsid w:val="00D402EE"/>
    <w:rsid w:val="00D40D4D"/>
    <w:rsid w:val="00D41327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47D0F"/>
    <w:rsid w:val="00D51703"/>
    <w:rsid w:val="00D52B55"/>
    <w:rsid w:val="00D52BE1"/>
    <w:rsid w:val="00D52C59"/>
    <w:rsid w:val="00D52EAC"/>
    <w:rsid w:val="00D53A4E"/>
    <w:rsid w:val="00D5512D"/>
    <w:rsid w:val="00D562B7"/>
    <w:rsid w:val="00D57C5B"/>
    <w:rsid w:val="00D57DAC"/>
    <w:rsid w:val="00D60ED8"/>
    <w:rsid w:val="00D611CB"/>
    <w:rsid w:val="00D62B3A"/>
    <w:rsid w:val="00D62DAF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77D47"/>
    <w:rsid w:val="00D80F32"/>
    <w:rsid w:val="00D81CBF"/>
    <w:rsid w:val="00D81FA2"/>
    <w:rsid w:val="00D82839"/>
    <w:rsid w:val="00D83C1A"/>
    <w:rsid w:val="00D8543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0F19"/>
    <w:rsid w:val="00D91941"/>
    <w:rsid w:val="00D91C24"/>
    <w:rsid w:val="00D91FD5"/>
    <w:rsid w:val="00D9208E"/>
    <w:rsid w:val="00D920E1"/>
    <w:rsid w:val="00D921C9"/>
    <w:rsid w:val="00D923CE"/>
    <w:rsid w:val="00D929E2"/>
    <w:rsid w:val="00D949BF"/>
    <w:rsid w:val="00D94CBE"/>
    <w:rsid w:val="00D951C7"/>
    <w:rsid w:val="00D96F25"/>
    <w:rsid w:val="00D970AD"/>
    <w:rsid w:val="00D97177"/>
    <w:rsid w:val="00DA00A5"/>
    <w:rsid w:val="00DA0DBB"/>
    <w:rsid w:val="00DA278A"/>
    <w:rsid w:val="00DA6855"/>
    <w:rsid w:val="00DB0E26"/>
    <w:rsid w:val="00DB117C"/>
    <w:rsid w:val="00DB234A"/>
    <w:rsid w:val="00DB2802"/>
    <w:rsid w:val="00DB2C9F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875"/>
    <w:rsid w:val="00DB6CF9"/>
    <w:rsid w:val="00DC0F45"/>
    <w:rsid w:val="00DC16D8"/>
    <w:rsid w:val="00DC19CE"/>
    <w:rsid w:val="00DC2318"/>
    <w:rsid w:val="00DC3483"/>
    <w:rsid w:val="00DC3CEF"/>
    <w:rsid w:val="00DC40C5"/>
    <w:rsid w:val="00DC5792"/>
    <w:rsid w:val="00DC5EF7"/>
    <w:rsid w:val="00DC5FB6"/>
    <w:rsid w:val="00DC7F70"/>
    <w:rsid w:val="00DD0A6B"/>
    <w:rsid w:val="00DD0BC3"/>
    <w:rsid w:val="00DD0D57"/>
    <w:rsid w:val="00DD13F7"/>
    <w:rsid w:val="00DD1818"/>
    <w:rsid w:val="00DD2680"/>
    <w:rsid w:val="00DD2D0F"/>
    <w:rsid w:val="00DD39B0"/>
    <w:rsid w:val="00DD44DD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1EB8"/>
    <w:rsid w:val="00DE24C0"/>
    <w:rsid w:val="00DE25E2"/>
    <w:rsid w:val="00DE2991"/>
    <w:rsid w:val="00DE3134"/>
    <w:rsid w:val="00DE5B68"/>
    <w:rsid w:val="00DE5CDA"/>
    <w:rsid w:val="00DE5D45"/>
    <w:rsid w:val="00DE6319"/>
    <w:rsid w:val="00DE710D"/>
    <w:rsid w:val="00DE7305"/>
    <w:rsid w:val="00DE7A92"/>
    <w:rsid w:val="00DF007E"/>
    <w:rsid w:val="00DF08DB"/>
    <w:rsid w:val="00DF0C61"/>
    <w:rsid w:val="00DF0CC6"/>
    <w:rsid w:val="00DF0F99"/>
    <w:rsid w:val="00DF2D71"/>
    <w:rsid w:val="00DF4232"/>
    <w:rsid w:val="00DF495C"/>
    <w:rsid w:val="00DF50E2"/>
    <w:rsid w:val="00DF5273"/>
    <w:rsid w:val="00DF5F1C"/>
    <w:rsid w:val="00DF62EC"/>
    <w:rsid w:val="00DF6CA1"/>
    <w:rsid w:val="00DF73E7"/>
    <w:rsid w:val="00DF761C"/>
    <w:rsid w:val="00DF766F"/>
    <w:rsid w:val="00DF7A7F"/>
    <w:rsid w:val="00DF7FCC"/>
    <w:rsid w:val="00E030E4"/>
    <w:rsid w:val="00E0314D"/>
    <w:rsid w:val="00E03921"/>
    <w:rsid w:val="00E03948"/>
    <w:rsid w:val="00E04996"/>
    <w:rsid w:val="00E0626B"/>
    <w:rsid w:val="00E0796C"/>
    <w:rsid w:val="00E11165"/>
    <w:rsid w:val="00E11C8E"/>
    <w:rsid w:val="00E12B42"/>
    <w:rsid w:val="00E12DCA"/>
    <w:rsid w:val="00E13B84"/>
    <w:rsid w:val="00E14372"/>
    <w:rsid w:val="00E15273"/>
    <w:rsid w:val="00E1579C"/>
    <w:rsid w:val="00E165E5"/>
    <w:rsid w:val="00E1687C"/>
    <w:rsid w:val="00E17BE1"/>
    <w:rsid w:val="00E17C9F"/>
    <w:rsid w:val="00E17F77"/>
    <w:rsid w:val="00E2083D"/>
    <w:rsid w:val="00E20B9D"/>
    <w:rsid w:val="00E220D2"/>
    <w:rsid w:val="00E22A6A"/>
    <w:rsid w:val="00E22E71"/>
    <w:rsid w:val="00E23288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5FD0"/>
    <w:rsid w:val="00E36E6B"/>
    <w:rsid w:val="00E40981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18B9"/>
    <w:rsid w:val="00E51CAF"/>
    <w:rsid w:val="00E523F5"/>
    <w:rsid w:val="00E5279A"/>
    <w:rsid w:val="00E528E4"/>
    <w:rsid w:val="00E532F8"/>
    <w:rsid w:val="00E54689"/>
    <w:rsid w:val="00E54CD8"/>
    <w:rsid w:val="00E552F7"/>
    <w:rsid w:val="00E55466"/>
    <w:rsid w:val="00E55F88"/>
    <w:rsid w:val="00E56454"/>
    <w:rsid w:val="00E564C8"/>
    <w:rsid w:val="00E56F5C"/>
    <w:rsid w:val="00E60502"/>
    <w:rsid w:val="00E61670"/>
    <w:rsid w:val="00E629A6"/>
    <w:rsid w:val="00E6436E"/>
    <w:rsid w:val="00E64814"/>
    <w:rsid w:val="00E64B0F"/>
    <w:rsid w:val="00E64CA1"/>
    <w:rsid w:val="00E65CE9"/>
    <w:rsid w:val="00E67358"/>
    <w:rsid w:val="00E67387"/>
    <w:rsid w:val="00E6774C"/>
    <w:rsid w:val="00E67CAD"/>
    <w:rsid w:val="00E702C3"/>
    <w:rsid w:val="00E71BF2"/>
    <w:rsid w:val="00E71D0D"/>
    <w:rsid w:val="00E71FE2"/>
    <w:rsid w:val="00E7237E"/>
    <w:rsid w:val="00E72DA5"/>
    <w:rsid w:val="00E72E38"/>
    <w:rsid w:val="00E73D0B"/>
    <w:rsid w:val="00E74CE9"/>
    <w:rsid w:val="00E753E1"/>
    <w:rsid w:val="00E75620"/>
    <w:rsid w:val="00E75901"/>
    <w:rsid w:val="00E777D4"/>
    <w:rsid w:val="00E81BF4"/>
    <w:rsid w:val="00E82543"/>
    <w:rsid w:val="00E8297E"/>
    <w:rsid w:val="00E8410C"/>
    <w:rsid w:val="00E84D31"/>
    <w:rsid w:val="00E84DDB"/>
    <w:rsid w:val="00E853AE"/>
    <w:rsid w:val="00E86254"/>
    <w:rsid w:val="00E864E3"/>
    <w:rsid w:val="00E87523"/>
    <w:rsid w:val="00E876B0"/>
    <w:rsid w:val="00E904ED"/>
    <w:rsid w:val="00E90502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521D"/>
    <w:rsid w:val="00E96135"/>
    <w:rsid w:val="00E977FD"/>
    <w:rsid w:val="00E97AF1"/>
    <w:rsid w:val="00EA019F"/>
    <w:rsid w:val="00EA0CCD"/>
    <w:rsid w:val="00EA1066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DB"/>
    <w:rsid w:val="00ED24E9"/>
    <w:rsid w:val="00ED2B0D"/>
    <w:rsid w:val="00ED2BD4"/>
    <w:rsid w:val="00ED2D08"/>
    <w:rsid w:val="00ED34D3"/>
    <w:rsid w:val="00ED3B89"/>
    <w:rsid w:val="00ED515F"/>
    <w:rsid w:val="00ED5EA4"/>
    <w:rsid w:val="00ED5F4D"/>
    <w:rsid w:val="00ED6756"/>
    <w:rsid w:val="00ED67BF"/>
    <w:rsid w:val="00ED7835"/>
    <w:rsid w:val="00EE0021"/>
    <w:rsid w:val="00EE0187"/>
    <w:rsid w:val="00EE0825"/>
    <w:rsid w:val="00EE22BD"/>
    <w:rsid w:val="00EE284D"/>
    <w:rsid w:val="00EE3955"/>
    <w:rsid w:val="00EE4614"/>
    <w:rsid w:val="00EE489E"/>
    <w:rsid w:val="00EE4F9E"/>
    <w:rsid w:val="00EE50D5"/>
    <w:rsid w:val="00EE52AE"/>
    <w:rsid w:val="00EE606A"/>
    <w:rsid w:val="00EE71F5"/>
    <w:rsid w:val="00EE7E52"/>
    <w:rsid w:val="00EF0B48"/>
    <w:rsid w:val="00EF1926"/>
    <w:rsid w:val="00EF227C"/>
    <w:rsid w:val="00EF28F3"/>
    <w:rsid w:val="00EF5446"/>
    <w:rsid w:val="00EF6E9E"/>
    <w:rsid w:val="00EF7515"/>
    <w:rsid w:val="00EF7A1D"/>
    <w:rsid w:val="00F002C6"/>
    <w:rsid w:val="00F0095C"/>
    <w:rsid w:val="00F00B84"/>
    <w:rsid w:val="00F00F64"/>
    <w:rsid w:val="00F012BE"/>
    <w:rsid w:val="00F02FDB"/>
    <w:rsid w:val="00F030C3"/>
    <w:rsid w:val="00F03606"/>
    <w:rsid w:val="00F0475C"/>
    <w:rsid w:val="00F05564"/>
    <w:rsid w:val="00F0596A"/>
    <w:rsid w:val="00F064C2"/>
    <w:rsid w:val="00F065CC"/>
    <w:rsid w:val="00F07C98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08E"/>
    <w:rsid w:val="00F20601"/>
    <w:rsid w:val="00F2061B"/>
    <w:rsid w:val="00F20C23"/>
    <w:rsid w:val="00F20CD5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75C"/>
    <w:rsid w:val="00F2694E"/>
    <w:rsid w:val="00F279D1"/>
    <w:rsid w:val="00F303CA"/>
    <w:rsid w:val="00F30A29"/>
    <w:rsid w:val="00F31200"/>
    <w:rsid w:val="00F3188D"/>
    <w:rsid w:val="00F31A5A"/>
    <w:rsid w:val="00F31F39"/>
    <w:rsid w:val="00F32B8D"/>
    <w:rsid w:val="00F32EF7"/>
    <w:rsid w:val="00F33DC5"/>
    <w:rsid w:val="00F35373"/>
    <w:rsid w:val="00F36368"/>
    <w:rsid w:val="00F373E1"/>
    <w:rsid w:val="00F37F21"/>
    <w:rsid w:val="00F37F88"/>
    <w:rsid w:val="00F402CC"/>
    <w:rsid w:val="00F4215D"/>
    <w:rsid w:val="00F42293"/>
    <w:rsid w:val="00F431CF"/>
    <w:rsid w:val="00F43257"/>
    <w:rsid w:val="00F4392A"/>
    <w:rsid w:val="00F460DC"/>
    <w:rsid w:val="00F4627D"/>
    <w:rsid w:val="00F5099B"/>
    <w:rsid w:val="00F513CE"/>
    <w:rsid w:val="00F51AB2"/>
    <w:rsid w:val="00F5400E"/>
    <w:rsid w:val="00F54014"/>
    <w:rsid w:val="00F55658"/>
    <w:rsid w:val="00F57754"/>
    <w:rsid w:val="00F60055"/>
    <w:rsid w:val="00F6050E"/>
    <w:rsid w:val="00F60753"/>
    <w:rsid w:val="00F60E38"/>
    <w:rsid w:val="00F6103D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91"/>
    <w:rsid w:val="00F717C5"/>
    <w:rsid w:val="00F71825"/>
    <w:rsid w:val="00F72BEE"/>
    <w:rsid w:val="00F7338A"/>
    <w:rsid w:val="00F742BD"/>
    <w:rsid w:val="00F7463F"/>
    <w:rsid w:val="00F74A05"/>
    <w:rsid w:val="00F74DFB"/>
    <w:rsid w:val="00F753DB"/>
    <w:rsid w:val="00F76B69"/>
    <w:rsid w:val="00F810FC"/>
    <w:rsid w:val="00F811BB"/>
    <w:rsid w:val="00F813B2"/>
    <w:rsid w:val="00F8257F"/>
    <w:rsid w:val="00F844FC"/>
    <w:rsid w:val="00F84911"/>
    <w:rsid w:val="00F86099"/>
    <w:rsid w:val="00F862BD"/>
    <w:rsid w:val="00F863D8"/>
    <w:rsid w:val="00F875A9"/>
    <w:rsid w:val="00F90066"/>
    <w:rsid w:val="00F90BED"/>
    <w:rsid w:val="00F914F2"/>
    <w:rsid w:val="00F91E15"/>
    <w:rsid w:val="00F91EEF"/>
    <w:rsid w:val="00F93401"/>
    <w:rsid w:val="00F934F3"/>
    <w:rsid w:val="00F940DB"/>
    <w:rsid w:val="00F94519"/>
    <w:rsid w:val="00F958B0"/>
    <w:rsid w:val="00F962BB"/>
    <w:rsid w:val="00F96E2F"/>
    <w:rsid w:val="00F96E6C"/>
    <w:rsid w:val="00F96EA8"/>
    <w:rsid w:val="00F97050"/>
    <w:rsid w:val="00F97391"/>
    <w:rsid w:val="00F973DE"/>
    <w:rsid w:val="00FA0C7C"/>
    <w:rsid w:val="00FA12A1"/>
    <w:rsid w:val="00FA15D6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0C8C"/>
    <w:rsid w:val="00FB1583"/>
    <w:rsid w:val="00FB2685"/>
    <w:rsid w:val="00FB2E58"/>
    <w:rsid w:val="00FB3F53"/>
    <w:rsid w:val="00FB53F4"/>
    <w:rsid w:val="00FC04CD"/>
    <w:rsid w:val="00FC0852"/>
    <w:rsid w:val="00FC0BE9"/>
    <w:rsid w:val="00FC133C"/>
    <w:rsid w:val="00FC2685"/>
    <w:rsid w:val="00FC3795"/>
    <w:rsid w:val="00FC3CAD"/>
    <w:rsid w:val="00FC4170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1CD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08A2"/>
    <w:rsid w:val="00FE2119"/>
    <w:rsid w:val="00FE2187"/>
    <w:rsid w:val="00FE2B4D"/>
    <w:rsid w:val="00FE2B63"/>
    <w:rsid w:val="00FE2E5E"/>
    <w:rsid w:val="00FE3CA6"/>
    <w:rsid w:val="00FE4E53"/>
    <w:rsid w:val="00FE5166"/>
    <w:rsid w:val="00FE5213"/>
    <w:rsid w:val="00FE5344"/>
    <w:rsid w:val="00FE5E32"/>
    <w:rsid w:val="00FF0397"/>
    <w:rsid w:val="00FF0FC7"/>
    <w:rsid w:val="00FF16EA"/>
    <w:rsid w:val="00FF376E"/>
    <w:rsid w:val="00FF44CD"/>
    <w:rsid w:val="00FF4603"/>
    <w:rsid w:val="00FF4759"/>
    <w:rsid w:val="00FF48F4"/>
    <w:rsid w:val="00FF4C4C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F2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A486C"/>
    <w:rPr>
      <w:color w:val="605E5C"/>
      <w:shd w:val="clear" w:color="auto" w:fill="E1DFDD"/>
    </w:rPr>
  </w:style>
  <w:style w:type="paragraph" w:styleId="aff2">
    <w:name w:val="Body Text"/>
    <w:basedOn w:val="a"/>
    <w:link w:val="aff3"/>
    <w:uiPriority w:val="99"/>
    <w:unhideWhenUsed/>
    <w:rsid w:val="004B7CCF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4B7CC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uiPriority w:val="99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A486C"/>
    <w:rPr>
      <w:color w:val="605E5C"/>
      <w:shd w:val="clear" w:color="auto" w:fill="E1DFDD"/>
    </w:rPr>
  </w:style>
  <w:style w:type="paragraph" w:styleId="aff2">
    <w:name w:val="Body Text"/>
    <w:basedOn w:val="a"/>
    <w:link w:val="aff3"/>
    <w:uiPriority w:val="99"/>
    <w:unhideWhenUsed/>
    <w:rsid w:val="004B7CCF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4B7CC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mr10.ru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slugi.karelia.ru/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https://uslugi.karelia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kmr10.ru" TargetMode="External"/><Relationship Id="rId14" Type="http://schemas.openxmlformats.org/officeDocument/2006/relationships/hyperlink" Target="http://www.gosuslugi.ru/)" TargetMode="External"/><Relationship Id="rId22" Type="http://schemas.microsoft.com/office/2018/08/relationships/commentsExtensible" Target="commentsExtensi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C6AC-51CA-4AFF-BB4E-0921C3C2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131</Pages>
  <Words>40380</Words>
  <Characters>230171</Characters>
  <Application>Microsoft Office Word</Application>
  <DocSecurity>0</DocSecurity>
  <Lines>1918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Ольга Баранова</cp:lastModifiedBy>
  <cp:revision>67</cp:revision>
  <cp:lastPrinted>2022-12-05T12:09:00Z</cp:lastPrinted>
  <dcterms:created xsi:type="dcterms:W3CDTF">2022-12-05T08:17:00Z</dcterms:created>
  <dcterms:modified xsi:type="dcterms:W3CDTF">2022-12-05T14:13:00Z</dcterms:modified>
</cp:coreProperties>
</file>