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DA" w:rsidRPr="00E378D6" w:rsidRDefault="008839DA" w:rsidP="008839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378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Правила поведения населения при эвакуации </w:t>
      </w:r>
    </w:p>
    <w:p w:rsidR="008839DA" w:rsidRPr="008839DA" w:rsidRDefault="008839DA" w:rsidP="00014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b/>
          <w:bCs/>
          <w:sz w:val="24"/>
          <w:szCs w:val="24"/>
        </w:rPr>
        <w:t>Эвакуация</w:t>
      </w:r>
      <w:r w:rsidRPr="008839DA">
        <w:rPr>
          <w:rFonts w:ascii="Times New Roman" w:eastAsia="Times New Roman" w:hAnsi="Times New Roman" w:cs="Times New Roman"/>
          <w:sz w:val="24"/>
          <w:szCs w:val="24"/>
        </w:rPr>
        <w:t> является одним из способов защиты населения в период стихийных бедствий, крупных промышленных аварий и катастроф</w:t>
      </w:r>
      <w:r w:rsidR="00014B4E">
        <w:rPr>
          <w:rFonts w:ascii="Times New Roman" w:eastAsia="Times New Roman" w:hAnsi="Times New Roman" w:cs="Times New Roman"/>
          <w:sz w:val="24"/>
          <w:szCs w:val="24"/>
        </w:rPr>
        <w:t>, при ведении гражданской обороны</w:t>
      </w:r>
      <w:r w:rsidRPr="00883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9DA" w:rsidRPr="008839DA" w:rsidRDefault="008839DA" w:rsidP="00014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sz w:val="24"/>
          <w:szCs w:val="24"/>
        </w:rPr>
        <w:t>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землетрясения, районов, которым угрожают селевые потоки, снежные заносы, крупные пожары и другие стихийные бедствия. О начале эвакуации населению объявляет местная администрация органов самоуправления.</w:t>
      </w:r>
    </w:p>
    <w:p w:rsidR="008839DA" w:rsidRPr="008839DA" w:rsidRDefault="008839DA" w:rsidP="00014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sz w:val="24"/>
          <w:szCs w:val="24"/>
        </w:rPr>
        <w:t>Получив извещение о начале эвакуации, каждый гражданин обязан: собрать все необходимые документы и вещи, паспорт, военный билет, документы об образовании и специальности, трудовую книжку, свидетельства о браке и 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другие лекарства, индивидуальный противохимический пакет, пакет перевязочный медицинский или другие перевязочные материалы, йод, комплект верхней одежды и обуви по сезону (в летнее время необходимо взять и теплые вещи), постельное белье и туалетные принадлежности, трехдневный запас продуктов.</w:t>
      </w:r>
    </w:p>
    <w:p w:rsidR="008839DA" w:rsidRPr="008839DA" w:rsidRDefault="008839DA" w:rsidP="00014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sz w:val="24"/>
          <w:szCs w:val="24"/>
        </w:rPr>
        <w:t>Продукты и вещи сложить в чемоданы, рюкзаки, сумки или завернуть в свертки для удобства, переноски и транспортировки, к каждому переносимому предмету прикрепить бирку с указанием фамилии и инициалов, адреса проживания и конечного пункта эвакуации.</w:t>
      </w:r>
    </w:p>
    <w:p w:rsidR="008839DA" w:rsidRPr="008839DA" w:rsidRDefault="008839DA" w:rsidP="00014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sz w:val="24"/>
          <w:szCs w:val="24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8839DA" w:rsidRPr="008839DA" w:rsidRDefault="008839DA" w:rsidP="00014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sz w:val="24"/>
          <w:szCs w:val="24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 К установленному сроку прибыть на эвакуационный пункт для регистрации и отправки в загородную зону или безопасный район.</w:t>
      </w:r>
    </w:p>
    <w:p w:rsidR="008839DA" w:rsidRPr="008839DA" w:rsidRDefault="008839DA" w:rsidP="00014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sz w:val="24"/>
          <w:szCs w:val="24"/>
        </w:rPr>
        <w:t>В пути следования необходимо соблюдать установленный порядок, неукоснительно выполнять распоряжения старшего команды, быстро и грамотно действовать по сигналам оповещения.</w:t>
      </w:r>
    </w:p>
    <w:p w:rsidR="008839DA" w:rsidRPr="008839DA" w:rsidRDefault="008839DA" w:rsidP="00014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DA">
        <w:rPr>
          <w:rFonts w:ascii="Times New Roman" w:eastAsia="Times New Roman" w:hAnsi="Times New Roman" w:cs="Times New Roman"/>
          <w:sz w:val="24"/>
          <w:szCs w:val="24"/>
        </w:rPr>
        <w:t>Эвакуируемые не имеют права самостоятельно, без разрешения местных эвакуационных органов, выбирать пункты и место жительства и перемещаться из одного района в другой. Они обязаны точно выполнять все указания местных органов власти. Все эвакуируемые должны оказывать друг другу помощь.</w:t>
      </w:r>
    </w:p>
    <w:p w:rsidR="00D13C54" w:rsidRDefault="00D13C54" w:rsidP="00014B4E">
      <w:pPr>
        <w:jc w:val="both"/>
      </w:pPr>
    </w:p>
    <w:sectPr w:rsidR="00D13C54" w:rsidSect="00D0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39DA"/>
    <w:rsid w:val="00014B4E"/>
    <w:rsid w:val="008839DA"/>
    <w:rsid w:val="00D04390"/>
    <w:rsid w:val="00D13C54"/>
    <w:rsid w:val="00E3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90"/>
  </w:style>
  <w:style w:type="paragraph" w:styleId="1">
    <w:name w:val="heading 1"/>
    <w:basedOn w:val="a"/>
    <w:link w:val="10"/>
    <w:uiPriority w:val="9"/>
    <w:qFormat/>
    <w:rsid w:val="00883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9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penki</dc:creator>
  <cp:keywords/>
  <dc:description/>
  <cp:lastModifiedBy>penki</cp:lastModifiedBy>
  <cp:revision>4</cp:revision>
  <dcterms:created xsi:type="dcterms:W3CDTF">2022-04-11T07:53:00Z</dcterms:created>
  <dcterms:modified xsi:type="dcterms:W3CDTF">2022-04-11T07:58:00Z</dcterms:modified>
</cp:coreProperties>
</file>