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B" w:rsidRPr="003178DB" w:rsidRDefault="008F0D6E" w:rsidP="003178DB">
      <w:pPr>
        <w:ind w:right="426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927" w:rsidRDefault="00221927" w:rsidP="00221927">
      <w:pPr>
        <w:ind w:right="638"/>
        <w:jc w:val="center"/>
        <w:rPr>
          <w:sz w:val="22"/>
        </w:rPr>
      </w:pPr>
      <w:r w:rsidRPr="00A35850">
        <w:rPr>
          <w:sz w:val="22"/>
        </w:rPr>
        <w:t>Республика Карелия</w:t>
      </w:r>
    </w:p>
    <w:p w:rsidR="00221927" w:rsidRPr="00A35850" w:rsidRDefault="00221927" w:rsidP="00221927">
      <w:pPr>
        <w:ind w:right="638"/>
        <w:jc w:val="center"/>
      </w:pPr>
      <w:proofErr w:type="spellStart"/>
      <w:r>
        <w:rPr>
          <w:sz w:val="22"/>
        </w:rPr>
        <w:t>Кондопожский</w:t>
      </w:r>
      <w:proofErr w:type="spellEnd"/>
      <w:r>
        <w:rPr>
          <w:sz w:val="22"/>
        </w:rPr>
        <w:t xml:space="preserve"> муниципальный район</w:t>
      </w:r>
    </w:p>
    <w:p w:rsidR="00221927" w:rsidRPr="00920ED4" w:rsidRDefault="00221927" w:rsidP="00221927">
      <w:pPr>
        <w:jc w:val="center"/>
        <w:rPr>
          <w:b/>
        </w:rPr>
      </w:pPr>
      <w:r w:rsidRPr="00920ED4">
        <w:rPr>
          <w:b/>
        </w:rPr>
        <w:t>Администрация Новинского сельского поселения</w:t>
      </w:r>
    </w:p>
    <w:p w:rsidR="003178DB" w:rsidRPr="003178DB" w:rsidRDefault="003178DB" w:rsidP="003178DB">
      <w:pPr>
        <w:suppressAutoHyphens/>
        <w:jc w:val="center"/>
        <w:rPr>
          <w:rFonts w:ascii="Times New Roman" w:hAnsi="Times New Roman" w:cs="Times New Roman"/>
          <w:spacing w:val="20"/>
          <w:sz w:val="32"/>
          <w:szCs w:val="32"/>
          <w:lang w:eastAsia="zh-CN"/>
        </w:rPr>
      </w:pPr>
    </w:p>
    <w:p w:rsidR="003178DB" w:rsidRPr="003178DB" w:rsidRDefault="003178DB" w:rsidP="003178DB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Times New Roman" w:hAnsi="Times New Roman" w:cs="Times New Roman"/>
          <w:b/>
          <w:lang w:eastAsia="zh-CN"/>
        </w:rPr>
      </w:pPr>
      <w:r w:rsidRPr="003178DB">
        <w:rPr>
          <w:rFonts w:ascii="Times New Roman" w:hAnsi="Times New Roman" w:cs="Times New Roman"/>
          <w:b/>
          <w:spacing w:val="20"/>
          <w:sz w:val="28"/>
          <w:szCs w:val="28"/>
          <w:lang w:eastAsia="zh-CN"/>
        </w:rPr>
        <w:t>ПОСТАНОВЛЕНИЕ</w:t>
      </w:r>
    </w:p>
    <w:p w:rsidR="003178DB" w:rsidRPr="003178DB" w:rsidRDefault="003178DB" w:rsidP="003178DB">
      <w:pPr>
        <w:suppressAutoHyphens/>
        <w:rPr>
          <w:rFonts w:ascii="Times New Roman" w:hAnsi="Times New Roman" w:cs="Times New Roman"/>
          <w:lang w:eastAsia="zh-CN"/>
        </w:rPr>
      </w:pPr>
    </w:p>
    <w:p w:rsidR="003178DB" w:rsidRPr="003178DB" w:rsidRDefault="00221927" w:rsidP="003178DB">
      <w:pPr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</w:t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т   </w:t>
      </w:r>
      <w:r w:rsidR="00B9699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12 апреля</w:t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2019 года</w:t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     </w:t>
      </w:r>
      <w:r w:rsidR="003178DB" w:rsidRPr="003178D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№</w:t>
      </w:r>
      <w:r w:rsidR="00B9699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9</w:t>
      </w:r>
    </w:p>
    <w:p w:rsidR="00E10595" w:rsidRDefault="00E10595" w:rsidP="00E10595">
      <w:pPr>
        <w:jc w:val="center"/>
        <w:rPr>
          <w:sz w:val="28"/>
          <w:szCs w:val="28"/>
        </w:rPr>
      </w:pPr>
    </w:p>
    <w:p w:rsidR="00560A83" w:rsidRPr="00574FAD" w:rsidRDefault="00560A83" w:rsidP="000F4191">
      <w:pPr>
        <w:widowControl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Об утверждении обязательного перечня отдельных видов товаров, работ,</w:t>
      </w:r>
    </w:p>
    <w:p w:rsidR="00560A83" w:rsidRPr="00574FAD" w:rsidRDefault="00560A83" w:rsidP="000F4191">
      <w:pPr>
        <w:widowControl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услуг, в отношении которых устанавливаются потребительские свойства</w:t>
      </w:r>
    </w:p>
    <w:p w:rsidR="00560A83" w:rsidRPr="00574FAD" w:rsidRDefault="00560A83" w:rsidP="000F4191">
      <w:pPr>
        <w:widowControl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(в том числе характеристики качества) и иным характеристикам, </w:t>
      </w:r>
    </w:p>
    <w:p w:rsidR="00560A83" w:rsidRPr="00574FAD" w:rsidRDefault="00560A83" w:rsidP="000F4191">
      <w:pPr>
        <w:widowControl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имеющим влияние на цену отдельных видов товаров, работ, услуг</w:t>
      </w:r>
    </w:p>
    <w:p w:rsidR="00560A83" w:rsidRPr="00574FAD" w:rsidRDefault="00560A83" w:rsidP="000F4191">
      <w:pPr>
        <w:widowControl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и Правил определения требований к закупаемым органами местного </w:t>
      </w:r>
    </w:p>
    <w:p w:rsidR="00221927" w:rsidRDefault="00560A83" w:rsidP="000F4191">
      <w:pPr>
        <w:widowControl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самоуправления </w:t>
      </w:r>
      <w:r w:rsidR="006350A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Новинского</w:t>
      </w:r>
      <w:r w:rsidR="00B80D74"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</w:t>
      </w: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отдельным</w:t>
      </w:r>
      <w:r w:rsid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видам товаров,</w:t>
      </w:r>
    </w:p>
    <w:p w:rsidR="00560A83" w:rsidRPr="00574FAD" w:rsidRDefault="00560A83" w:rsidP="000F4191">
      <w:pPr>
        <w:widowControl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574FA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работ, услуг (в том числе предельные  цены товаров, работ, услуг)</w:t>
      </w:r>
    </w:p>
    <w:p w:rsidR="00560A83" w:rsidRDefault="00560A83" w:rsidP="000F4191">
      <w:pPr>
        <w:rPr>
          <w:rFonts w:ascii="Times New Roman" w:hAnsi="Times New Roman" w:cs="Times New Roman"/>
          <w:i/>
          <w:sz w:val="28"/>
          <w:szCs w:val="28"/>
        </w:rPr>
      </w:pPr>
    </w:p>
    <w:p w:rsidR="00560A83" w:rsidRDefault="00560A83" w:rsidP="000F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845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 статьи 19 Федерального закона от 05.04.2013 года № 44-ФЗ «О контрактной системе в сфере закупок товаров, работ, услуг для обеспечения госуда</w:t>
      </w:r>
      <w:r w:rsidR="001A6AF2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A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350A4">
        <w:rPr>
          <w:rFonts w:ascii="Times New Roman" w:hAnsi="Times New Roman" w:cs="Times New Roman"/>
          <w:sz w:val="24"/>
          <w:szCs w:val="24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A6AF2">
        <w:rPr>
          <w:rFonts w:ascii="Times New Roman" w:hAnsi="Times New Roman" w:cs="Times New Roman"/>
          <w:sz w:val="24"/>
          <w:szCs w:val="24"/>
        </w:rPr>
        <w:t>:</w:t>
      </w:r>
    </w:p>
    <w:p w:rsidR="00560A83" w:rsidRPr="00FB4E2E" w:rsidRDefault="00560A83" w:rsidP="000F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A83" w:rsidRPr="00220B09" w:rsidRDefault="00560A83" w:rsidP="000F4191">
      <w:pPr>
        <w:pStyle w:val="ConsPlusTitlePag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094845">
        <w:rPr>
          <w:rFonts w:ascii="Times New Roman" w:hAnsi="Times New Roman" w:cs="Times New Roman"/>
          <w:sz w:val="24"/>
          <w:szCs w:val="24"/>
        </w:rPr>
        <w:br/>
      </w:r>
    </w:p>
    <w:p w:rsidR="00560A83" w:rsidRPr="00220B09" w:rsidRDefault="00560A83" w:rsidP="000F4191">
      <w:pPr>
        <w:widowControl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 Утвердить обязательный перечень отдельных видов товаров, работ, услуг, в отношении которых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потребительские свойства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(в том числе характеристики качества) и иным характеристикам, имеющим влияние на цену отдельных видов товаров, работ, услуг</w:t>
      </w: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согласно Приложению № 1 к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настоящему</w:t>
      </w: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постановлению.</w:t>
      </w:r>
    </w:p>
    <w:p w:rsidR="00FB2ADC" w:rsidRPr="00FB2ADC" w:rsidRDefault="00560A83" w:rsidP="000F4191">
      <w:pPr>
        <w:widowControl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Правила определения требований к закупаемым органами местного самоуправления </w:t>
      </w:r>
      <w:r w:rsidR="006350A4">
        <w:rPr>
          <w:rFonts w:ascii="Times New Roman" w:hAnsi="Times New Roman" w:cs="Times New Roman"/>
          <w:sz w:val="24"/>
          <w:szCs w:val="24"/>
          <w:lang w:eastAsia="en-US"/>
        </w:rPr>
        <w:t>Новинского</w:t>
      </w:r>
      <w:r w:rsidR="00B80D74"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 отдельным видам товаров, работ, услуг (в том числе предельные  цены товаров, работ, услуг) (далее – Правила) согласно Приложению № 2 к настоящему постановлению.</w:t>
      </w:r>
      <w:r w:rsidR="006A782C"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60A83" w:rsidRPr="00FB2ADC" w:rsidRDefault="006A782C" w:rsidP="000F4191">
      <w:pPr>
        <w:widowControl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</w:t>
      </w:r>
      <w:r w:rsidRPr="00FB2ADC">
        <w:rPr>
          <w:rFonts w:ascii="Times New Roman" w:hAnsi="Times New Roman" w:cs="Times New Roman"/>
          <w:sz w:val="24"/>
          <w:szCs w:val="24"/>
          <w:lang w:eastAsia="en-US"/>
        </w:rPr>
        <w:t>. А</w:t>
      </w:r>
      <w:r w:rsidR="00560A83"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дминистрации </w:t>
      </w:r>
      <w:r w:rsidR="006350A4">
        <w:rPr>
          <w:rFonts w:ascii="Times New Roman" w:hAnsi="Times New Roman" w:cs="Times New Roman"/>
          <w:sz w:val="24"/>
          <w:szCs w:val="24"/>
          <w:lang w:eastAsia="en-US"/>
        </w:rPr>
        <w:t>Новинского</w:t>
      </w:r>
      <w:r w:rsidR="00B80D74"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560A83"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 разработать в соответствии с Правилами и утвердить Ведомственный перечень в отношении отдельных видов товаров, работ и услуг, не включенных в Обязательный перечень.</w:t>
      </w:r>
      <w:r w:rsidRPr="00FB2AD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6A782C" w:rsidRPr="006A782C" w:rsidRDefault="00560A83" w:rsidP="006A782C">
      <w:pPr>
        <w:widowControl/>
        <w:autoSpaceDE/>
        <w:autoSpaceDN/>
        <w:adjustRightInd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9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6A782C" w:rsidRPr="0022192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</w:t>
      </w:r>
      <w:r w:rsidR="001A6AF2">
        <w:rPr>
          <w:rFonts w:ascii="Times New Roman" w:hAnsi="Times New Roman" w:cs="Times New Roman"/>
          <w:sz w:val="24"/>
          <w:szCs w:val="24"/>
        </w:rPr>
        <w:t xml:space="preserve">кованию (обнародованию) в </w:t>
      </w:r>
      <w:r w:rsidR="006A782C" w:rsidRPr="00221927">
        <w:rPr>
          <w:rFonts w:ascii="Times New Roman" w:hAnsi="Times New Roman" w:cs="Times New Roman"/>
          <w:sz w:val="24"/>
          <w:szCs w:val="24"/>
        </w:rPr>
        <w:t>«Вестник</w:t>
      </w:r>
      <w:r w:rsidR="001A6AF2">
        <w:rPr>
          <w:rFonts w:ascii="Times New Roman" w:hAnsi="Times New Roman" w:cs="Times New Roman"/>
          <w:sz w:val="24"/>
          <w:szCs w:val="24"/>
        </w:rPr>
        <w:t>е</w:t>
      </w:r>
      <w:r w:rsidR="006A782C" w:rsidRPr="00221927">
        <w:rPr>
          <w:rFonts w:ascii="Times New Roman" w:hAnsi="Times New Roman" w:cs="Times New Roman"/>
          <w:sz w:val="24"/>
          <w:szCs w:val="24"/>
        </w:rPr>
        <w:t xml:space="preserve"> </w:t>
      </w:r>
      <w:r w:rsidR="006350A4" w:rsidRPr="00221927">
        <w:rPr>
          <w:rFonts w:ascii="Times New Roman" w:hAnsi="Times New Roman" w:cs="Times New Roman"/>
          <w:sz w:val="24"/>
          <w:szCs w:val="24"/>
        </w:rPr>
        <w:t>Новинского</w:t>
      </w:r>
      <w:r w:rsidR="006A782C" w:rsidRPr="002219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1927">
        <w:rPr>
          <w:rFonts w:ascii="Times New Roman" w:hAnsi="Times New Roman" w:cs="Times New Roman"/>
          <w:sz w:val="24"/>
          <w:szCs w:val="24"/>
        </w:rPr>
        <w:t>»</w:t>
      </w:r>
      <w:r w:rsidR="006A782C" w:rsidRPr="00221927">
        <w:rPr>
          <w:rFonts w:ascii="Times New Roman" w:hAnsi="Times New Roman" w:cs="Times New Roman"/>
          <w:sz w:val="24"/>
          <w:szCs w:val="24"/>
        </w:rPr>
        <w:t xml:space="preserve"> и на </w:t>
      </w:r>
      <w:r w:rsidR="006A782C" w:rsidRPr="0022192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221927" w:rsidRPr="0022192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782C" w:rsidRPr="0022192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221927" w:rsidRPr="00221927"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 w:rsidR="006A782C" w:rsidRPr="0022192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разделе «Поселения - </w:t>
      </w:r>
      <w:r w:rsidR="006350A4" w:rsidRPr="00221927">
        <w:rPr>
          <w:rFonts w:ascii="Times New Roman" w:hAnsi="Times New Roman" w:cs="Times New Roman"/>
          <w:color w:val="000000"/>
          <w:sz w:val="24"/>
          <w:szCs w:val="24"/>
        </w:rPr>
        <w:t>Новинского</w:t>
      </w:r>
      <w:r w:rsidR="006A782C" w:rsidRPr="0022192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="006A782C" w:rsidRPr="00221927">
        <w:rPr>
          <w:rFonts w:ascii="Times New Roman" w:hAnsi="Times New Roman" w:cs="Times New Roman"/>
          <w:sz w:val="24"/>
          <w:szCs w:val="24"/>
        </w:rPr>
        <w:t>.</w:t>
      </w:r>
    </w:p>
    <w:p w:rsidR="00560A83" w:rsidRDefault="00560A83" w:rsidP="006A782C">
      <w:pPr>
        <w:widowControl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82C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</w:t>
      </w:r>
      <w:r w:rsidR="006A782C" w:rsidRPr="006A782C">
        <w:rPr>
          <w:rFonts w:ascii="Times New Roman" w:hAnsi="Times New Roman" w:cs="Times New Roman"/>
          <w:sz w:val="24"/>
          <w:szCs w:val="24"/>
        </w:rPr>
        <w:t>после подписания</w:t>
      </w:r>
      <w:r w:rsidRPr="006A782C">
        <w:rPr>
          <w:rFonts w:ascii="Times New Roman" w:hAnsi="Times New Roman" w:cs="Times New Roman"/>
          <w:sz w:val="24"/>
          <w:szCs w:val="24"/>
        </w:rPr>
        <w:t>.</w:t>
      </w:r>
    </w:p>
    <w:p w:rsidR="001A6AF2" w:rsidRPr="006A782C" w:rsidRDefault="001A6AF2" w:rsidP="006A782C">
      <w:pPr>
        <w:widowControl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6A782C" w:rsidRDefault="00560A83" w:rsidP="006A782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Default="003178DB" w:rsidP="003178DB">
      <w:pPr>
        <w:jc w:val="both"/>
      </w:pPr>
      <w:bookmarkStart w:id="0" w:name="P28"/>
      <w:bookmarkStart w:id="1" w:name="_Hlk5259993"/>
      <w:bookmarkEnd w:id="0"/>
      <w:r w:rsidRPr="003178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350A4">
        <w:rPr>
          <w:rFonts w:ascii="Times New Roman" w:hAnsi="Times New Roman" w:cs="Times New Roman"/>
          <w:b/>
          <w:sz w:val="24"/>
          <w:szCs w:val="24"/>
        </w:rPr>
        <w:t>Новинского</w:t>
      </w:r>
      <w:r w:rsidRPr="003178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3178DB">
        <w:rPr>
          <w:rFonts w:ascii="Times New Roman" w:hAnsi="Times New Roman" w:cs="Times New Roman"/>
          <w:b/>
          <w:sz w:val="24"/>
          <w:szCs w:val="24"/>
        </w:rPr>
        <w:tab/>
      </w:r>
      <w:r w:rsidRPr="003178DB">
        <w:rPr>
          <w:rFonts w:ascii="Times New Roman" w:hAnsi="Times New Roman" w:cs="Times New Roman"/>
          <w:b/>
          <w:sz w:val="24"/>
          <w:szCs w:val="24"/>
        </w:rPr>
        <w:tab/>
      </w:r>
      <w:r w:rsidRPr="003178DB">
        <w:rPr>
          <w:rFonts w:ascii="Times New Roman" w:hAnsi="Times New Roman" w:cs="Times New Roman"/>
          <w:b/>
          <w:sz w:val="24"/>
          <w:szCs w:val="24"/>
        </w:rPr>
        <w:tab/>
      </w:r>
      <w:r w:rsidRPr="003178DB">
        <w:rPr>
          <w:rFonts w:ascii="Times New Roman" w:hAnsi="Times New Roman" w:cs="Times New Roman"/>
          <w:b/>
          <w:sz w:val="24"/>
          <w:szCs w:val="24"/>
        </w:rPr>
        <w:tab/>
      </w:r>
      <w:r w:rsidRPr="003178DB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GoBack"/>
      <w:r w:rsidR="006350A4">
        <w:rPr>
          <w:rFonts w:ascii="Times New Roman" w:hAnsi="Times New Roman" w:cs="Times New Roman"/>
          <w:b/>
          <w:sz w:val="24"/>
          <w:szCs w:val="24"/>
        </w:rPr>
        <w:t>В.Б. Захаров</w:t>
      </w:r>
      <w:bookmarkEnd w:id="1"/>
      <w:bookmarkEnd w:id="2"/>
    </w:p>
    <w:p w:rsidR="00560A83" w:rsidRDefault="00560A83">
      <w:pPr>
        <w:sectPr w:rsidR="00560A83" w:rsidSect="003178DB">
          <w:pgSz w:w="11906" w:h="16838"/>
          <w:pgMar w:top="426" w:right="851" w:bottom="1134" w:left="1276" w:header="720" w:footer="720" w:gutter="0"/>
          <w:cols w:space="708"/>
          <w:docGrid w:linePitch="272"/>
        </w:sectPr>
      </w:pPr>
    </w:p>
    <w:p w:rsidR="00560A83" w:rsidRDefault="00560A83" w:rsidP="000F419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 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остановлению </w:t>
      </w:r>
      <w:r w:rsidR="0022192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560A83" w:rsidRDefault="006350A4" w:rsidP="00C05E3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Новинского</w:t>
      </w:r>
      <w:r w:rsidR="00574F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D7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560A83" w:rsidRPr="0027350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9699B">
        <w:rPr>
          <w:rFonts w:ascii="Times New Roman" w:hAnsi="Times New Roman" w:cs="Times New Roman"/>
          <w:b w:val="0"/>
          <w:sz w:val="24"/>
          <w:szCs w:val="24"/>
        </w:rPr>
        <w:t>12.04.</w:t>
      </w:r>
      <w:r w:rsidR="00560A83">
        <w:rPr>
          <w:rFonts w:ascii="Times New Roman" w:hAnsi="Times New Roman" w:cs="Times New Roman"/>
          <w:b w:val="0"/>
          <w:sz w:val="24"/>
          <w:szCs w:val="24"/>
        </w:rPr>
        <w:t>20</w:t>
      </w:r>
      <w:r w:rsidR="003178DB">
        <w:rPr>
          <w:rFonts w:ascii="Times New Roman" w:hAnsi="Times New Roman" w:cs="Times New Roman"/>
          <w:b w:val="0"/>
          <w:sz w:val="24"/>
          <w:szCs w:val="24"/>
        </w:rPr>
        <w:t>19</w:t>
      </w:r>
      <w:r w:rsidR="00560A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A83" w:rsidRPr="00273502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699B">
        <w:rPr>
          <w:rFonts w:ascii="Times New Roman" w:hAnsi="Times New Roman" w:cs="Times New Roman"/>
          <w:b w:val="0"/>
          <w:sz w:val="24"/>
          <w:szCs w:val="24"/>
        </w:rPr>
        <w:t>9</w:t>
      </w:r>
      <w:r w:rsidR="00C0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A83" w:rsidRPr="00B2159F" w:rsidRDefault="00560A83" w:rsidP="000F4191">
      <w:pPr>
        <w:suppressAutoHyphens/>
        <w:adjustRightInd/>
        <w:ind w:firstLine="851"/>
        <w:jc w:val="right"/>
        <w:textAlignment w:val="baseline"/>
        <w:rPr>
          <w:sz w:val="26"/>
          <w:szCs w:val="26"/>
        </w:rPr>
      </w:pPr>
    </w:p>
    <w:p w:rsidR="00560A83" w:rsidRPr="00B2159F" w:rsidRDefault="00560A83" w:rsidP="000F4191">
      <w:pPr>
        <w:suppressAutoHyphens/>
        <w:adjustRightInd/>
        <w:ind w:firstLine="851"/>
        <w:jc w:val="center"/>
        <w:textAlignment w:val="baseline"/>
        <w:rPr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бязательный перечень отдельных видов товаров, работ, услуг, в отношении которых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устанавливаются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потребительские свойства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(в том числе характеристики качества) и иным характеристикам, имеющим влияние на цену отдельных видов товаров, работ, услуг</w:t>
      </w:r>
    </w:p>
    <w:p w:rsidR="00560A83" w:rsidRPr="00B2159F" w:rsidRDefault="00560A83" w:rsidP="000F4191">
      <w:pPr>
        <w:suppressAutoHyphens/>
        <w:adjustRightInd/>
        <w:ind w:firstLine="851"/>
        <w:jc w:val="right"/>
        <w:textAlignment w:val="baseline"/>
        <w:rPr>
          <w:rFonts w:ascii="Times New Roman" w:hAnsi="Times New Roman" w:cs="Times New Roman"/>
          <w:sz w:val="28"/>
        </w:rPr>
      </w:pPr>
    </w:p>
    <w:tbl>
      <w:tblPr>
        <w:tblW w:w="1634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417"/>
        <w:gridCol w:w="2412"/>
        <w:gridCol w:w="2835"/>
        <w:gridCol w:w="992"/>
        <w:gridCol w:w="1276"/>
        <w:gridCol w:w="1701"/>
        <w:gridCol w:w="2835"/>
        <w:gridCol w:w="1701"/>
        <w:gridCol w:w="606"/>
      </w:tblGrid>
      <w:tr w:rsidR="00560A83" w:rsidRPr="00B2159F" w:rsidTr="00280906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ind w:left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по ОКПД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отдельного вида товаров, работ, услуг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ind w:firstLine="851"/>
              <w:jc w:val="center"/>
              <w:textAlignment w:val="baseline"/>
              <w:rPr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Характеристика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ind w:firstLine="851"/>
              <w:jc w:val="center"/>
              <w:textAlignment w:val="baseline"/>
              <w:rPr>
                <w:color w:val="000000"/>
              </w:rPr>
            </w:pPr>
          </w:p>
        </w:tc>
      </w:tr>
      <w:tr w:rsidR="00560A83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(Руководители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 2 (Иные должности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а также все сотрудники (за исключением должности Программиста-Администратора)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Группа 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(Программист-Администратор)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color w:val="000000"/>
              </w:rPr>
            </w:pPr>
          </w:p>
        </w:tc>
      </w:tr>
      <w:tr w:rsidR="00560A83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ind w:firstLine="851"/>
              <w:jc w:val="both"/>
              <w:textAlignment w:val="baseline"/>
              <w:rPr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30.02.15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для автоматической обработки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анных: запоминающие устройства,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устройства ввода, устройства вывода.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Пояснения по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требуемой продукции: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30.02.15.2011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Компьютеры персональные настольные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5E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ип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039, 2553, 383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дюйм, гигабайт, 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Моноблок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 системный блок и монитор, размер экрана не менее 23'', разрешение экрана не менее 1920 на 1080 точек, тип процессора не ниже i3 (или эквивалент), размер оперативной памяти не менее 6 Гбайт, HDD диск не менее 320 Гбайт или SSD диск не менее 128 Гбайт, встроенное ядро видеоадаптер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а, операционная система не хуже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OEM 32бит, цена не </w:t>
            </w:r>
          </w:p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более 70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Моноблок/ системный блок и монитор, размер экрана не менее 21'', разрешение экрана не менее 1920 на 1080 точек, тип процессора не ниже i3 (или эквивалент), размер оперативной памяти не менее 4 Гбайт, HDD диск не менее 320 Гбайт, встроенное ядро видеоадаптера, операционная система не хуже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OEM 32бит, цена не более 65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B85E8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Системный блок и монитор, размер экрана 2х24'', разрешение экрана не менее 1920 на 1080 точек, тип процессора не ниже i5 (или эквивалент), размер оперативной памяти не менее 8 Гбайт, HDD диск не менее 500 Гбайт, SSD диск не менее 256 Гбайт, встроенное ядро видеоадаптера,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операционная система не хуже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Windows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Pro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OEM 32бит, цена не 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30.02.16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30.02.16.194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Устройства периферийные многофункциональные (объединенные принтер,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фотокопир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сканер, факс и прочие устройства)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печатания листов (копий) формата А4/минуту, качество печати,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печатания листов (копий) формата А4 не менее 20 коп/мин, качество печати не хуже 1200dpi.</w:t>
            </w:r>
          </w:p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Количество печатания листов (копий) формата А4 не менее 20 коп/мин, качество печати не хуже 1200dpi.</w:t>
            </w:r>
          </w:p>
          <w:p w:rsidR="00560A83" w:rsidRPr="006820BC" w:rsidRDefault="00560A83" w:rsidP="00310C2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Цена не более 45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печатания листов (копий) формата А4 не менее 20 коп/мин, качество печати не хуже 1200dpi.</w:t>
            </w:r>
          </w:p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45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32.20.11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Аппаратура</w:t>
            </w:r>
            <w:proofErr w:type="gram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передающая для радиосвязи, радиовещания и телевидения.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Wi-Fi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Bluetooth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F8427D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более 10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310C2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более 7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C05E3B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36.11.11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кожа.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мебельный (искусственный) мех,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кусственная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замша (микрофибра)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кань, нетканые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ткань.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нетканные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ткань.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нетканные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материалы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36.11.11.211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обивочный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кожа.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Возможные значения:  мебельный (искусственный) мех, искусственная замша (микрофибра), ткань, нетканые материалы.</w:t>
            </w:r>
            <w:proofErr w:type="gram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Цена не более 30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ткань.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нетканые материалы. Цена не более 8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ткань.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 нетканые материалы. Цена не более 8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36.11.11.311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Стулья с металлическим каркасом мягкие (обитые)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</w:p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</w:p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не более </w:t>
            </w:r>
          </w:p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36.11.12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 (вид древесины), обивочный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 - древесина "ценных" пород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(твердо-лиственных и тропических); кожа.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пород: береза, лиственница, сосна, ель;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мебельный (искусственный) мех,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кусственная замша (микрофибра)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кань, нетканые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пород: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береза, лиственница, сосна, ель;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значения: древесина хвойных и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пород: береза, лиственница, сосна, ель;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A83" w:rsidRPr="00B2159F" w:rsidTr="00280906">
        <w:trPr>
          <w:trHeight w:val="2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36.11.12.411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 (вид древесины), обивочный материал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древесина "ценных" пород (твердо-лиственных и тропических); кожа.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значения: древесина хвойных и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пород: береза, лиственница, сосна, ель;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мебельный (искусственный) мех,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кусственная замша (микрофибра)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кань, нетканые материалы.  Цена не более 65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пород: береза, лиственница, сосна, ель; мебельный (искусственный) мех, искусственная замша (микрофибра), ткань,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нетканые материалы.  Цена не более 40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Предельное значение - искусственная кожа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хвойных и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пород: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береза, лиственница, сосна, ель; мебельный (искусственный) мех,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кусственная замша (микрофибра)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кань, нетканые материалы.  Цена не более 40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spacing w:after="240"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spacing w:after="24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spacing w:after="24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spacing w:after="24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spacing w:after="240"/>
              <w:ind w:firstLine="851"/>
              <w:jc w:val="center"/>
              <w:textAlignment w:val="baseline"/>
              <w:rPr>
                <w:bCs/>
                <w:color w:val="000000"/>
                <w:u w:val="single"/>
              </w:rPr>
            </w:pPr>
          </w:p>
        </w:tc>
      </w:tr>
      <w:tr w:rsidR="00560A83" w:rsidRPr="00B2159F" w:rsidTr="00280906">
        <w:trPr>
          <w:trHeight w:val="23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ind w:firstLine="851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материал (вид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древисины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 - массив древесины "ценных" пород (</w:t>
            </w:r>
            <w:proofErr w:type="gram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твердо-лиственных</w:t>
            </w:r>
            <w:proofErr w:type="gram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тропических)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древесина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хвойных и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мягколиственных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пород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Предельное значение -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 -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 соотв. с ГОСТ 16371-93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Столы письменные деревянные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бестумбовые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дерева. Цена не более 15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(столешница), 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</w:p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Возможные значения: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Ламинированный МДФ (фасад), ДСП (столешница),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Столы письменные деревянные с тумбами (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однотумбовые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двухтумбовые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трехтумбовые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 выносной тумбой)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дерева, замки на дверках, доводчики на дверках. Цена не более 25 тыс. рублей с одной тумбой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(столешница),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Цена не более 10 тыс. рублей с одной тумбой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(столешница),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 с одной тумбой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Столы-приставки деревянные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дерева. Цена не более 10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(столешница)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5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(фасад), ДСП (столешница)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Столы для компьютера деревянные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материал массив дерева, замки на дверках,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доводчики на дверках. Цена не более 15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Возможные значения: Ламинированный МДФ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(фасад), ДСП (столешница),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(столешница)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Возможные значения: Ламинированный МДФ (фасад), ДСП (столешница),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0B6F21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  <w:r w:rsidR="00560A83"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36.12.12.131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Тумбы деревянные для офисов, административных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дерева, замки на дверках, доводчики на дверках. Цена не более 12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(несущие части)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8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(несущие части)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36.12.12.132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Подставки деревянные для аппаратуры, приборов и т.п. для офисов, административных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дерева. Цена не более 10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8B0E31">
            <w:pPr>
              <w:widowControl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36.12.12.133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Предельное значение: материал массив дерева, замки на дверках, доводчики на дверках. Цена не более 30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(несущие части)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10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(несущие части)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Цена не более </w:t>
            </w:r>
          </w:p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  <w:tr w:rsidR="00560A83" w:rsidRPr="00B2159F" w:rsidTr="00280906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0B6F21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4A0239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36.12.12.153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Шкафы и полки деревянные для офисов, административных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помещений высотой более 80 см прочие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материал, наличие замков, наличие доводчиков, предельная цена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Предельное значение: материал массив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дерева, замки на дверках, доводчики на дверках. Цена не более 35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(фасад), ДСП (несущие части)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12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A83" w:rsidRPr="006820BC" w:rsidRDefault="00560A83" w:rsidP="00D60874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Предельное значение: </w:t>
            </w:r>
            <w:proofErr w:type="spellStart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Шпонированный</w:t>
            </w:r>
            <w:proofErr w:type="spellEnd"/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МДФ 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(фасад), ДСП (несущие части)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Возможные значения: Ламинированный МДФ (фасад), ДСП (несущие части), замки, доводчики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в соотв. с ГОСТ 16371-93</w:t>
            </w:r>
            <w:r w:rsidRPr="006820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Цена не более 12 тыс. рублей</w:t>
            </w:r>
          </w:p>
        </w:tc>
        <w:tc>
          <w:tcPr>
            <w:tcW w:w="60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0A83" w:rsidRPr="00B2159F" w:rsidRDefault="00560A83" w:rsidP="008B0E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bCs/>
                <w:color w:val="000000"/>
              </w:rPr>
            </w:pPr>
          </w:p>
        </w:tc>
      </w:tr>
    </w:tbl>
    <w:p w:rsidR="00560A83" w:rsidRDefault="00560A83"/>
    <w:p w:rsidR="00560A83" w:rsidRDefault="00560A83"/>
    <w:p w:rsidR="00560A83" w:rsidRDefault="00560A83"/>
    <w:p w:rsidR="00560A83" w:rsidRPr="00D60874" w:rsidRDefault="00560A83">
      <w:pPr>
        <w:rPr>
          <w:rFonts w:ascii="Times New Roman" w:hAnsi="Times New Roman" w:cs="Times New Roman"/>
          <w:sz w:val="24"/>
          <w:szCs w:val="24"/>
        </w:rPr>
      </w:pPr>
    </w:p>
    <w:p w:rsidR="00560A83" w:rsidRDefault="00560A83"/>
    <w:p w:rsidR="00560A83" w:rsidRDefault="00560A83"/>
    <w:p w:rsidR="00560A83" w:rsidRDefault="00560A83"/>
    <w:p w:rsidR="00560A83" w:rsidRDefault="00560A83"/>
    <w:p w:rsidR="00560A83" w:rsidRDefault="00560A83"/>
    <w:p w:rsidR="00560A83" w:rsidRDefault="00560A83"/>
    <w:p w:rsidR="00560A83" w:rsidRDefault="00560A83"/>
    <w:p w:rsidR="00560A83" w:rsidRDefault="00560A83" w:rsidP="000F4191">
      <w:pPr>
        <w:ind w:left="5664" w:hanging="702"/>
        <w:jc w:val="right"/>
        <w:rPr>
          <w:rFonts w:ascii="Times New Roman" w:hAnsi="Times New Roman" w:cs="Times New Roman"/>
          <w:sz w:val="28"/>
          <w:szCs w:val="28"/>
        </w:rPr>
        <w:sectPr w:rsidR="00560A83" w:rsidSect="000F4191">
          <w:footerReference w:type="even" r:id="rId9"/>
          <w:footerReference w:type="default" r:id="rId10"/>
          <w:pgSz w:w="16838" w:h="11906" w:orient="landscape"/>
          <w:pgMar w:top="1701" w:right="567" w:bottom="851" w:left="567" w:header="720" w:footer="720" w:gutter="0"/>
          <w:cols w:space="708"/>
          <w:docGrid w:linePitch="272"/>
        </w:sectPr>
      </w:pPr>
    </w:p>
    <w:p w:rsidR="00560A83" w:rsidRDefault="00560A83" w:rsidP="0088400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350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2  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 xml:space="preserve">остановлению </w:t>
      </w:r>
      <w:r w:rsidR="0022192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73502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560A83" w:rsidRDefault="001A6AF2" w:rsidP="001A6A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6350A4">
        <w:rPr>
          <w:rFonts w:ascii="Times New Roman" w:hAnsi="Times New Roman" w:cs="Times New Roman"/>
          <w:b w:val="0"/>
          <w:sz w:val="24"/>
          <w:szCs w:val="24"/>
        </w:rPr>
        <w:t>Новинского</w:t>
      </w:r>
      <w:r w:rsidR="00574F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0D7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560A83" w:rsidRPr="00273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A83" w:rsidRPr="0022192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99B">
        <w:rPr>
          <w:rFonts w:ascii="Times New Roman" w:hAnsi="Times New Roman" w:cs="Times New Roman"/>
          <w:b w:val="0"/>
          <w:sz w:val="24"/>
          <w:szCs w:val="24"/>
        </w:rPr>
        <w:t>12.04.</w:t>
      </w:r>
      <w:r w:rsidRPr="001A6AF2">
        <w:rPr>
          <w:rFonts w:ascii="Times New Roman" w:hAnsi="Times New Roman" w:cs="Times New Roman"/>
          <w:b w:val="0"/>
          <w:sz w:val="24"/>
          <w:szCs w:val="24"/>
        </w:rPr>
        <w:t>2019</w:t>
      </w:r>
      <w:r w:rsidR="00560A83" w:rsidRPr="001A6AF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9699B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560A83" w:rsidRPr="00B2159F" w:rsidRDefault="00560A83" w:rsidP="000F4191">
      <w:pPr>
        <w:suppressAutoHyphens/>
        <w:adjustRightInd/>
        <w:ind w:firstLine="851"/>
        <w:jc w:val="right"/>
        <w:textAlignment w:val="baseline"/>
        <w:rPr>
          <w:sz w:val="26"/>
          <w:szCs w:val="26"/>
        </w:rPr>
      </w:pPr>
    </w:p>
    <w:p w:rsidR="00560A83" w:rsidRPr="00B2159F" w:rsidRDefault="00560A83" w:rsidP="000F4191">
      <w:pPr>
        <w:suppressAutoHyphens/>
        <w:adjustRightInd/>
        <w:ind w:firstLine="851"/>
        <w:jc w:val="right"/>
        <w:textAlignment w:val="baseline"/>
        <w:rPr>
          <w:sz w:val="26"/>
          <w:szCs w:val="26"/>
        </w:rPr>
      </w:pPr>
    </w:p>
    <w:p w:rsidR="00560A83" w:rsidRDefault="00560A83" w:rsidP="00EA3EF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Правила определения требований к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закупаемым органами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="002219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отдельным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видам товаров, работ, услуг (в том числе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предельные  </w:t>
      </w: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цены товаров, работ, услуг)</w:t>
      </w: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60A83" w:rsidRDefault="00560A83" w:rsidP="007A1D7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закупаемым органами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отдельным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видам товаров, работ, услуг (в том числе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предельные  </w:t>
      </w:r>
      <w:r w:rsidRPr="00220B0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цены товаров, работ, услуг)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2. Органы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утверждают соответственно требования к закупаемым отдельным видам товаров, работ, услуг,  их потребительским свойствам (в том числе качеству) и иным характеристикам (в том числе предельным ценам товаров, работ, услуг) по форме  согласно Приложению  к настоящим Правилам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84004">
        <w:rPr>
          <w:rFonts w:ascii="Times New Roman" w:hAnsi="Times New Roman" w:cs="Times New Roman"/>
          <w:sz w:val="24"/>
          <w:szCs w:val="24"/>
        </w:rPr>
        <w:t>алее – Ведомственный перечень).</w:t>
      </w:r>
    </w:p>
    <w:p w:rsidR="00560A83" w:rsidRPr="00884004" w:rsidRDefault="00560A83" w:rsidP="000F4191">
      <w:pPr>
        <w:suppressAutoHyphens/>
        <w:adjustRightInd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В Ведомственный перечень подлежат включению отдельные виды товаров, работ, услуг не</w:t>
      </w:r>
      <w:r w:rsidRPr="00884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004">
        <w:rPr>
          <w:rFonts w:ascii="Times New Roman" w:hAnsi="Times New Roman" w:cs="Times New Roman"/>
          <w:sz w:val="24"/>
          <w:szCs w:val="24"/>
        </w:rPr>
        <w:t>указанные в Обязательном перечне.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а) доля расходов органов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казенны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нужд за отчетный финансовый год в общем объеме расходов этих  органов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казенны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бюджетны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б) доля контрактов  органов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EA3EFF">
        <w:rPr>
          <w:rFonts w:ascii="Times New Roman" w:hAnsi="Times New Roman" w:cs="Times New Roman"/>
          <w:sz w:val="24"/>
          <w:szCs w:val="24"/>
        </w:rPr>
        <w:t xml:space="preserve"> </w:t>
      </w:r>
      <w:r w:rsidR="00B80D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казенны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бюджетны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нужд, заключенных в отчетном финансовом году, в общем количестве контрактов этих  органов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казенны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й) </w:t>
      </w:r>
      <w:r w:rsidRPr="00884004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при включении в Ведомственный перечень отдельных видов товаров, работ, услуг применяют установленные пунктом 3 настоящих Правил критерии исходя из определения их значений в процентном отношении к объему осуществляемых этими органами закупок.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5. Органы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соответствующие критериям, указанным в пункте 3 настоящих Правил;</w:t>
      </w:r>
    </w:p>
    <w:p w:rsidR="00560A83" w:rsidRPr="00884004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приводящие к необоснованным ограничениям количества участников закупки.</w:t>
      </w: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4004">
        <w:rPr>
          <w:rFonts w:ascii="Times New Roman" w:hAnsi="Times New Roman" w:cs="Times New Roman"/>
          <w:sz w:val="24"/>
          <w:szCs w:val="24"/>
        </w:rPr>
        <w:t xml:space="preserve">6.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органов местного самоуправления </w:t>
      </w:r>
      <w:r w:rsidR="006350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Новинского</w:t>
      </w:r>
      <w:r w:rsidR="00B80D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8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казенны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х</w:t>
      </w:r>
      <w:r w:rsidRPr="00A0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й) </w:t>
      </w:r>
      <w:r>
        <w:rPr>
          <w:rFonts w:ascii="Times New Roman" w:hAnsi="Times New Roman" w:cs="Times New Roman"/>
          <w:sz w:val="24"/>
          <w:szCs w:val="24"/>
        </w:rPr>
        <w:t>согласно штатному расписанию</w:t>
      </w:r>
      <w:r w:rsidRPr="00884004">
        <w:rPr>
          <w:rFonts w:ascii="Times New Roman" w:hAnsi="Times New Roman" w:cs="Times New Roman"/>
          <w:sz w:val="24"/>
          <w:szCs w:val="24"/>
        </w:rPr>
        <w:t>.</w:t>
      </w: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1927" w:rsidRDefault="00221927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6AF2" w:rsidRDefault="001A6AF2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0F4191">
      <w:pPr>
        <w:suppressAutoHyphens/>
        <w:adjustRightInd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Pr="009F219F" w:rsidRDefault="00560A83" w:rsidP="009F219F">
      <w:pPr>
        <w:suppressAutoHyphens/>
        <w:adjustRightInd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60A83" w:rsidRPr="009F219F" w:rsidRDefault="00560A83" w:rsidP="009F219F">
      <w:pPr>
        <w:suppressAutoHyphens/>
        <w:adjustRightInd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к Правилам</w:t>
      </w:r>
    </w:p>
    <w:p w:rsidR="00560A83" w:rsidRPr="009F219F" w:rsidRDefault="00560A83" w:rsidP="009F219F">
      <w:pPr>
        <w:suppressAutoHyphens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Pr="009F219F" w:rsidRDefault="00560A83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9F219F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560A83" w:rsidRPr="009F219F" w:rsidRDefault="00560A83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560A83" w:rsidRPr="009F219F" w:rsidRDefault="00560A83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560A83" w:rsidRPr="009F219F" w:rsidRDefault="00560A83" w:rsidP="009F219F">
      <w:pPr>
        <w:suppressAutoHyphens/>
        <w:adjustRightInd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219F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560A83" w:rsidRPr="009F219F" w:rsidRDefault="00560A83" w:rsidP="009F219F">
      <w:pPr>
        <w:suppressAutoHyphens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841"/>
        <w:gridCol w:w="1559"/>
        <w:gridCol w:w="1148"/>
        <w:gridCol w:w="1404"/>
        <w:gridCol w:w="2762"/>
        <w:gridCol w:w="2624"/>
      </w:tblGrid>
      <w:tr w:rsidR="00560A83" w:rsidRPr="009F219F" w:rsidTr="009F219F">
        <w:trPr>
          <w:trHeight w:val="77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для работников __________________________</w:t>
            </w:r>
          </w:p>
        </w:tc>
      </w:tr>
      <w:tr w:rsidR="00560A83" w:rsidRPr="009F219F" w:rsidTr="009F219F">
        <w:trPr>
          <w:trHeight w:val="143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widowControl/>
              <w:suppressAutoHyphens/>
              <w:autoSpaceDE/>
              <w:adjustRightInd/>
              <w:spacing w:line="48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widowControl/>
              <w:suppressAutoHyphens/>
              <w:autoSpaceDE/>
              <w:adjustRightInd/>
              <w:spacing w:line="48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widowControl/>
              <w:suppressAutoHyphens/>
              <w:autoSpaceDE/>
              <w:adjustRightInd/>
              <w:spacing w:line="48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219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83" w:rsidRPr="009F219F" w:rsidTr="009F219F">
        <w:trPr>
          <w:trHeight w:val="2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83" w:rsidRPr="009F219F" w:rsidTr="009F219F">
        <w:trPr>
          <w:trHeight w:val="2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83" w:rsidRPr="009F219F" w:rsidTr="009F219F">
        <w:trPr>
          <w:trHeight w:val="2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83" w:rsidRPr="009F219F" w:rsidTr="009F219F">
        <w:trPr>
          <w:trHeight w:val="2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83" w:rsidRPr="009F219F" w:rsidTr="009F219F">
        <w:trPr>
          <w:trHeight w:val="2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A83" w:rsidRPr="009F219F" w:rsidRDefault="00560A83" w:rsidP="009F219F">
            <w:pPr>
              <w:suppressAutoHyphens/>
              <w:adjustRightInd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83" w:rsidRPr="009F219F" w:rsidRDefault="00560A83" w:rsidP="009F219F">
      <w:pPr>
        <w:suppressAutoHyphens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A83" w:rsidRDefault="00560A83" w:rsidP="009F219F">
      <w:pPr>
        <w:widowControl/>
        <w:suppressAutoHyphens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60A83" w:rsidSect="00EA3EFF">
      <w:pgSz w:w="11906" w:h="16838"/>
      <w:pgMar w:top="567" w:right="851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74B" w:rsidRDefault="00A8774B" w:rsidP="00082D75">
      <w:r>
        <w:separator/>
      </w:r>
    </w:p>
  </w:endnote>
  <w:endnote w:type="continuationSeparator" w:id="0">
    <w:p w:rsidR="00A8774B" w:rsidRDefault="00A8774B" w:rsidP="0008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3" w:rsidRDefault="007B154F" w:rsidP="00E238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0A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A83">
      <w:rPr>
        <w:rStyle w:val="a5"/>
        <w:noProof/>
      </w:rPr>
      <w:t>2</w:t>
    </w:r>
    <w:r>
      <w:rPr>
        <w:rStyle w:val="a5"/>
      </w:rPr>
      <w:fldChar w:fldCharType="end"/>
    </w:r>
  </w:p>
  <w:p w:rsidR="00560A83" w:rsidRDefault="00560A83" w:rsidP="00E238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83" w:rsidRDefault="00560A83" w:rsidP="00E238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74B" w:rsidRDefault="00A8774B" w:rsidP="00082D75">
      <w:r>
        <w:separator/>
      </w:r>
    </w:p>
  </w:footnote>
  <w:footnote w:type="continuationSeparator" w:id="0">
    <w:p w:rsidR="00A8774B" w:rsidRDefault="00A8774B" w:rsidP="0008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D54"/>
    <w:multiLevelType w:val="hybridMultilevel"/>
    <w:tmpl w:val="4E243132"/>
    <w:lvl w:ilvl="0" w:tplc="02141BF8">
      <w:start w:val="1"/>
      <w:numFmt w:val="decimal"/>
      <w:lvlText w:val="%1."/>
      <w:lvlJc w:val="left"/>
      <w:pPr>
        <w:ind w:left="1438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91"/>
    <w:rsid w:val="00082D75"/>
    <w:rsid w:val="00094845"/>
    <w:rsid w:val="000B6F21"/>
    <w:rsid w:val="000F4191"/>
    <w:rsid w:val="000F5FAC"/>
    <w:rsid w:val="001A6AF2"/>
    <w:rsid w:val="001F72D1"/>
    <w:rsid w:val="00220B09"/>
    <w:rsid w:val="00221927"/>
    <w:rsid w:val="00257E6F"/>
    <w:rsid w:val="00273502"/>
    <w:rsid w:val="00280906"/>
    <w:rsid w:val="00310C29"/>
    <w:rsid w:val="003178DB"/>
    <w:rsid w:val="00344FBA"/>
    <w:rsid w:val="00371A72"/>
    <w:rsid w:val="003B3129"/>
    <w:rsid w:val="003B5F4B"/>
    <w:rsid w:val="0041255E"/>
    <w:rsid w:val="004A0239"/>
    <w:rsid w:val="004F6DA9"/>
    <w:rsid w:val="00506CCF"/>
    <w:rsid w:val="00510E64"/>
    <w:rsid w:val="00534B11"/>
    <w:rsid w:val="00560A83"/>
    <w:rsid w:val="00574FAD"/>
    <w:rsid w:val="006350A4"/>
    <w:rsid w:val="006820BC"/>
    <w:rsid w:val="006A782C"/>
    <w:rsid w:val="007A1D71"/>
    <w:rsid w:val="007B154F"/>
    <w:rsid w:val="00884004"/>
    <w:rsid w:val="0088665F"/>
    <w:rsid w:val="008B0E31"/>
    <w:rsid w:val="008F0D6E"/>
    <w:rsid w:val="008F7B50"/>
    <w:rsid w:val="009162E6"/>
    <w:rsid w:val="00921BA5"/>
    <w:rsid w:val="0097270E"/>
    <w:rsid w:val="009F219F"/>
    <w:rsid w:val="00A020BE"/>
    <w:rsid w:val="00A21992"/>
    <w:rsid w:val="00A8774B"/>
    <w:rsid w:val="00B2159F"/>
    <w:rsid w:val="00B80D74"/>
    <w:rsid w:val="00B85E81"/>
    <w:rsid w:val="00B9699B"/>
    <w:rsid w:val="00BC24C0"/>
    <w:rsid w:val="00BE7D15"/>
    <w:rsid w:val="00C05E3B"/>
    <w:rsid w:val="00C14B19"/>
    <w:rsid w:val="00CF0178"/>
    <w:rsid w:val="00CF6E5C"/>
    <w:rsid w:val="00D3292D"/>
    <w:rsid w:val="00D60874"/>
    <w:rsid w:val="00D85535"/>
    <w:rsid w:val="00D97266"/>
    <w:rsid w:val="00DD541B"/>
    <w:rsid w:val="00E10595"/>
    <w:rsid w:val="00E23850"/>
    <w:rsid w:val="00E33585"/>
    <w:rsid w:val="00EA3EFF"/>
    <w:rsid w:val="00EB6BE7"/>
    <w:rsid w:val="00F3609C"/>
    <w:rsid w:val="00F8427D"/>
    <w:rsid w:val="00FB2ADC"/>
    <w:rsid w:val="00FB4E2E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F4191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position w:val="-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191"/>
    <w:rPr>
      <w:rFonts w:ascii="Arial" w:hAnsi="Arial" w:cs="Times New Roman"/>
      <w:b/>
      <w:position w:val="-16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41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uiPriority w:val="99"/>
    <w:rsid w:val="000F419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0F4191"/>
    <w:pPr>
      <w:widowControl w:val="0"/>
      <w:autoSpaceDE w:val="0"/>
      <w:autoSpaceDN w:val="0"/>
    </w:pPr>
    <w:rPr>
      <w:b/>
      <w:sz w:val="22"/>
    </w:rPr>
  </w:style>
  <w:style w:type="paragraph" w:styleId="a3">
    <w:name w:val="footer"/>
    <w:basedOn w:val="a"/>
    <w:link w:val="a4"/>
    <w:uiPriority w:val="99"/>
    <w:rsid w:val="000F419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F419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4191"/>
    <w:rPr>
      <w:rFonts w:cs="Times New Roman"/>
    </w:rPr>
  </w:style>
  <w:style w:type="paragraph" w:styleId="a6">
    <w:name w:val="Title"/>
    <w:basedOn w:val="a"/>
    <w:link w:val="a7"/>
    <w:uiPriority w:val="10"/>
    <w:qFormat/>
    <w:locked/>
    <w:rsid w:val="00B80D7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7">
    <w:name w:val="Название Знак"/>
    <w:basedOn w:val="a0"/>
    <w:link w:val="a6"/>
    <w:uiPriority w:val="10"/>
    <w:locked/>
    <w:rsid w:val="00B80D74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A782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A6A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D83E-175C-4977-B496-E5847184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Бухалтер</cp:lastModifiedBy>
  <cp:revision>6</cp:revision>
  <cp:lastPrinted>2019-04-15T06:59:00Z</cp:lastPrinted>
  <dcterms:created xsi:type="dcterms:W3CDTF">2019-04-12T11:25:00Z</dcterms:created>
  <dcterms:modified xsi:type="dcterms:W3CDTF">2019-04-15T07:10:00Z</dcterms:modified>
</cp:coreProperties>
</file>