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2A0" w:rsidRPr="001202A0" w:rsidRDefault="001202A0" w:rsidP="001202A0">
      <w:pPr>
        <w:tabs>
          <w:tab w:val="left" w:pos="1418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02A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8C1B421" wp14:editId="7A281D64">
            <wp:extent cx="723265" cy="946150"/>
            <wp:effectExtent l="0" t="0" r="63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2A0" w:rsidRPr="001202A0" w:rsidRDefault="001202A0" w:rsidP="001202A0">
      <w:pPr>
        <w:tabs>
          <w:tab w:val="left" w:pos="1418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02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Республика Карелия</w:t>
      </w:r>
    </w:p>
    <w:p w:rsidR="001202A0" w:rsidRPr="001202A0" w:rsidRDefault="001202A0" w:rsidP="001202A0">
      <w:pPr>
        <w:tabs>
          <w:tab w:val="left" w:pos="1418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2A0" w:rsidRPr="001202A0" w:rsidRDefault="001202A0" w:rsidP="001202A0">
      <w:pPr>
        <w:keepNext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02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1202A0" w:rsidRPr="001202A0" w:rsidRDefault="001202A0" w:rsidP="001202A0">
      <w:pPr>
        <w:keepNext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1202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Кондопожского</w:t>
      </w:r>
      <w:proofErr w:type="spellEnd"/>
      <w:r w:rsidRPr="001202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1202A0" w:rsidRPr="001202A0" w:rsidRDefault="001202A0" w:rsidP="001202A0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2A0" w:rsidRPr="001202A0" w:rsidRDefault="001202A0" w:rsidP="001202A0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2A0" w:rsidRPr="001202A0" w:rsidRDefault="001202A0" w:rsidP="001202A0">
      <w:pPr>
        <w:keepNext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02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1202A0" w:rsidRPr="001202A0" w:rsidRDefault="001202A0" w:rsidP="001202A0">
      <w:pPr>
        <w:keepNext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2A0" w:rsidRPr="001202A0" w:rsidRDefault="001202A0" w:rsidP="001202A0">
      <w:pPr>
        <w:keepNext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202A0">
        <w:rPr>
          <w:rFonts w:ascii="Times New Roman" w:eastAsia="Times New Roman" w:hAnsi="Times New Roman" w:cs="Times New Roman"/>
          <w:sz w:val="27"/>
          <w:szCs w:val="27"/>
          <w:lang w:eastAsia="ru-RU"/>
        </w:rPr>
        <w:t>от  «</w:t>
      </w:r>
      <w:r w:rsidR="002761A1">
        <w:rPr>
          <w:rFonts w:ascii="Times New Roman" w:eastAsia="Times New Roman" w:hAnsi="Times New Roman" w:cs="Times New Roman"/>
          <w:sz w:val="27"/>
          <w:szCs w:val="27"/>
          <w:lang w:eastAsia="ru-RU"/>
        </w:rPr>
        <w:t>26</w:t>
      </w:r>
      <w:r w:rsidRPr="001202A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 </w:t>
      </w:r>
      <w:r w:rsidR="00853F30">
        <w:rPr>
          <w:rFonts w:ascii="Times New Roman" w:eastAsia="Times New Roman" w:hAnsi="Times New Roman" w:cs="Times New Roman"/>
          <w:sz w:val="27"/>
          <w:szCs w:val="27"/>
          <w:lang w:eastAsia="ru-RU"/>
        </w:rPr>
        <w:t>марта</w:t>
      </w:r>
      <w:r w:rsidRPr="001202A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202</w:t>
      </w:r>
      <w:r w:rsidR="00853F30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Pr="001202A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 № </w:t>
      </w:r>
      <w:r w:rsidR="002761A1">
        <w:rPr>
          <w:rFonts w:ascii="Times New Roman" w:eastAsia="Times New Roman" w:hAnsi="Times New Roman" w:cs="Times New Roman"/>
          <w:sz w:val="27"/>
          <w:szCs w:val="27"/>
          <w:lang w:eastAsia="ru-RU"/>
        </w:rPr>
        <w:t>326</w:t>
      </w:r>
      <w:bookmarkStart w:id="0" w:name="_GoBack"/>
      <w:bookmarkEnd w:id="0"/>
    </w:p>
    <w:p w:rsidR="001202A0" w:rsidRPr="001202A0" w:rsidRDefault="001202A0" w:rsidP="001202A0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202A0" w:rsidRPr="001202A0" w:rsidRDefault="001202A0" w:rsidP="001202A0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</w:tblGrid>
      <w:tr w:rsidR="001202A0" w:rsidRPr="001202A0" w:rsidTr="001202A0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202A0" w:rsidRPr="001202A0" w:rsidRDefault="001202A0" w:rsidP="00120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1202A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О признании многоквартирного дома аварийным и подлежащим сносу</w:t>
            </w:r>
            <w:r w:rsidRPr="001202A0">
              <w:rPr>
                <w:rFonts w:ascii="CG Times" w:eastAsia="Times New Roman" w:hAnsi="CG Times" w:cs="Times New Roman"/>
                <w:b/>
                <w:sz w:val="27"/>
                <w:szCs w:val="27"/>
                <w:lang w:eastAsia="ru-RU"/>
              </w:rPr>
              <w:t xml:space="preserve"> </w:t>
            </w:r>
          </w:p>
        </w:tc>
      </w:tr>
    </w:tbl>
    <w:p w:rsidR="001202A0" w:rsidRPr="001202A0" w:rsidRDefault="001202A0" w:rsidP="001202A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202A0" w:rsidRPr="001202A0" w:rsidRDefault="001202A0" w:rsidP="001202A0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1202A0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 п. 8 ч. 1 ст. 14, ч. 4 ст. 15 Жилищного кодекса Российской Федерации, п.7,47,49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утвержденного постановлением Правительства Российской Федерации от 28.01.2006 № 47 (далее - Положение), и на основании</w:t>
      </w:r>
      <w:proofErr w:type="gramEnd"/>
      <w:r w:rsidRPr="001202A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заключения об оценке соответствия помещения требованиям, установленным в Положении, №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Pr="001202A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 </w:t>
      </w:r>
      <w:r w:rsidR="00853F30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B51D54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Pr="001202A0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853F30">
        <w:rPr>
          <w:rFonts w:ascii="Times New Roman" w:eastAsia="Times New Roman" w:hAnsi="Times New Roman" w:cs="Times New Roman"/>
          <w:sz w:val="27"/>
          <w:szCs w:val="27"/>
          <w:lang w:eastAsia="ru-RU"/>
        </w:rPr>
        <w:t>03</w:t>
      </w:r>
      <w:r w:rsidRPr="001202A0">
        <w:rPr>
          <w:rFonts w:ascii="Times New Roman" w:eastAsia="Times New Roman" w:hAnsi="Times New Roman" w:cs="Times New Roman"/>
          <w:sz w:val="27"/>
          <w:szCs w:val="27"/>
          <w:lang w:eastAsia="ru-RU"/>
        </w:rPr>
        <w:t>.202</w:t>
      </w:r>
      <w:r w:rsidR="00853F30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Pr="001202A0">
        <w:rPr>
          <w:rFonts w:ascii="Times New Roman" w:eastAsia="Times New Roman" w:hAnsi="Times New Roman" w:cs="Times New Roman"/>
          <w:sz w:val="27"/>
          <w:szCs w:val="27"/>
          <w:lang w:eastAsia="ru-RU"/>
        </w:rPr>
        <w:t>г.:</w:t>
      </w:r>
    </w:p>
    <w:p w:rsidR="001202A0" w:rsidRPr="001202A0" w:rsidRDefault="001202A0" w:rsidP="001202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202A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Признать многоквартирный дом, расположенный по адресу: Республика Карелия, </w:t>
      </w:r>
      <w:proofErr w:type="spellStart"/>
      <w:r w:rsidRPr="001202A0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Кондопожский</w:t>
      </w:r>
      <w:proofErr w:type="spellEnd"/>
      <w:r w:rsidRPr="001202A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район, </w:t>
      </w:r>
      <w:r w:rsidRPr="001202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г. Кондопога, ул. </w:t>
      </w:r>
      <w:r w:rsidR="00853F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Коммунальная</w:t>
      </w:r>
      <w:r w:rsidRPr="001202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д. </w:t>
      </w:r>
      <w:r w:rsidR="00853F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</w:t>
      </w:r>
      <w:r w:rsidRPr="001202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r w:rsidRPr="001202A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аварийным и подлежащим сносу. </w:t>
      </w:r>
    </w:p>
    <w:p w:rsidR="001202A0" w:rsidRPr="001202A0" w:rsidRDefault="001202A0" w:rsidP="001202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202A0">
        <w:rPr>
          <w:rFonts w:ascii="Times New Roman" w:eastAsia="Times New Roman" w:hAnsi="Times New Roman" w:cs="Times New Roman"/>
          <w:sz w:val="27"/>
          <w:szCs w:val="27"/>
          <w:lang w:eastAsia="ru-RU"/>
        </w:rPr>
        <w:t>2. Рекомендовать управляющим организациям производить ремонт общего имущества дома в виде исключения, только в объеме, обеспечивающем безопасное проживание.</w:t>
      </w:r>
    </w:p>
    <w:p w:rsidR="001202A0" w:rsidRPr="001202A0" w:rsidRDefault="001202A0" w:rsidP="001202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202A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 </w:t>
      </w:r>
      <w:proofErr w:type="gramStart"/>
      <w:r w:rsidRPr="001202A0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 ч. 2 ст. 168 Жилищного кодекса Российской Федерации направить в Министерство строительства, жилищно-коммунального хозяйства и энергетики Республики Карелия заключения межведомственной комиссии                и настоящее постановление для определения порядка, сроков проведения                   и источника финансирования сноса дома либо иных мероприятий, предусмотренных законодательством Российской Федерации                                    и обеспечивающих жилищные права собственников жилых помещений                       и нанимателей жилых помещений по договорам социального найма                              в</w:t>
      </w:r>
      <w:proofErr w:type="gramEnd"/>
      <w:r w:rsidRPr="001202A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указанных </w:t>
      </w:r>
      <w:proofErr w:type="gramStart"/>
      <w:r w:rsidRPr="001202A0">
        <w:rPr>
          <w:rFonts w:ascii="Times New Roman" w:eastAsia="Times New Roman" w:hAnsi="Times New Roman" w:cs="Times New Roman"/>
          <w:sz w:val="27"/>
          <w:szCs w:val="27"/>
          <w:lang w:eastAsia="ru-RU"/>
        </w:rPr>
        <w:t>домах</w:t>
      </w:r>
      <w:proofErr w:type="gramEnd"/>
      <w:r w:rsidRPr="001202A0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1202A0" w:rsidRPr="001202A0" w:rsidRDefault="001202A0" w:rsidP="001202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202A0">
        <w:rPr>
          <w:rFonts w:ascii="Times New Roman" w:eastAsia="Times New Roman" w:hAnsi="Times New Roman" w:cs="Times New Roman"/>
          <w:sz w:val="27"/>
          <w:szCs w:val="27"/>
          <w:lang w:eastAsia="ru-RU"/>
        </w:rPr>
        <w:t>4. Произвести расселение жильцов вышеуказанных домов в течение семи лет в порядке, установленном действующим законодательством.</w:t>
      </w:r>
    </w:p>
    <w:p w:rsidR="001202A0" w:rsidRPr="001202A0" w:rsidRDefault="001202A0" w:rsidP="001202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202A0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5. Запретить производить действия по регистрации граждан по месту пребывания и по месту жительства в муниципальных жилых помещениях, расположенных в указанных многоквартирных домах.</w:t>
      </w:r>
    </w:p>
    <w:p w:rsidR="001202A0" w:rsidRPr="001202A0" w:rsidRDefault="001202A0" w:rsidP="001202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202A0">
        <w:rPr>
          <w:rFonts w:ascii="Times New Roman" w:eastAsia="Times New Roman" w:hAnsi="Times New Roman" w:cs="Times New Roman"/>
          <w:sz w:val="27"/>
          <w:szCs w:val="27"/>
          <w:lang w:eastAsia="ru-RU"/>
        </w:rPr>
        <w:t>На регистрацию несовершеннолетних детей к родителям по месту пребывания и по месту жительства, собственников жилых помещений и членов их семей действие п.5 настоящего постановления не распространять.</w:t>
      </w:r>
    </w:p>
    <w:p w:rsidR="001202A0" w:rsidRPr="001202A0" w:rsidRDefault="001202A0" w:rsidP="001202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202A0">
        <w:rPr>
          <w:rFonts w:ascii="Times New Roman" w:eastAsia="Times New Roman" w:hAnsi="Times New Roman" w:cs="Times New Roman"/>
          <w:sz w:val="27"/>
          <w:szCs w:val="27"/>
          <w:lang w:eastAsia="ru-RU"/>
        </w:rPr>
        <w:t>6. Направить в установленном порядке в Фонд капитального ремонта Республики Карелия настоящее постановление и заключение межведомственной комиссии.</w:t>
      </w:r>
    </w:p>
    <w:p w:rsidR="001202A0" w:rsidRPr="001202A0" w:rsidRDefault="001202A0" w:rsidP="001202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202A0">
        <w:rPr>
          <w:rFonts w:ascii="Times New Roman" w:eastAsia="Times New Roman" w:hAnsi="Times New Roman" w:cs="Times New Roman"/>
          <w:sz w:val="27"/>
          <w:szCs w:val="27"/>
          <w:lang w:eastAsia="ru-RU"/>
        </w:rPr>
        <w:t>7. Направить в установленном порядке в Государственный комитет Республики Карелия по строительному, жилищному и дорожному надзору                  и в управляющую организацию настоящее постановление в установленном порядке.</w:t>
      </w:r>
    </w:p>
    <w:p w:rsidR="001202A0" w:rsidRPr="001202A0" w:rsidRDefault="001202A0" w:rsidP="001202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202A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8. Контроль за выполнение настоящего постановления возложить                     на управление жилищно-коммунального хозяйства Администрации </w:t>
      </w:r>
      <w:proofErr w:type="spellStart"/>
      <w:r w:rsidRPr="001202A0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Кондопожского</w:t>
      </w:r>
      <w:proofErr w:type="spellEnd"/>
      <w:r w:rsidRPr="001202A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района.</w:t>
      </w:r>
    </w:p>
    <w:p w:rsidR="001202A0" w:rsidRPr="001202A0" w:rsidRDefault="001202A0" w:rsidP="001202A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202A0" w:rsidRPr="001202A0" w:rsidRDefault="001202A0" w:rsidP="001202A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202A0" w:rsidRPr="001202A0" w:rsidRDefault="001202A0" w:rsidP="001202A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202A0" w:rsidRPr="001202A0" w:rsidRDefault="001202A0" w:rsidP="001202A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202A0">
        <w:rPr>
          <w:rFonts w:ascii="Times New Roman" w:eastAsia="Times New Roman" w:hAnsi="Times New Roman" w:cs="Times New Roman"/>
          <w:sz w:val="27"/>
          <w:szCs w:val="27"/>
          <w:lang w:eastAsia="ru-RU"/>
        </w:rPr>
        <w:t>Глава Администрации</w:t>
      </w:r>
    </w:p>
    <w:p w:rsidR="001202A0" w:rsidRPr="001202A0" w:rsidRDefault="001202A0" w:rsidP="001202A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1202A0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Кондопожского</w:t>
      </w:r>
      <w:proofErr w:type="spellEnd"/>
      <w:r w:rsidRPr="001202A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района                                           Д.А. </w:t>
      </w:r>
      <w:proofErr w:type="spellStart"/>
      <w:r w:rsidRPr="001202A0">
        <w:rPr>
          <w:rFonts w:ascii="Times New Roman" w:eastAsia="Times New Roman" w:hAnsi="Times New Roman" w:cs="Times New Roman"/>
          <w:sz w:val="27"/>
          <w:szCs w:val="27"/>
          <w:lang w:eastAsia="ru-RU"/>
        </w:rPr>
        <w:t>Зацепин</w:t>
      </w:r>
      <w:proofErr w:type="spellEnd"/>
    </w:p>
    <w:p w:rsidR="001202A0" w:rsidRPr="001202A0" w:rsidRDefault="001202A0" w:rsidP="001202A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202A0" w:rsidRPr="001202A0" w:rsidRDefault="001202A0" w:rsidP="001202A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202A0" w:rsidRPr="001202A0" w:rsidRDefault="001202A0" w:rsidP="001202A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202A0" w:rsidRPr="001202A0" w:rsidRDefault="001202A0" w:rsidP="001202A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202A0" w:rsidRPr="001202A0" w:rsidRDefault="001202A0" w:rsidP="001202A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007D3" w:rsidRPr="001202A0" w:rsidRDefault="00C007D3">
      <w:pPr>
        <w:rPr>
          <w:sz w:val="27"/>
          <w:szCs w:val="27"/>
        </w:rPr>
      </w:pPr>
    </w:p>
    <w:sectPr w:rsidR="00C007D3" w:rsidRPr="00120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4D3"/>
    <w:rsid w:val="001202A0"/>
    <w:rsid w:val="002761A1"/>
    <w:rsid w:val="007C54D3"/>
    <w:rsid w:val="00853F30"/>
    <w:rsid w:val="00B51D54"/>
    <w:rsid w:val="00C007D3"/>
    <w:rsid w:val="00D60CFC"/>
    <w:rsid w:val="00DA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0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02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0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02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A3EB8-DA10-4CD1-A0ED-791ECABD0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Ефремова</dc:creator>
  <cp:keywords/>
  <dc:description/>
  <cp:lastModifiedBy>Ольга Ефремова</cp:lastModifiedBy>
  <cp:revision>11</cp:revision>
  <cp:lastPrinted>2024-03-26T13:47:00Z</cp:lastPrinted>
  <dcterms:created xsi:type="dcterms:W3CDTF">2023-08-30T07:18:00Z</dcterms:created>
  <dcterms:modified xsi:type="dcterms:W3CDTF">2024-03-26T13:47:00Z</dcterms:modified>
</cp:coreProperties>
</file>