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BB" w:rsidRPr="00D229BB" w:rsidRDefault="00D229BB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Работа в общеобразовательных организациях по профилактике наркомании среди обучающихся, а также по выявлению раннего потребления наркотических средств и психотропных веществ проводится в соответствии с планами воспитательной работы образовательных организаций (далее — ОО).</w:t>
      </w:r>
      <w:proofErr w:type="gramEnd"/>
    </w:p>
    <w:p w:rsidR="00D229BB" w:rsidRPr="00D229BB" w:rsidRDefault="00D229BB" w:rsidP="00D229B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Ежеквартально согласно плану  работы отдела образования проводятся совещания социальных педагогов по вопросам  организации работы по профилактике безнадзорности и правонарушений несовершеннолетних  с участием представителей правоохранительных органов, КДН и </w:t>
      </w:r>
      <w:proofErr w:type="gram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ЗП</w:t>
      </w:r>
      <w:proofErr w:type="gram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по вопросам профилактики наркомании среди подростков и молодежи. </w:t>
      </w:r>
    </w:p>
    <w:p w:rsidR="00D229BB" w:rsidRPr="00D229BB" w:rsidRDefault="00D229BB" w:rsidP="00D229B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Проводится систематическая работа с учащимися образовательных учреждений и их родителями по разъяснению уголовной и административной ответственности за преступления и правонарушения, связанные с незаконным оборотом наркотических средств и психотропных веществ. Данная работа проводится совместно с представителями всех субъектов профилактики (КДН и ЗП, ОМВД России по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Кондопожскому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району, </w:t>
      </w:r>
      <w:r w:rsidRPr="00D229BB">
        <w:rPr>
          <w:rFonts w:ascii="Times New Roman" w:hAnsi="Times New Roman" w:cs="Times New Roman"/>
          <w:sz w:val="24"/>
          <w:szCs w:val="24"/>
        </w:rPr>
        <w:t>ГБУЗ «</w:t>
      </w:r>
      <w:proofErr w:type="spellStart"/>
      <w:r w:rsidRPr="00D229BB">
        <w:rPr>
          <w:rFonts w:ascii="Times New Roman" w:hAnsi="Times New Roman" w:cs="Times New Roman"/>
          <w:sz w:val="24"/>
          <w:szCs w:val="24"/>
        </w:rPr>
        <w:t>Кондопожская</w:t>
      </w:r>
      <w:proofErr w:type="spellEnd"/>
      <w:r w:rsidRPr="00D229BB">
        <w:rPr>
          <w:rFonts w:ascii="Times New Roman" w:hAnsi="Times New Roman" w:cs="Times New Roman"/>
          <w:sz w:val="24"/>
          <w:szCs w:val="24"/>
        </w:rPr>
        <w:t xml:space="preserve"> ЦРБ» и др.). </w:t>
      </w:r>
    </w:p>
    <w:p w:rsidR="00D229BB" w:rsidRPr="00D229BB" w:rsidRDefault="00D229BB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Пропаганда здорового образа жизни проводится через уроки физкультуры, биологии, химии,  основ безопасности жизнедеятельности, обществознания, внеурочные и спортивные мероприятия.</w:t>
      </w:r>
    </w:p>
    <w:p w:rsidR="00D229BB" w:rsidRPr="00D229BB" w:rsidRDefault="00D229BB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Проводятся беседы, тренинги, акции, интерактивные занятия, индивидуальные и групповые профилактические беседы, родительские собрания, в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. с участием представителей ОМВД России по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Кондопожскому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району, прокуратуры, ГБУЗ «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Кондопожская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ЦРБ»: подростковым врачом-наркологом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Унукайнен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Р.В., социальным работником  Екимовой И.В. по темам: «Профилактика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табакокурения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»,  «Профилактика токсикомании», «Профилактика наркомании» и т.д. </w:t>
      </w:r>
    </w:p>
    <w:p w:rsidR="00D229BB" w:rsidRPr="00D229BB" w:rsidRDefault="00D229BB" w:rsidP="00D229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Сотрудниками ПДН ОМВД России по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Кондопожскому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району 1 раз в четверть по отдельному плану проводятся беседы «Уголовная, административная ответственность несовершеннолетних», в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spellEnd"/>
      <w:proofErr w:type="gram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вопросам незаконного потребления наркотических средств и психотропных веществ . </w:t>
      </w:r>
    </w:p>
    <w:p w:rsidR="00D229BB" w:rsidRPr="00D229BB" w:rsidRDefault="00D229BB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Для родителей обучающихся проводятся общешкольные, классные родительские собрания по вопросам уголовной и административной ответственности за преступления и правонарушения, связанные с незаконным оборотом наркотических средств и психотропных веществ с распространением памяток.  </w:t>
      </w:r>
    </w:p>
    <w:p w:rsidR="00D229BB" w:rsidRPr="00D229BB" w:rsidRDefault="00D229BB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Размещается информация на информационных стендах ОО и официальных сайтах. </w:t>
      </w:r>
    </w:p>
    <w:p w:rsidR="00D229BB" w:rsidRPr="00D229BB" w:rsidRDefault="00D229BB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Два раза в год (ноябрь, апрель) проводятся Единые дни профилактики с участием представителей КДН и ЗП, прокуратуры,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Кондопожского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суда, ОМВД России по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Кондопожскому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району, Петрозаводского ЛО МВД России на транспорте, УИИ, ГБУЗ «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Кондопожская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ЦРБ»</w:t>
      </w:r>
      <w:proofErr w:type="gram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229BB" w:rsidRDefault="00D229BB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</w:rPr>
        <w:t>Проводятся тематические мероприятия, посвященные Дню борьбы с наркоманией и наркобизнесом: акции, конкурсы рисунков и плакатов, классные часы с приглашением  специалистов ПДН, КДН и ЗП, ГБУЗ «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</w:rPr>
        <w:t>Кондопожская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ЦРБ» (Клиника дружественная к молодежи),  </w:t>
      </w:r>
      <w:r w:rsidRPr="00D229BB">
        <w:rPr>
          <w:rFonts w:ascii="Times New Roman" w:hAnsi="Times New Roman" w:cs="Times New Roman"/>
          <w:sz w:val="24"/>
          <w:szCs w:val="24"/>
        </w:rPr>
        <w:t xml:space="preserve">индивидуальные и групповые профилактические беседы-диспуты по темам: «Нет курительным смесям «Спайс»!» «Здоровье – это жизнь», «Профилактика употребления ПАВ», </w:t>
      </w:r>
      <w:r w:rsidRPr="00D229BB">
        <w:rPr>
          <w:rFonts w:ascii="Times New Roman" w:hAnsi="Times New Roman" w:cs="Times New Roman"/>
          <w:color w:val="000000"/>
          <w:sz w:val="24"/>
          <w:szCs w:val="24"/>
        </w:rPr>
        <w:t xml:space="preserve"> «Скажу наркотикам «Нет!» и т.д.</w:t>
      </w:r>
    </w:p>
    <w:p w:rsidR="00D57993" w:rsidRPr="00D57993" w:rsidRDefault="00D57993" w:rsidP="00D22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993">
        <w:rPr>
          <w:rFonts w:ascii="Times New Roman" w:hAnsi="Times New Roman" w:cs="Times New Roman"/>
          <w:color w:val="000000"/>
          <w:sz w:val="24"/>
          <w:szCs w:val="24"/>
        </w:rPr>
        <w:t xml:space="preserve">В 2019 году совместно с КДМ проведены </w:t>
      </w:r>
      <w:r w:rsidRPr="00D57993">
        <w:rPr>
          <w:rFonts w:ascii="Times New Roman" w:hAnsi="Times New Roman" w:cs="Times New Roman"/>
          <w:sz w:val="24"/>
          <w:szCs w:val="24"/>
        </w:rPr>
        <w:t>у</w:t>
      </w:r>
      <w:r w:rsidRPr="00D57993">
        <w:rPr>
          <w:rFonts w:ascii="Times New Roman" w:eastAsia="Times New Roman" w:hAnsi="Times New Roman" w:cs="Times New Roman"/>
          <w:sz w:val="24"/>
          <w:szCs w:val="24"/>
        </w:rPr>
        <w:t>личная акция «Мочи сигарету, жуй конфету», посвященная Дню отказа от курения (27.09.19)</w:t>
      </w:r>
      <w:r w:rsidRPr="00D57993">
        <w:rPr>
          <w:rFonts w:ascii="Times New Roman" w:hAnsi="Times New Roman" w:cs="Times New Roman"/>
          <w:sz w:val="24"/>
          <w:szCs w:val="24"/>
        </w:rPr>
        <w:t>, о</w:t>
      </w:r>
      <w:r w:rsidRPr="00D57993">
        <w:rPr>
          <w:rFonts w:ascii="Times New Roman" w:eastAsia="Times New Roman" w:hAnsi="Times New Roman" w:cs="Times New Roman"/>
          <w:sz w:val="24"/>
          <w:szCs w:val="24"/>
        </w:rPr>
        <w:t xml:space="preserve">бщегородская акция, посвященная Дню борьбы </w:t>
      </w:r>
      <w:proofErr w:type="gramStart"/>
      <w:r w:rsidRPr="00D57993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D57993">
        <w:rPr>
          <w:rFonts w:ascii="Times New Roman" w:eastAsia="Times New Roman" w:hAnsi="Times New Roman" w:cs="Times New Roman"/>
          <w:sz w:val="24"/>
          <w:szCs w:val="24"/>
        </w:rPr>
        <w:t xml:space="preserve"> СПИДом</w:t>
      </w:r>
      <w:r w:rsidRPr="00D57993">
        <w:rPr>
          <w:rFonts w:ascii="Times New Roman" w:hAnsi="Times New Roman" w:cs="Times New Roman"/>
          <w:sz w:val="24"/>
          <w:szCs w:val="24"/>
        </w:rPr>
        <w:t>.</w:t>
      </w:r>
    </w:p>
    <w:p w:rsidR="00D229BB" w:rsidRPr="00D229BB" w:rsidRDefault="00D229BB" w:rsidP="00D229BB">
      <w:pPr>
        <w:pStyle w:val="10"/>
        <w:spacing w:line="240" w:lineRule="auto"/>
        <w:jc w:val="both"/>
        <w:rPr>
          <w:sz w:val="24"/>
          <w:szCs w:val="24"/>
        </w:rPr>
      </w:pPr>
      <w:r w:rsidRPr="00D229BB">
        <w:rPr>
          <w:color w:val="000000"/>
          <w:sz w:val="24"/>
          <w:szCs w:val="24"/>
        </w:rPr>
        <w:tab/>
      </w:r>
      <w:r w:rsidRPr="00D229BB">
        <w:rPr>
          <w:color w:val="000000"/>
          <w:sz w:val="24"/>
          <w:szCs w:val="24"/>
        </w:rPr>
        <w:tab/>
        <w:t xml:space="preserve">Ежегодно ОО участвуют во Всероссийской акции по борьбе с ВИЧ-инфекцией, приуроченной к Всемирному дню борьбы со СПИДом, который традиционно  отмечается 1 декабря. Проводятся интерактивные игры, классные часы </w:t>
      </w:r>
      <w:r w:rsidRPr="00D229BB">
        <w:rPr>
          <w:color w:val="000000"/>
          <w:sz w:val="24"/>
          <w:szCs w:val="24"/>
          <w:shd w:val="clear" w:color="auto" w:fill="FFFFFF"/>
        </w:rPr>
        <w:t>по теме "Профилактика СПИДа" с использованием презентаций, сотрудниками ГБУЗ «</w:t>
      </w:r>
      <w:proofErr w:type="spellStart"/>
      <w:r w:rsidRPr="00D229BB">
        <w:rPr>
          <w:color w:val="000000"/>
          <w:sz w:val="24"/>
          <w:szCs w:val="24"/>
          <w:shd w:val="clear" w:color="auto" w:fill="FFFFFF"/>
        </w:rPr>
        <w:t>Кондопожская</w:t>
      </w:r>
      <w:proofErr w:type="spellEnd"/>
      <w:r w:rsidRPr="00D229BB">
        <w:rPr>
          <w:color w:val="000000"/>
          <w:sz w:val="24"/>
          <w:szCs w:val="24"/>
          <w:shd w:val="clear" w:color="auto" w:fill="FFFFFF"/>
        </w:rPr>
        <w:t xml:space="preserve"> ЦРБ» организовано анкетирование "Что мы знаем о СПИДе". С участием</w:t>
      </w:r>
      <w:r w:rsidRPr="00D229BB">
        <w:rPr>
          <w:color w:val="000000"/>
          <w:sz w:val="24"/>
          <w:szCs w:val="24"/>
        </w:rPr>
        <w:t xml:space="preserve"> волонтеров и КДМ проходят акции с раздачей печатных материалов по профилактике ВИЧ/СПИДа. </w:t>
      </w:r>
    </w:p>
    <w:p w:rsidR="00D229BB" w:rsidRPr="00D229BB" w:rsidRDefault="00D229BB" w:rsidP="00D229BB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В ОО совместно с КДМ реализуется программа вторичной профилактики употребления ПАВ (табак, алкоголь, наркотические и </w:t>
      </w:r>
      <w:proofErr w:type="spellStart"/>
      <w:r w:rsidRPr="00D229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токсикоманические</w:t>
      </w:r>
      <w:proofErr w:type="spellEnd"/>
      <w:r w:rsidRPr="00D229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вещества) среди школьников «Порог».</w:t>
      </w:r>
    </w:p>
    <w:p w:rsidR="00D229BB" w:rsidRPr="00D229BB" w:rsidRDefault="00D229BB" w:rsidP="00D229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Проводятся мероприятия в рамках Всемирного дня трезвости, Международного дня отказа от курения и т. д.</w:t>
      </w:r>
    </w:p>
    <w:p w:rsidR="002F00EB" w:rsidRDefault="00052B4E" w:rsidP="00D229BB">
      <w:pPr>
        <w:pStyle w:val="1"/>
        <w:spacing w:before="0" w:after="0"/>
        <w:ind w:firstLine="851"/>
        <w:jc w:val="both"/>
      </w:pPr>
      <w:proofErr w:type="gramStart"/>
      <w:r w:rsidRPr="00D229BB">
        <w:rPr>
          <w:color w:val="000000"/>
        </w:rPr>
        <w:t>Во исполнение Федерального закона Российской Федерации от 29 декабря 201</w:t>
      </w:r>
      <w:r w:rsidR="009D2F51" w:rsidRPr="00D229BB">
        <w:rPr>
          <w:color w:val="000000"/>
        </w:rPr>
        <w:t>2</w:t>
      </w:r>
      <w:r w:rsidRPr="00D229BB">
        <w:rPr>
          <w:color w:val="000000"/>
        </w:rPr>
        <w:t xml:space="preserve"> года № 273 –ФЗ «Об образовании в Российской Федерации», Федерального закона от 8 января 1998 года № 3-ФЗ «О наркотических средствах и психотропных веществах», приказа Министерства образования и науки Российской Федерации от 16 июня 2014 года № 658 «Об утверждении Порядка проведения социально-психологического тестирования лиц, обучающихся в общеобразовательных организациях и </w:t>
      </w:r>
      <w:r w:rsidRPr="00D229BB">
        <w:rPr>
          <w:color w:val="000000"/>
        </w:rPr>
        <w:lastRenderedPageBreak/>
        <w:t>профессиональных образовательных организациях</w:t>
      </w:r>
      <w:proofErr w:type="gramEnd"/>
      <w:r w:rsidRPr="00D229BB">
        <w:rPr>
          <w:color w:val="000000"/>
        </w:rPr>
        <w:t xml:space="preserve">», </w:t>
      </w:r>
      <w:proofErr w:type="gramStart"/>
      <w:r w:rsidRPr="00D229BB">
        <w:t>приказа Министерства образования Республики Карелия от 9 сентября 2019 года № 957 «О проведении социально-психологического тестирования лиц, обучающихся в общеобразовательных организациях и профессиональных образовательных организациях, в 2019/2020 учебном году</w:t>
      </w:r>
      <w:r w:rsidR="00D57993">
        <w:t>»</w:t>
      </w:r>
      <w:r w:rsidRPr="00D229BB">
        <w:t>, с использованием Единой методики социально-психологического тестирования, разработанной Департаментом государственной политики в сфере защиты прав детей Министерства просвещения Российской Федерации совместно с федеральным государственным бюджетным научным учреждением «Центр защиты прав и интересов</w:t>
      </w:r>
      <w:proofErr w:type="gramEnd"/>
      <w:r w:rsidRPr="00D229BB">
        <w:t xml:space="preserve"> детей» в </w:t>
      </w:r>
      <w:r w:rsidR="002F00EB" w:rsidRPr="00D229BB">
        <w:rPr>
          <w:color w:val="000000"/>
        </w:rPr>
        <w:t>201</w:t>
      </w:r>
      <w:r w:rsidR="00D57993">
        <w:rPr>
          <w:color w:val="000000"/>
        </w:rPr>
        <w:t>9</w:t>
      </w:r>
      <w:r w:rsidR="002F00EB" w:rsidRPr="00D229BB">
        <w:rPr>
          <w:color w:val="000000"/>
        </w:rPr>
        <w:t>/20</w:t>
      </w:r>
      <w:r w:rsidR="00D57993">
        <w:rPr>
          <w:color w:val="000000"/>
        </w:rPr>
        <w:t>20</w:t>
      </w:r>
      <w:r w:rsidR="002F00EB" w:rsidRPr="00D229BB">
        <w:rPr>
          <w:color w:val="000000"/>
        </w:rPr>
        <w:t xml:space="preserve"> учебном году</w:t>
      </w:r>
      <w:r w:rsidR="00D57993">
        <w:rPr>
          <w:color w:val="000000"/>
        </w:rPr>
        <w:t>»</w:t>
      </w:r>
      <w:r w:rsidR="002F00EB" w:rsidRPr="00D229BB">
        <w:rPr>
          <w:color w:val="000000"/>
        </w:rPr>
        <w:t xml:space="preserve"> 100% ОО приняли участие в социально-психологическом тестировании с охватом </w:t>
      </w:r>
      <w:r w:rsidR="00D57993">
        <w:rPr>
          <w:color w:val="000000"/>
        </w:rPr>
        <w:t xml:space="preserve">1130 обучающихся </w:t>
      </w:r>
      <w:r w:rsidR="00D57993" w:rsidRPr="00D229BB">
        <w:t>(70% от общего числа обучающихся, подлежащих социально</w:t>
      </w:r>
      <w:r w:rsidR="00D57993">
        <w:t xml:space="preserve">-психологическому тестированию), в 2018/2019 учебном году - </w:t>
      </w:r>
      <w:r w:rsidR="002F00EB" w:rsidRPr="00D229BB">
        <w:rPr>
          <w:color w:val="000000"/>
        </w:rPr>
        <w:t>1065 обучающихся</w:t>
      </w:r>
      <w:r w:rsidR="00D57993">
        <w:rPr>
          <w:color w:val="000000"/>
        </w:rPr>
        <w:t xml:space="preserve">. </w:t>
      </w:r>
      <w:r w:rsidR="002F00EB" w:rsidRPr="00D229BB">
        <w:t>Результаты направлены в образовательные организации для проведения мероприятий по корректировке</w:t>
      </w:r>
      <w:r w:rsidR="003B25A5" w:rsidRPr="00D229BB">
        <w:t xml:space="preserve"> воспитательной деятельности с учетом результатов социально-психологического тестирования</w:t>
      </w:r>
      <w:r w:rsidR="00D57993">
        <w:t xml:space="preserve"> и организации профилактических медицинских осмотров</w:t>
      </w:r>
      <w:r w:rsidR="003B25A5" w:rsidRPr="00D229BB">
        <w:t>.</w:t>
      </w:r>
    </w:p>
    <w:p w:rsidR="00EF7146" w:rsidRPr="008B47F0" w:rsidRDefault="00EF7146" w:rsidP="00EF714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В проведении профилактических медицинских осмотров обучающихся в 2019/2020 учебном году, в соответствии с  решением заседания постоянно действующей рабочей группы при Антинаркотической комиссии Республики Карелия по вопросам раннего выявления </w:t>
      </w:r>
      <w:proofErr w:type="spellStart"/>
      <w:r w:rsidRPr="008B47F0">
        <w:rPr>
          <w:rFonts w:ascii="Times New Roman" w:eastAsia="Times New Roman" w:hAnsi="Times New Roman" w:cs="Times New Roman"/>
          <w:sz w:val="24"/>
          <w:szCs w:val="24"/>
        </w:rPr>
        <w:t>наркопотребителей</w:t>
      </w:r>
      <w:proofErr w:type="spellEnd"/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 от 26 декабря 2019 года № 1 (прилагается) приняли участие 3 общеобразовательных организации </w:t>
      </w:r>
      <w:proofErr w:type="spellStart"/>
      <w:r w:rsidRPr="008B47F0">
        <w:rPr>
          <w:rFonts w:ascii="Times New Roman" w:eastAsia="Times New Roman" w:hAnsi="Times New Roman" w:cs="Times New Roman"/>
          <w:sz w:val="24"/>
          <w:szCs w:val="24"/>
        </w:rPr>
        <w:t>Кондопожского</w:t>
      </w:r>
      <w:proofErr w:type="spellEnd"/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(далее – ОО): Муниципальное общеобразовательное учреждение «Средняя общеобразовательная школа № 2 г. Кондопоги» (далее – МОУ «СОШ№2»), Муниципальное общеобразовательное учреждение средняя общеобразовательная школа №3 </w:t>
      </w:r>
      <w:proofErr w:type="spellStart"/>
      <w:r w:rsidRPr="008B47F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8B47F0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8B47F0">
        <w:rPr>
          <w:rFonts w:ascii="Times New Roman" w:eastAsia="Times New Roman" w:hAnsi="Times New Roman" w:cs="Times New Roman"/>
          <w:sz w:val="24"/>
          <w:szCs w:val="24"/>
        </w:rPr>
        <w:t>ондопоги</w:t>
      </w:r>
      <w:proofErr w:type="spellEnd"/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Карелия (далее – МОУ СОШ№3 </w:t>
      </w:r>
      <w:proofErr w:type="spellStart"/>
      <w:r w:rsidRPr="008B47F0">
        <w:rPr>
          <w:rFonts w:ascii="Times New Roman" w:eastAsia="Times New Roman" w:hAnsi="Times New Roman" w:cs="Times New Roman"/>
          <w:sz w:val="24"/>
          <w:szCs w:val="24"/>
        </w:rPr>
        <w:t>г.Кондопоги</w:t>
      </w:r>
      <w:proofErr w:type="spellEnd"/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 РК), Муниципальное общеобразовательное учреждение средняя общеобразовательная школа №7 г. Кондопоги Республики Карелия (далее – МОУ СОШ№7).</w:t>
      </w:r>
    </w:p>
    <w:p w:rsidR="00EF7146" w:rsidRPr="008B47F0" w:rsidRDefault="00EF7146" w:rsidP="00EF714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F0">
        <w:rPr>
          <w:rFonts w:ascii="Times New Roman" w:eastAsia="Times New Roman" w:hAnsi="Times New Roman" w:cs="Times New Roman"/>
          <w:sz w:val="24"/>
          <w:szCs w:val="24"/>
        </w:rPr>
        <w:t>Количество обучающихся, в отношении которых в 2019/2020 уче</w:t>
      </w:r>
      <w:bookmarkStart w:id="0" w:name="_GoBack"/>
      <w:bookmarkEnd w:id="0"/>
      <w:r w:rsidRPr="008B47F0">
        <w:rPr>
          <w:rFonts w:ascii="Times New Roman" w:eastAsia="Times New Roman" w:hAnsi="Times New Roman" w:cs="Times New Roman"/>
          <w:sz w:val="24"/>
          <w:szCs w:val="24"/>
        </w:rPr>
        <w:t>бном году проведены медицинские осмотры в целях раннего выявления потребления наркотических средств и психотропных веществ:</w:t>
      </w:r>
    </w:p>
    <w:p w:rsidR="00EF7146" w:rsidRPr="008B47F0" w:rsidRDefault="00EF7146" w:rsidP="00EF714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МОУ «СОШ№2» - 194, МОУ СОШ№3 </w:t>
      </w:r>
      <w:proofErr w:type="spellStart"/>
      <w:r w:rsidRPr="008B47F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8B47F0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8B47F0">
        <w:rPr>
          <w:rFonts w:ascii="Times New Roman" w:eastAsia="Times New Roman" w:hAnsi="Times New Roman" w:cs="Times New Roman"/>
          <w:sz w:val="24"/>
          <w:szCs w:val="24"/>
        </w:rPr>
        <w:t>ондопоги</w:t>
      </w:r>
      <w:proofErr w:type="spellEnd"/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 РК – 72, МОУ СОШ№7 – 33.</w:t>
      </w:r>
    </w:p>
    <w:p w:rsidR="00EF7146" w:rsidRPr="008B47F0" w:rsidRDefault="00EF7146" w:rsidP="00EF714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медицинского осмотра в 2019/2020 учебном году </w:t>
      </w:r>
      <w:proofErr w:type="gramStart"/>
      <w:r w:rsidRPr="008B47F0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 не направлялись в специализированную медицинскую организацию, оказывающую наркологическую помощь.</w:t>
      </w:r>
    </w:p>
    <w:p w:rsidR="00EF7146" w:rsidRPr="008B47F0" w:rsidRDefault="00EF7146" w:rsidP="00EF714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F0">
        <w:rPr>
          <w:rFonts w:ascii="Times New Roman" w:eastAsia="Times New Roman" w:hAnsi="Times New Roman" w:cs="Times New Roman"/>
          <w:sz w:val="24"/>
          <w:szCs w:val="24"/>
        </w:rPr>
        <w:t>Организационные мероприятия (родительские собрания) с родителями (законными представителями) и обучающимися (классные часы) по информированию о целях и порядке проведения профилактического медицинского осмотра проведены во всех трех ОО с участием врача-нарколога ГБУЗ «</w:t>
      </w:r>
      <w:proofErr w:type="spellStart"/>
      <w:r w:rsidRPr="008B47F0">
        <w:rPr>
          <w:rFonts w:ascii="Times New Roman" w:eastAsia="Times New Roman" w:hAnsi="Times New Roman" w:cs="Times New Roman"/>
          <w:sz w:val="24"/>
          <w:szCs w:val="24"/>
        </w:rPr>
        <w:t>Конждопожская</w:t>
      </w:r>
      <w:proofErr w:type="spellEnd"/>
      <w:r w:rsidRPr="008B47F0">
        <w:rPr>
          <w:rFonts w:ascii="Times New Roman" w:eastAsia="Times New Roman" w:hAnsi="Times New Roman" w:cs="Times New Roman"/>
          <w:sz w:val="24"/>
          <w:szCs w:val="24"/>
        </w:rPr>
        <w:t xml:space="preserve"> ЦРБ» Судника Д.В. </w:t>
      </w:r>
    </w:p>
    <w:p w:rsidR="00EF7146" w:rsidRPr="008B47F0" w:rsidRDefault="00EF7146" w:rsidP="00EF714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F0">
        <w:rPr>
          <w:rFonts w:ascii="Times New Roman" w:eastAsia="Times New Roman" w:hAnsi="Times New Roman" w:cs="Times New Roman"/>
          <w:sz w:val="24"/>
          <w:szCs w:val="24"/>
        </w:rPr>
        <w:t>В мероприятиях приняли участие 113 родителей (законных представителей) обучающихся, 136 обучающихся 9-11 классов.</w:t>
      </w:r>
    </w:p>
    <w:p w:rsidR="00407FD9" w:rsidRPr="00D229BB" w:rsidRDefault="003B25A5" w:rsidP="00D2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В целом, результаты социально-</w:t>
      </w:r>
      <w:r w:rsidR="00407FD9" w:rsidRPr="00D229BB">
        <w:rPr>
          <w:rFonts w:ascii="Times New Roman" w:hAnsi="Times New Roman" w:cs="Times New Roman"/>
          <w:sz w:val="24"/>
          <w:szCs w:val="24"/>
        </w:rPr>
        <w:t>п</w:t>
      </w:r>
      <w:r w:rsidRPr="00D229BB">
        <w:rPr>
          <w:rFonts w:ascii="Times New Roman" w:hAnsi="Times New Roman" w:cs="Times New Roman"/>
          <w:sz w:val="24"/>
          <w:szCs w:val="24"/>
        </w:rPr>
        <w:t>сихологического тестирования позволяют выделить следующие направления создания единой профилактической среды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 xml:space="preserve">в </w:t>
      </w:r>
      <w:r w:rsidR="00407FD9" w:rsidRPr="00D229BB">
        <w:rPr>
          <w:rFonts w:ascii="Times New Roman" w:hAnsi="Times New Roman" w:cs="Times New Roman"/>
          <w:sz w:val="24"/>
          <w:szCs w:val="24"/>
        </w:rPr>
        <w:t>КМР</w:t>
      </w:r>
      <w:r w:rsidRPr="00D229BB">
        <w:rPr>
          <w:rFonts w:ascii="Times New Roman" w:hAnsi="Times New Roman" w:cs="Times New Roman"/>
          <w:sz w:val="24"/>
          <w:szCs w:val="24"/>
        </w:rPr>
        <w:t>:</w:t>
      </w:r>
    </w:p>
    <w:p w:rsidR="00CB4409" w:rsidRPr="00D229BB" w:rsidRDefault="003B25A5" w:rsidP="00D229B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внедрение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в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практику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работы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образовательных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организаций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регулярного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социально-психологического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тестирования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обучающихся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в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разных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возрастных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категориях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(1</w:t>
      </w:r>
      <w:r w:rsidR="00D57993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раз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в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год);</w:t>
      </w:r>
    </w:p>
    <w:p w:rsidR="00407FD9" w:rsidRPr="00D229BB" w:rsidRDefault="003B25A5" w:rsidP="00D229B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усиление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мотивационной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работы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с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родителями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по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развитию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компетентности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в вопросах </w:t>
      </w:r>
      <w:r w:rsidRPr="00D229BB">
        <w:rPr>
          <w:rFonts w:ascii="Times New Roman" w:hAnsi="Times New Roman" w:cs="Times New Roman"/>
          <w:sz w:val="24"/>
          <w:szCs w:val="24"/>
        </w:rPr>
        <w:t>понимания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проблем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подросткового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кризиса,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особенностей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интересов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и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сферы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общения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подростков,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причин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употребления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9BB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веществ;</w:t>
      </w:r>
    </w:p>
    <w:p w:rsidR="00CB4409" w:rsidRPr="00D229BB" w:rsidRDefault="003B25A5" w:rsidP="00D229B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развитие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системы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комплексной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психолого-педагогической,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медицинской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и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социальной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помощи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несовершеннолетним,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повышение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психологической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компетентности</w:t>
      </w:r>
      <w:r w:rsidR="00407FD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педагогических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работников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образовательных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организаций;</w:t>
      </w:r>
    </w:p>
    <w:p w:rsidR="00CB4409" w:rsidRPr="00D229BB" w:rsidRDefault="00CB4409" w:rsidP="00D229B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с</w:t>
      </w:r>
      <w:r w:rsidR="003B25A5" w:rsidRPr="00D229BB">
        <w:rPr>
          <w:rFonts w:ascii="Times New Roman" w:hAnsi="Times New Roman" w:cs="Times New Roman"/>
          <w:sz w:val="24"/>
          <w:szCs w:val="24"/>
        </w:rPr>
        <w:t>оздание</w:t>
      </w:r>
      <w:r w:rsidRPr="00D22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5A5" w:rsidRPr="00D229BB">
        <w:rPr>
          <w:rFonts w:ascii="Times New Roman" w:hAnsi="Times New Roman" w:cs="Times New Roman"/>
          <w:sz w:val="24"/>
          <w:szCs w:val="24"/>
        </w:rPr>
        <w:t>безконфликтной</w:t>
      </w:r>
      <w:proofErr w:type="spellEnd"/>
      <w:r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="003B25A5" w:rsidRPr="00D229BB">
        <w:rPr>
          <w:rFonts w:ascii="Times New Roman" w:hAnsi="Times New Roman" w:cs="Times New Roman"/>
          <w:sz w:val="24"/>
          <w:szCs w:val="24"/>
        </w:rPr>
        <w:t>ситуации</w:t>
      </w:r>
      <w:r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="003B25A5" w:rsidRPr="00D229BB">
        <w:rPr>
          <w:rFonts w:ascii="Times New Roman" w:hAnsi="Times New Roman" w:cs="Times New Roman"/>
          <w:sz w:val="24"/>
          <w:szCs w:val="24"/>
        </w:rPr>
        <w:t>в</w:t>
      </w:r>
      <w:r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="003B25A5" w:rsidRPr="00D229BB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="003B25A5" w:rsidRPr="00D229BB">
        <w:rPr>
          <w:rFonts w:ascii="Times New Roman" w:hAnsi="Times New Roman" w:cs="Times New Roman"/>
          <w:sz w:val="24"/>
          <w:szCs w:val="24"/>
        </w:rPr>
        <w:t>организациях;</w:t>
      </w:r>
    </w:p>
    <w:p w:rsidR="00CB4409" w:rsidRPr="00D229BB" w:rsidRDefault="003B25A5" w:rsidP="00D229B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lastRenderedPageBreak/>
        <w:t>развитие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системы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дополнительного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hAnsi="Times New Roman" w:cs="Times New Roman"/>
          <w:sz w:val="24"/>
          <w:szCs w:val="24"/>
        </w:rPr>
        <w:t>образования</w:t>
      </w:r>
      <w:r w:rsidR="00CB4409" w:rsidRPr="00D229BB">
        <w:rPr>
          <w:rFonts w:ascii="Times New Roman" w:hAnsi="Times New Roman" w:cs="Times New Roman"/>
          <w:sz w:val="24"/>
          <w:szCs w:val="24"/>
        </w:rPr>
        <w:t>.</w:t>
      </w:r>
    </w:p>
    <w:p w:rsidR="0003450A" w:rsidRPr="00D229BB" w:rsidRDefault="00CB4409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Можно выделить основные требования к направлениям работы педагогических коллективов образовательных организаций по профилактике употребления наркотических средств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психотропных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веществ:</w:t>
      </w:r>
    </w:p>
    <w:p w:rsidR="0003450A" w:rsidRPr="00D229BB" w:rsidRDefault="0003450A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ыявление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склонных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нарушению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дисциплины,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ант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нормам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правонарушениям;</w:t>
      </w:r>
    </w:p>
    <w:p w:rsidR="0003450A" w:rsidRPr="00D229BB" w:rsidRDefault="0003450A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пределение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причин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отклонений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поведении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нравственном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развитии,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психологических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подростков;</w:t>
      </w:r>
    </w:p>
    <w:p w:rsidR="0003450A" w:rsidRPr="00D229BB" w:rsidRDefault="0003450A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оставление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педагогической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коррекции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личности,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причин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нравственной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деформации,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отклонений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поведении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(определение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педагогического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воздействия,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главных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звеньев,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этапов,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исполнителей);</w:t>
      </w:r>
    </w:p>
    <w:p w:rsidR="0003450A" w:rsidRPr="00D229BB" w:rsidRDefault="00CB4409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подростков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взрослыми;</w:t>
      </w:r>
    </w:p>
    <w:p w:rsidR="0003450A" w:rsidRPr="00D229BB" w:rsidRDefault="00CB4409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вовлечение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положительно-активной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успеха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ней;</w:t>
      </w:r>
    </w:p>
    <w:p w:rsidR="0003450A" w:rsidRPr="00D229BB" w:rsidRDefault="00CB4409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семейного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(исходя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организаций)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субъекты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профилактики;</w:t>
      </w:r>
    </w:p>
    <w:p w:rsidR="0003450A" w:rsidRPr="00D229BB" w:rsidRDefault="00CB4409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спектра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родительского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просвещения;</w:t>
      </w:r>
    </w:p>
    <w:p w:rsidR="0003450A" w:rsidRPr="00D229BB" w:rsidRDefault="00CB4409" w:rsidP="00D229BB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расшир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ение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знани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профилактике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безнадзорности,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правонарушений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злоупотребления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29BB">
        <w:rPr>
          <w:rFonts w:ascii="Times New Roman" w:eastAsia="Times New Roman" w:hAnsi="Times New Roman" w:cs="Times New Roman"/>
          <w:sz w:val="24"/>
          <w:szCs w:val="24"/>
        </w:rPr>
        <w:t>психоактивными</w:t>
      </w:r>
      <w:proofErr w:type="spellEnd"/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веществами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среди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подростков.</w:t>
      </w:r>
    </w:p>
    <w:p w:rsidR="00CB4409" w:rsidRPr="00D229BB" w:rsidRDefault="00CB4409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Учитывая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защитные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факторы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каждому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фактору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риска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организациям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профилактике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незаконного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потребления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наркотических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29BB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веще</w:t>
      </w:r>
      <w:proofErr w:type="gramStart"/>
      <w:r w:rsidRPr="00D229BB">
        <w:rPr>
          <w:rFonts w:ascii="Times New Roman" w:eastAsia="Times New Roman" w:hAnsi="Times New Roman" w:cs="Times New Roman"/>
          <w:sz w:val="24"/>
          <w:szCs w:val="24"/>
        </w:rPr>
        <w:t>ств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gramEnd"/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родителями:</w:t>
      </w:r>
    </w:p>
    <w:p w:rsidR="0003450A" w:rsidRPr="00D229BB" w:rsidRDefault="0003450A" w:rsidP="00D229BB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силить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просветительскую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родителями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(выпуски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нформационных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листов,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бесед,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дискуссий,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ролевых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игр,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лекториев).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усиления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просветительской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разработать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мероприятий,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программу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«Родительского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просвещения»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т.д.;</w:t>
      </w:r>
    </w:p>
    <w:p w:rsidR="0003450A" w:rsidRPr="00D229BB" w:rsidRDefault="0003450A" w:rsidP="00D229BB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встречи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родителями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(родительские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собрания)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приглашать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специалистов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субъектов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профилактики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медицинских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работников,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инспекторов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ПДН, членов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комиссии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делам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несовершеннолетних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т.д.);</w:t>
      </w:r>
    </w:p>
    <w:p w:rsidR="0003450A" w:rsidRPr="00D229BB" w:rsidRDefault="0003450A" w:rsidP="00D229BB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ривлекать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досуговой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подростков;</w:t>
      </w:r>
    </w:p>
    <w:p w:rsidR="0003450A" w:rsidRPr="00D229BB" w:rsidRDefault="0003450A" w:rsidP="00D229BB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ыявлять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родителями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детьми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способствования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созданию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комфортных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подростка;</w:t>
      </w:r>
    </w:p>
    <w:p w:rsidR="0003450A" w:rsidRPr="00D229BB" w:rsidRDefault="00E829E0" w:rsidP="00D229BB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рганизовать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психолого-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едагогическое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родителей;</w:t>
      </w:r>
    </w:p>
    <w:p w:rsidR="0003450A" w:rsidRPr="00D229BB" w:rsidRDefault="00E829E0" w:rsidP="00D229BB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родолжать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Совета</w:t>
      </w:r>
      <w:r w:rsidR="0003450A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профилактики.</w:t>
      </w:r>
    </w:p>
    <w:p w:rsidR="00E829E0" w:rsidRPr="00D229BB" w:rsidRDefault="00CB4409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Классным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руководителям: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возобновить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посещение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дому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над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семейного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свободного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занятости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каникулярное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урокам;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овлекать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подростков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общественно-значимую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бразования;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осещать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выяснения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занятиям,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ликвидации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пробелов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знаниях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«группы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риска»;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утем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социометрических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«группы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риска»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классном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коллективе,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взаимопонимания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ним,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намечать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пути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улучшений;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казывать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отдыха,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оздоровления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занятости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несовершеннолетних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летний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период;</w:t>
      </w:r>
    </w:p>
    <w:p w:rsidR="00E829E0" w:rsidRPr="00D229BB" w:rsidRDefault="00CB4409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Педагогам-</w:t>
      </w:r>
      <w:proofErr w:type="spellStart"/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ихологам</w:t>
      </w:r>
      <w:proofErr w:type="spellEnd"/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(социальным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педагогам):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зучать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подростков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«группы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риска»,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коррекции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обучать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навыкам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зучать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склонности,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«группы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риска»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коррекционной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работе;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рганизовывать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заняти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«группы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риска»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эмоции,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овладению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конфликтов;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29BB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родолжать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психо</w:t>
      </w:r>
      <w:proofErr w:type="spellEnd"/>
      <w:r w:rsidRPr="00D229BB">
        <w:rPr>
          <w:rFonts w:ascii="Times New Roman" w:eastAsia="Times New Roman" w:hAnsi="Times New Roman" w:cs="Times New Roman"/>
          <w:sz w:val="24"/>
          <w:szCs w:val="24"/>
        </w:rPr>
        <w:t>-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коррекционную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семейное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консультирование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(оказание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конфликтных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ситуациях: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уходит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дома;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стал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агрессивным,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неуправляемым;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замечен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квартирных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кражах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т.д.);</w:t>
      </w:r>
      <w:proofErr w:type="gramEnd"/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казывать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контакта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подростков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«группы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риска»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педагогами,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сверстниками,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выстраивании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доверительных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отношений.</w:t>
      </w:r>
    </w:p>
    <w:p w:rsidR="00E829E0" w:rsidRPr="00D229BB" w:rsidRDefault="00CB4409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Руководителям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организаций:</w:t>
      </w:r>
    </w:p>
    <w:p w:rsidR="00E829E0" w:rsidRPr="00D229BB" w:rsidRDefault="00E829E0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рганизовать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квалификации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профилактики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употребления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4409" w:rsidRPr="00D229BB">
        <w:rPr>
          <w:rFonts w:ascii="Times New Roman" w:eastAsia="Times New Roman" w:hAnsi="Times New Roman" w:cs="Times New Roman"/>
          <w:sz w:val="24"/>
          <w:szCs w:val="24"/>
        </w:rPr>
        <w:t>ПАВ;</w:t>
      </w:r>
    </w:p>
    <w:p w:rsidR="00CB4409" w:rsidRDefault="00CB4409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sz w:val="24"/>
          <w:szCs w:val="24"/>
        </w:rPr>
        <w:t>Руководителям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провести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229BB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229BB">
        <w:rPr>
          <w:rFonts w:ascii="Times New Roman" w:eastAsia="Times New Roman" w:hAnsi="Times New Roman" w:cs="Times New Roman"/>
          <w:sz w:val="24"/>
          <w:szCs w:val="24"/>
        </w:rPr>
        <w:t>привлечению</w:t>
      </w:r>
      <w:proofErr w:type="gramEnd"/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«группы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риска»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кружки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секции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(дни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открытых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дверей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др</w:t>
      </w:r>
      <w:r w:rsidR="00E829E0" w:rsidRPr="00D229BB">
        <w:rPr>
          <w:rFonts w:ascii="Times New Roman" w:eastAsia="Times New Roman" w:hAnsi="Times New Roman" w:cs="Times New Roman"/>
          <w:sz w:val="24"/>
          <w:szCs w:val="24"/>
        </w:rPr>
        <w:t>.)</w:t>
      </w:r>
      <w:r w:rsidR="00EF71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7146" w:rsidRDefault="00EF7146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 образом, в образовательных организациях реализовано п</w:t>
      </w:r>
      <w:r w:rsidRPr="00EF7146">
        <w:rPr>
          <w:rFonts w:ascii="Times New Roman" w:eastAsia="Times New Roman" w:hAnsi="Times New Roman" w:cs="Times New Roman"/>
          <w:sz w:val="24"/>
          <w:szCs w:val="24"/>
        </w:rPr>
        <w:t xml:space="preserve">роектирование </w:t>
      </w:r>
      <w:proofErr w:type="spellStart"/>
      <w:r w:rsidRPr="00EF7146">
        <w:rPr>
          <w:rFonts w:ascii="Times New Roman" w:eastAsia="Times New Roman" w:hAnsi="Times New Roman" w:cs="Times New Roman"/>
          <w:sz w:val="24"/>
          <w:szCs w:val="24"/>
        </w:rPr>
        <w:t>воспитательно</w:t>
      </w:r>
      <w:proofErr w:type="spellEnd"/>
      <w:r w:rsidRPr="00EF7146">
        <w:rPr>
          <w:rFonts w:ascii="Times New Roman" w:eastAsia="Times New Roman" w:hAnsi="Times New Roman" w:cs="Times New Roman"/>
          <w:sz w:val="24"/>
          <w:szCs w:val="24"/>
        </w:rPr>
        <w:t xml:space="preserve">-профилактической деятельности образовательной организации </w:t>
      </w:r>
      <w:r w:rsidRPr="00EF7146">
        <w:rPr>
          <w:rFonts w:ascii="Times New Roman" w:eastAsia="Times New Roman" w:hAnsi="Times New Roman" w:cs="Times New Roman"/>
          <w:sz w:val="24"/>
          <w:szCs w:val="24"/>
        </w:rPr>
        <w:br/>
        <w:t>по итогам ЕМ СПТ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F7146" w:rsidRDefault="00EF7146" w:rsidP="00EF71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7146">
        <w:rPr>
          <w:rFonts w:ascii="Times New Roman" w:hAnsi="Times New Roman" w:cs="Times New Roman"/>
          <w:sz w:val="24"/>
          <w:szCs w:val="24"/>
        </w:rPr>
        <w:t xml:space="preserve">Цель </w:t>
      </w:r>
      <w:proofErr w:type="spellStart"/>
      <w:r w:rsidRPr="00EF7146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EF7146">
        <w:rPr>
          <w:rFonts w:ascii="Times New Roman" w:hAnsi="Times New Roman" w:cs="Times New Roman"/>
          <w:sz w:val="24"/>
          <w:szCs w:val="24"/>
        </w:rPr>
        <w:t xml:space="preserve">-профилактической деятельности по итогам ЕМ СПТ: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EF7146">
        <w:rPr>
          <w:rFonts w:ascii="Times New Roman" w:hAnsi="Times New Roman" w:cs="Times New Roman"/>
          <w:sz w:val="24"/>
          <w:szCs w:val="24"/>
        </w:rPr>
        <w:t xml:space="preserve">ормирование сопротивляемости негативным </w:t>
      </w:r>
      <w:r>
        <w:rPr>
          <w:rFonts w:ascii="Times New Roman" w:hAnsi="Times New Roman" w:cs="Times New Roman"/>
          <w:sz w:val="24"/>
          <w:szCs w:val="24"/>
        </w:rPr>
        <w:t>явлениям, п</w:t>
      </w:r>
      <w:r w:rsidRPr="00EF714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офилактика зависимого поведения, м</w:t>
      </w:r>
      <w:r w:rsidRPr="00EF7146">
        <w:rPr>
          <w:rFonts w:ascii="Times New Roman" w:hAnsi="Times New Roman" w:cs="Times New Roman"/>
          <w:sz w:val="24"/>
          <w:szCs w:val="24"/>
        </w:rPr>
        <w:t xml:space="preserve">отивация к </w:t>
      </w:r>
      <w:proofErr w:type="spellStart"/>
      <w:r w:rsidRPr="00EF7146">
        <w:rPr>
          <w:rFonts w:ascii="Times New Roman" w:hAnsi="Times New Roman" w:cs="Times New Roman"/>
          <w:sz w:val="24"/>
          <w:szCs w:val="24"/>
        </w:rPr>
        <w:t>самоисследованию</w:t>
      </w:r>
      <w:proofErr w:type="spellEnd"/>
      <w:r w:rsidRPr="00EF7146">
        <w:rPr>
          <w:rFonts w:ascii="Times New Roman" w:hAnsi="Times New Roman" w:cs="Times New Roman"/>
          <w:sz w:val="24"/>
          <w:szCs w:val="24"/>
        </w:rPr>
        <w:t>.</w:t>
      </w:r>
    </w:p>
    <w:p w:rsidR="00EF7146" w:rsidRDefault="00EF7146" w:rsidP="00EF714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EF7146">
        <w:rPr>
          <w:rFonts w:ascii="Times New Roman" w:hAnsi="Times New Roman" w:cs="Times New Roman"/>
          <w:bCs/>
          <w:sz w:val="24"/>
          <w:szCs w:val="24"/>
        </w:rPr>
        <w:t xml:space="preserve">Детализированные (персональные) результаты используются специалистами с психологическим образованием </w:t>
      </w:r>
      <w:r w:rsidRPr="00EF7146">
        <w:rPr>
          <w:rFonts w:ascii="Times New Roman" w:hAnsi="Times New Roman" w:cs="Times New Roman"/>
          <w:bCs/>
          <w:iCs/>
          <w:sz w:val="24"/>
          <w:szCs w:val="24"/>
        </w:rPr>
        <w:t>(педагоги-психологи) - р</w:t>
      </w:r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езультаты о выраженности и соотношении факторов риска и факторов защиты, </w:t>
      </w:r>
      <w:proofErr w:type="spellStart"/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>сформированности</w:t>
      </w:r>
      <w:proofErr w:type="spellEnd"/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предпосылок к </w:t>
      </w:r>
      <w:proofErr w:type="spellStart"/>
      <w:r w:rsidRPr="00EF7146">
        <w:rPr>
          <w:rFonts w:ascii="Times New Roman" w:hAnsi="Times New Roman" w:cs="Times New Roman"/>
          <w:bCs/>
          <w:iCs/>
          <w:sz w:val="24"/>
          <w:szCs w:val="24"/>
        </w:rPr>
        <w:t>наркопотреблению</w:t>
      </w:r>
      <w:proofErr w:type="spellEnd"/>
      <w:r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 п</w:t>
      </w:r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озволяют оказывать адресную помощь, выявлять приоритетные направления работы </w:t>
      </w:r>
      <w:r w:rsidRPr="00EF7146">
        <w:rPr>
          <w:rFonts w:ascii="Times New Roman" w:hAnsi="Times New Roman" w:cs="Times New Roman"/>
          <w:bCs/>
          <w:iCs/>
          <w:sz w:val="24"/>
          <w:szCs w:val="24"/>
        </w:rPr>
        <w:t>и целевые аудитории, и</w:t>
      </w:r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спользуются для коррекционной и профилактической работы с обучающимися, имеющими повышенную вероятность риска вовлечения в </w:t>
      </w:r>
      <w:proofErr w:type="spellStart"/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>наркопотребление</w:t>
      </w:r>
      <w:proofErr w:type="spellEnd"/>
      <w:r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gramEnd"/>
    </w:p>
    <w:p w:rsidR="00EF31C6" w:rsidRPr="00EF7146" w:rsidRDefault="00EF7146" w:rsidP="00EF714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Обобщенные (статистические) </w:t>
      </w:r>
      <w:r>
        <w:rPr>
          <w:rFonts w:ascii="Times New Roman" w:hAnsi="Times New Roman" w:cs="Times New Roman"/>
          <w:bCs/>
          <w:iCs/>
          <w:sz w:val="24"/>
          <w:szCs w:val="24"/>
        </w:rPr>
        <w:t>результаты и</w:t>
      </w:r>
      <w:r w:rsidRPr="00EF7146">
        <w:rPr>
          <w:rFonts w:ascii="Times New Roman" w:hAnsi="Times New Roman" w:cs="Times New Roman"/>
          <w:bCs/>
          <w:iCs/>
          <w:sz w:val="24"/>
          <w:szCs w:val="24"/>
        </w:rPr>
        <w:t>спользуются специалистами с педагогическим образованием (классные руководители, социальные педагоги, учителя-предметники) - р</w:t>
      </w:r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езультаты о распространенности </w:t>
      </w:r>
      <w:proofErr w:type="spellStart"/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>рискогенных</w:t>
      </w:r>
      <w:proofErr w:type="spellEnd"/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 социально-психологических </w:t>
      </w:r>
      <w:proofErr w:type="gramStart"/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>условий</w:t>
      </w:r>
      <w:proofErr w:type="gramEnd"/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 в коллективах обучающихся</w:t>
      </w:r>
      <w:r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 и</w:t>
      </w:r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>спользуются для формирования ориентиров в воспитательной работе, выбора видов воспитательных воздействий, определения целевых аудиторий</w:t>
      </w:r>
      <w:r w:rsidRPr="00EF714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C326DB" w:rsidRPr="00EF714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B25A5" w:rsidRPr="00D229BB" w:rsidRDefault="00C326DB" w:rsidP="00D229B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CB4409" w:rsidRPr="00D229BB">
        <w:rPr>
          <w:rFonts w:ascii="Times New Roman" w:hAnsi="Times New Roman" w:cs="Times New Roman"/>
          <w:sz w:val="24"/>
          <w:szCs w:val="24"/>
        </w:rPr>
        <w:t xml:space="preserve">месте с тем, в </w:t>
      </w:r>
      <w:r w:rsidR="003B25A5" w:rsidRPr="00D229BB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 КМР проводятся мероприятия </w:t>
      </w:r>
      <w:r w:rsidR="003B25A5" w:rsidRPr="00D229BB">
        <w:rPr>
          <w:rFonts w:ascii="Times New Roman" w:hAnsi="Times New Roman" w:cs="Times New Roman"/>
          <w:color w:val="000000" w:themeColor="text1"/>
          <w:sz w:val="24"/>
          <w:szCs w:val="24"/>
        </w:rPr>
        <w:t>по профилактике наркомании среди обучающихся, а также по выявлению раннего потребления наркотических средств и психотропных веществ в соответствии с планами воспитательной работы образовательных организаций.</w:t>
      </w:r>
      <w:proofErr w:type="gramEnd"/>
    </w:p>
    <w:p w:rsidR="009119FE" w:rsidRPr="00D229BB" w:rsidRDefault="00052B4E" w:rsidP="00D229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29BB">
        <w:rPr>
          <w:rFonts w:ascii="Times New Roman" w:hAnsi="Times New Roman" w:cs="Times New Roman"/>
          <w:sz w:val="24"/>
          <w:szCs w:val="24"/>
        </w:rPr>
        <w:t xml:space="preserve">На территории КМР реализуются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Комплексны</w:t>
      </w:r>
      <w:r w:rsidRPr="00D229BB">
        <w:rPr>
          <w:rFonts w:ascii="Times New Roman" w:hAnsi="Times New Roman" w:cs="Times New Roman"/>
          <w:sz w:val="24"/>
          <w:szCs w:val="24"/>
        </w:rPr>
        <w:t>е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мер</w:t>
      </w:r>
      <w:r w:rsidRPr="00D229BB">
        <w:rPr>
          <w:rFonts w:ascii="Times New Roman" w:hAnsi="Times New Roman" w:cs="Times New Roman"/>
          <w:sz w:val="24"/>
          <w:szCs w:val="24"/>
        </w:rPr>
        <w:t>ы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по профилактике</w:t>
      </w:r>
      <w:r w:rsidRPr="00D229BB">
        <w:rPr>
          <w:rFonts w:ascii="Times New Roman" w:hAnsi="Times New Roman" w:cs="Times New Roman"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безнадзорности и правонарушении несовершеннолетних</w:t>
      </w:r>
      <w:r w:rsidRPr="00D229BB">
        <w:rPr>
          <w:rFonts w:ascii="Times New Roman" w:hAnsi="Times New Roman" w:cs="Times New Roman"/>
          <w:sz w:val="24"/>
          <w:szCs w:val="24"/>
        </w:rPr>
        <w:t>, утв. постановлением АКМР, которые включают в себя следующие мероприятия: п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роведение акций, мероприятий по профилактике употребления наркотических, психотропных веществ</w:t>
      </w:r>
      <w:r w:rsidRPr="00D229BB">
        <w:rPr>
          <w:rFonts w:ascii="Times New Roman" w:hAnsi="Times New Roman" w:cs="Times New Roman"/>
          <w:sz w:val="24"/>
          <w:szCs w:val="24"/>
        </w:rPr>
        <w:t>, п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роведение мероприятий по здоровому образу жизни, по предупреждению алкоголизма и </w:t>
      </w:r>
      <w:proofErr w:type="spellStart"/>
      <w:r w:rsidRPr="00D229BB">
        <w:rPr>
          <w:rFonts w:ascii="Times New Roman" w:eastAsia="Times New Roman" w:hAnsi="Times New Roman" w:cs="Times New Roman"/>
          <w:sz w:val="24"/>
          <w:szCs w:val="24"/>
        </w:rPr>
        <w:t>табакокурени</w:t>
      </w:r>
      <w:r w:rsidRPr="00D229BB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229BB">
        <w:rPr>
          <w:rFonts w:ascii="Times New Roman" w:hAnsi="Times New Roman" w:cs="Times New Roman"/>
          <w:sz w:val="24"/>
          <w:szCs w:val="24"/>
        </w:rPr>
        <w:t>, п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роведение групповых, индивидуальных бесед, занятий с детьми «группы риска», проведение анонимного анкетирования среди учащихся школы с целью контроля по</w:t>
      </w:r>
      <w:proofErr w:type="gramEnd"/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распространенности наркотических и психотропных веществ несовершеннолетними</w:t>
      </w:r>
      <w:r w:rsidRPr="00D229BB">
        <w:rPr>
          <w:rFonts w:ascii="Times New Roman" w:hAnsi="Times New Roman" w:cs="Times New Roman"/>
          <w:sz w:val="24"/>
          <w:szCs w:val="24"/>
        </w:rPr>
        <w:t>, п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роведение специальных рейдов в местах концентрации подростков и молодежи, направленные на выявление лиц, склонных к совершению противоправных деяний</w:t>
      </w:r>
      <w:r w:rsidRPr="00D229BB">
        <w:rPr>
          <w:rFonts w:ascii="Times New Roman" w:hAnsi="Times New Roman" w:cs="Times New Roman"/>
          <w:sz w:val="24"/>
          <w:szCs w:val="24"/>
        </w:rPr>
        <w:t>, о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рганизация работы по размещению на информационных стендах в школе материалов по профилактике вредных привычек.</w:t>
      </w:r>
    </w:p>
    <w:p w:rsidR="00E829E0" w:rsidRPr="00D229BB" w:rsidRDefault="00AA453E" w:rsidP="00D2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eastAsia="Times New Roman" w:hAnsi="Times New Roman" w:cs="Times New Roman"/>
          <w:bCs/>
          <w:sz w:val="24"/>
          <w:szCs w:val="24"/>
        </w:rPr>
        <w:t>13 ноября 2019 года</w:t>
      </w:r>
      <w:r w:rsidRPr="00D229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состо</w:t>
      </w:r>
      <w:r w:rsidRPr="00D229BB">
        <w:rPr>
          <w:rFonts w:ascii="Times New Roman" w:hAnsi="Times New Roman" w:cs="Times New Roman"/>
          <w:sz w:val="24"/>
          <w:szCs w:val="24"/>
        </w:rPr>
        <w:t>ялось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229BB">
        <w:rPr>
          <w:rFonts w:ascii="Times New Roman" w:eastAsia="Times New Roman" w:hAnsi="Times New Roman" w:cs="Times New Roman"/>
          <w:sz w:val="24"/>
          <w:szCs w:val="24"/>
        </w:rPr>
        <w:t>заседании</w:t>
      </w:r>
      <w:proofErr w:type="gramEnd"/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Комиссии по делам несовершеннолетних и защите их прав при Администрации в расширенном составе с участием представителей всех субъектов </w:t>
      </w:r>
      <w:r w:rsidRPr="00D229BB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профилактики безнадзорности и правонарушений несовершеннолетних (далее – заседание КДН) по теме: «Профилактика употребления </w:t>
      </w:r>
      <w:proofErr w:type="spellStart"/>
      <w:r w:rsidRPr="00D229BB">
        <w:rPr>
          <w:rFonts w:ascii="Times New Roman" w:eastAsia="Times New Roman" w:hAnsi="Times New Roman" w:cs="Times New Roman"/>
          <w:bCs/>
          <w:sz w:val="24"/>
          <w:szCs w:val="24"/>
        </w:rPr>
        <w:t>психоактивных</w:t>
      </w:r>
      <w:proofErr w:type="spellEnd"/>
      <w:r w:rsidRPr="00D229BB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веществ </w:t>
      </w:r>
      <w:proofErr w:type="gramStart"/>
      <w:r w:rsidRPr="00D229BB">
        <w:rPr>
          <w:rFonts w:ascii="Times New Roman" w:eastAsia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D229BB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образовательных организаций».</w:t>
      </w:r>
      <w:r w:rsidRPr="00D229BB">
        <w:rPr>
          <w:rFonts w:ascii="Times New Roman" w:hAnsi="Times New Roman" w:cs="Times New Roman"/>
          <w:bCs/>
          <w:sz w:val="24"/>
          <w:szCs w:val="24"/>
        </w:rPr>
        <w:t xml:space="preserve"> В заседании приняли участие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Шалыгин А.П., заместитель начальника ОУУП и ПДН ОМВД России по </w:t>
      </w:r>
      <w:proofErr w:type="spellStart"/>
      <w:r w:rsidRPr="00D229BB">
        <w:rPr>
          <w:rFonts w:ascii="Times New Roman" w:eastAsia="Times New Roman" w:hAnsi="Times New Roman" w:cs="Times New Roman"/>
          <w:sz w:val="24"/>
          <w:szCs w:val="24"/>
        </w:rPr>
        <w:t>Кондопожскому</w:t>
      </w:r>
      <w:proofErr w:type="spellEnd"/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D229BB">
        <w:rPr>
          <w:rFonts w:ascii="Times New Roman" w:eastAsia="Times New Roman" w:hAnsi="Times New Roman" w:cs="Times New Roman"/>
          <w:sz w:val="24"/>
          <w:szCs w:val="24"/>
        </w:rPr>
        <w:t>Ясевич</w:t>
      </w:r>
      <w:proofErr w:type="spellEnd"/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Л.</w:t>
      </w:r>
      <w:proofErr w:type="gramStart"/>
      <w:r w:rsidRPr="00D229B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D229BB">
        <w:rPr>
          <w:rFonts w:ascii="Times New Roman" w:eastAsia="Times New Roman" w:hAnsi="Times New Roman" w:cs="Times New Roman"/>
          <w:sz w:val="24"/>
          <w:szCs w:val="24"/>
        </w:rPr>
        <w:t>оперуполномоченный</w:t>
      </w:r>
      <w:proofErr w:type="gramEnd"/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ОМВД России по </w:t>
      </w:r>
      <w:proofErr w:type="spellStart"/>
      <w:r w:rsidRPr="00D229BB">
        <w:rPr>
          <w:rFonts w:ascii="Times New Roman" w:eastAsia="Times New Roman" w:hAnsi="Times New Roman" w:cs="Times New Roman"/>
          <w:sz w:val="24"/>
          <w:szCs w:val="24"/>
        </w:rPr>
        <w:t>Кондопожскому</w:t>
      </w:r>
      <w:proofErr w:type="spellEnd"/>
      <w:r w:rsidRPr="00D229BB">
        <w:rPr>
          <w:rFonts w:ascii="Times New Roman" w:eastAsia="Times New Roman" w:hAnsi="Times New Roman" w:cs="Times New Roman"/>
          <w:sz w:val="24"/>
          <w:szCs w:val="24"/>
        </w:rPr>
        <w:t xml:space="preserve"> району</w:t>
      </w:r>
      <w:r w:rsidRPr="00D229BB">
        <w:rPr>
          <w:rFonts w:ascii="Times New Roman" w:hAnsi="Times New Roman" w:cs="Times New Roman"/>
          <w:sz w:val="24"/>
          <w:szCs w:val="24"/>
        </w:rPr>
        <w:t>, врач-нарколог ГБУЗ «</w:t>
      </w:r>
      <w:proofErr w:type="spellStart"/>
      <w:r w:rsidRPr="00D229BB">
        <w:rPr>
          <w:rFonts w:ascii="Times New Roman" w:hAnsi="Times New Roman" w:cs="Times New Roman"/>
          <w:sz w:val="24"/>
          <w:szCs w:val="24"/>
        </w:rPr>
        <w:t>Кондопожская</w:t>
      </w:r>
      <w:proofErr w:type="spellEnd"/>
      <w:r w:rsidRPr="00D229BB">
        <w:rPr>
          <w:rFonts w:ascii="Times New Roman" w:hAnsi="Times New Roman" w:cs="Times New Roman"/>
          <w:sz w:val="24"/>
          <w:szCs w:val="24"/>
        </w:rPr>
        <w:t xml:space="preserve"> ЦРБ» Судник Д.В., </w:t>
      </w:r>
      <w:r w:rsidRPr="00D229BB">
        <w:rPr>
          <w:rFonts w:ascii="Times New Roman" w:eastAsia="Times New Roman" w:hAnsi="Times New Roman" w:cs="Times New Roman"/>
          <w:sz w:val="24"/>
          <w:szCs w:val="24"/>
        </w:rPr>
        <w:t>заместители общеобразовательных организаций по воспитательной работе, педагоги-психологи, социальные педагоги</w:t>
      </w:r>
      <w:r w:rsidRPr="00D229BB">
        <w:rPr>
          <w:rFonts w:ascii="Times New Roman" w:hAnsi="Times New Roman" w:cs="Times New Roman"/>
          <w:sz w:val="24"/>
          <w:szCs w:val="24"/>
        </w:rPr>
        <w:t>.</w:t>
      </w:r>
    </w:p>
    <w:p w:rsidR="009119FE" w:rsidRPr="00D229BB" w:rsidRDefault="00AA453E" w:rsidP="00D2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Решения комиссии</w:t>
      </w:r>
      <w:r w:rsidR="009119FE" w:rsidRPr="00D229B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453E" w:rsidRPr="00D229BB" w:rsidRDefault="00AA453E" w:rsidP="00D229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29BB">
        <w:rPr>
          <w:rFonts w:ascii="Times New Roman" w:hAnsi="Times New Roman" w:cs="Times New Roman"/>
          <w:sz w:val="24"/>
          <w:szCs w:val="24"/>
        </w:rPr>
        <w:t>Общеобразовательным учреждениям:</w:t>
      </w:r>
      <w:r w:rsidR="009119FE" w:rsidRPr="00D229BB">
        <w:rPr>
          <w:rFonts w:ascii="Times New Roman" w:hAnsi="Times New Roman" w:cs="Times New Roman"/>
          <w:sz w:val="24"/>
          <w:szCs w:val="24"/>
        </w:rPr>
        <w:t xml:space="preserve"> п</w:t>
      </w:r>
      <w:r w:rsidRPr="00D229BB">
        <w:rPr>
          <w:rFonts w:ascii="Times New Roman" w:hAnsi="Times New Roman" w:cs="Times New Roman"/>
          <w:sz w:val="24"/>
          <w:szCs w:val="24"/>
        </w:rPr>
        <w:t xml:space="preserve">родолжить </w:t>
      </w:r>
      <w:r w:rsidRPr="00D229BB">
        <w:rPr>
          <w:rFonts w:ascii="Times New Roman" w:hAnsi="Times New Roman" w:cs="Times New Roman"/>
          <w:spacing w:val="-4"/>
          <w:sz w:val="24"/>
          <w:szCs w:val="24"/>
        </w:rPr>
        <w:t xml:space="preserve">проведение профилактических бесед с обучающимися и их родителями с привлечением специалистов всех субъектов профилактики, представителей общественных организаций, действующих в сфере здорового образа жизни (в течение </w:t>
      </w:r>
      <w:r w:rsidRPr="00D229BB">
        <w:rPr>
          <w:rFonts w:ascii="Times New Roman" w:hAnsi="Times New Roman" w:cs="Times New Roman"/>
          <w:spacing w:val="-4"/>
          <w:sz w:val="24"/>
          <w:szCs w:val="24"/>
        </w:rPr>
        <w:lastRenderedPageBreak/>
        <w:t>учебного года)</w:t>
      </w:r>
      <w:r w:rsidR="009119FE" w:rsidRPr="00D229BB">
        <w:rPr>
          <w:rFonts w:ascii="Times New Roman" w:hAnsi="Times New Roman" w:cs="Times New Roman"/>
          <w:spacing w:val="-4"/>
          <w:sz w:val="24"/>
          <w:szCs w:val="24"/>
        </w:rPr>
        <w:t>, п</w:t>
      </w:r>
      <w:r w:rsidRPr="00D229BB">
        <w:rPr>
          <w:rFonts w:ascii="Times New Roman" w:hAnsi="Times New Roman" w:cs="Times New Roman"/>
          <w:spacing w:val="-4"/>
          <w:sz w:val="24"/>
          <w:szCs w:val="24"/>
        </w:rPr>
        <w:t>ривлекать к проведению профилактических мероприятий волонтёров из числа учащихся старших классов, молодёжи  (в течение учебного года)</w:t>
      </w:r>
      <w:r w:rsidR="009119FE" w:rsidRPr="00D229BB">
        <w:rPr>
          <w:rFonts w:ascii="Times New Roman" w:hAnsi="Times New Roman" w:cs="Times New Roman"/>
          <w:spacing w:val="-4"/>
          <w:sz w:val="24"/>
          <w:szCs w:val="24"/>
        </w:rPr>
        <w:t>, р</w:t>
      </w:r>
      <w:r w:rsidRPr="00D229BB">
        <w:rPr>
          <w:rFonts w:ascii="Times New Roman" w:hAnsi="Times New Roman" w:cs="Times New Roman"/>
          <w:spacing w:val="-4"/>
          <w:sz w:val="24"/>
          <w:szCs w:val="24"/>
        </w:rPr>
        <w:t>азмещать в образовательных организациях плакаты или стенд</w:t>
      </w:r>
      <w:r w:rsidR="009119FE" w:rsidRPr="00D229BB">
        <w:rPr>
          <w:rFonts w:ascii="Times New Roman" w:hAnsi="Times New Roman" w:cs="Times New Roman"/>
          <w:spacing w:val="-4"/>
          <w:sz w:val="24"/>
          <w:szCs w:val="24"/>
        </w:rPr>
        <w:t>ы антинаркотического содержания, а</w:t>
      </w:r>
      <w:r w:rsidRPr="00D229BB">
        <w:rPr>
          <w:rFonts w:ascii="Times New Roman" w:hAnsi="Times New Roman" w:cs="Times New Roman"/>
          <w:sz w:val="24"/>
          <w:szCs w:val="24"/>
        </w:rPr>
        <w:t>ктивно вовлекать во внеурочную деятельность</w:t>
      </w:r>
      <w:proofErr w:type="gramEnd"/>
      <w:r w:rsidRPr="00D229B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229BB">
        <w:rPr>
          <w:rFonts w:ascii="Times New Roman" w:hAnsi="Times New Roman" w:cs="Times New Roman"/>
          <w:sz w:val="24"/>
          <w:szCs w:val="24"/>
        </w:rPr>
        <w:t xml:space="preserve">в кружковую работу обучающихся относящихся к «группе риска», состоящих на профилактических учетах в ПДН, КДН и ЗП, на </w:t>
      </w:r>
      <w:proofErr w:type="spellStart"/>
      <w:r w:rsidRPr="00D229BB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D229BB">
        <w:rPr>
          <w:rFonts w:ascii="Times New Roman" w:hAnsi="Times New Roman" w:cs="Times New Roman"/>
          <w:sz w:val="24"/>
          <w:szCs w:val="24"/>
        </w:rPr>
        <w:t xml:space="preserve"> учете, обучающихся из семей социального риск, находящихся в социально опасном положении (на постоянной основе)</w:t>
      </w:r>
      <w:r w:rsidR="009119FE" w:rsidRPr="00D229B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19FE" w:rsidRPr="00D229BB" w:rsidRDefault="009119FE" w:rsidP="00D229BB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>Г</w:t>
      </w:r>
      <w:r w:rsidR="00AA453E" w:rsidRPr="00D229BB">
        <w:rPr>
          <w:rFonts w:ascii="Times New Roman" w:hAnsi="Times New Roman" w:cs="Times New Roman"/>
          <w:sz w:val="24"/>
          <w:szCs w:val="24"/>
        </w:rPr>
        <w:t>БУЗ «</w:t>
      </w:r>
      <w:proofErr w:type="spellStart"/>
      <w:r w:rsidR="00AA453E" w:rsidRPr="00D229BB">
        <w:rPr>
          <w:rFonts w:ascii="Times New Roman" w:hAnsi="Times New Roman" w:cs="Times New Roman"/>
          <w:sz w:val="24"/>
          <w:szCs w:val="24"/>
        </w:rPr>
        <w:t>Кондопожская</w:t>
      </w:r>
      <w:proofErr w:type="spellEnd"/>
      <w:r w:rsidR="00AA453E" w:rsidRPr="00D229BB">
        <w:rPr>
          <w:rFonts w:ascii="Times New Roman" w:hAnsi="Times New Roman" w:cs="Times New Roman"/>
          <w:sz w:val="24"/>
          <w:szCs w:val="24"/>
        </w:rPr>
        <w:t xml:space="preserve"> ЦРБ»</w:t>
      </w:r>
      <w:r w:rsidRPr="00D229BB">
        <w:rPr>
          <w:rFonts w:ascii="Times New Roman" w:hAnsi="Times New Roman" w:cs="Times New Roman"/>
          <w:sz w:val="24"/>
          <w:szCs w:val="24"/>
        </w:rPr>
        <w:t>: п</w:t>
      </w:r>
      <w:r w:rsidR="00AA453E" w:rsidRPr="00D229BB">
        <w:rPr>
          <w:rFonts w:ascii="Times New Roman" w:hAnsi="Times New Roman" w:cs="Times New Roman"/>
          <w:sz w:val="24"/>
          <w:szCs w:val="24"/>
        </w:rPr>
        <w:t xml:space="preserve">одготовить для распространения среди родителей обучающихся памятку о первичных признаках проявления интереса к употреблению подростками наркотиков и действиях педагогов, родителей по оказанию этим учащимся своевременной помощи. </w:t>
      </w:r>
    </w:p>
    <w:p w:rsidR="00AA453E" w:rsidRPr="00D229BB" w:rsidRDefault="00AA453E" w:rsidP="00D229BB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29BB">
        <w:rPr>
          <w:rFonts w:ascii="Times New Roman" w:hAnsi="Times New Roman" w:cs="Times New Roman"/>
          <w:sz w:val="24"/>
          <w:szCs w:val="24"/>
        </w:rPr>
        <w:t xml:space="preserve">ПДН ОМВД России по </w:t>
      </w:r>
      <w:proofErr w:type="spellStart"/>
      <w:r w:rsidRPr="00D229BB">
        <w:rPr>
          <w:rFonts w:ascii="Times New Roman" w:hAnsi="Times New Roman" w:cs="Times New Roman"/>
          <w:sz w:val="24"/>
          <w:szCs w:val="24"/>
        </w:rPr>
        <w:t>Кондопожскому</w:t>
      </w:r>
      <w:proofErr w:type="spellEnd"/>
      <w:r w:rsidRPr="00D229BB">
        <w:rPr>
          <w:rFonts w:ascii="Times New Roman" w:hAnsi="Times New Roman" w:cs="Times New Roman"/>
          <w:sz w:val="24"/>
          <w:szCs w:val="24"/>
        </w:rPr>
        <w:t xml:space="preserve"> району, образовательные организации, КДН и ЗП</w:t>
      </w:r>
      <w:r w:rsidR="009119FE" w:rsidRPr="00D229BB">
        <w:rPr>
          <w:rFonts w:ascii="Times New Roman" w:hAnsi="Times New Roman" w:cs="Times New Roman"/>
          <w:sz w:val="24"/>
          <w:szCs w:val="24"/>
        </w:rPr>
        <w:t>:  п</w:t>
      </w:r>
      <w:r w:rsidRPr="00D229BB">
        <w:rPr>
          <w:rFonts w:ascii="Times New Roman" w:hAnsi="Times New Roman" w:cs="Times New Roman"/>
          <w:sz w:val="24"/>
          <w:szCs w:val="24"/>
        </w:rPr>
        <w:t>родолжить проведение совместных рейдов по месту жительства н/летних, состоящих на различных видах профилактического учета, склонных к употреблению ПАВ, с целью выявления условий проживания детей, причин и условий, способствовавших совершению ими противоправных деяний, употреблению ПАВ.</w:t>
      </w:r>
    </w:p>
    <w:p w:rsidR="00AA453E" w:rsidRPr="00587F02" w:rsidRDefault="00AA453E" w:rsidP="00D229B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sectPr w:rsidR="00AA453E" w:rsidRPr="00587F02" w:rsidSect="00587F02">
      <w:pgSz w:w="11906" w:h="16838"/>
      <w:pgMar w:top="709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2541"/>
    <w:multiLevelType w:val="hybridMultilevel"/>
    <w:tmpl w:val="D1704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7ABC"/>
    <w:multiLevelType w:val="hybridMultilevel"/>
    <w:tmpl w:val="B9268AC6"/>
    <w:lvl w:ilvl="0" w:tplc="51AEFE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B6FF8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4E7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4626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8E7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43D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0F5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3C13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EA1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095249"/>
    <w:multiLevelType w:val="hybridMultilevel"/>
    <w:tmpl w:val="1B54CCC2"/>
    <w:lvl w:ilvl="0" w:tplc="CB5874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CA65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6D5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56F0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4EAD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46E3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E689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A096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4079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6E413B"/>
    <w:multiLevelType w:val="hybridMultilevel"/>
    <w:tmpl w:val="5ED0B586"/>
    <w:lvl w:ilvl="0" w:tplc="7EA867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6FE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8ACE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F28E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8E5D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42AA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08E4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D0BA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43B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8053EA"/>
    <w:multiLevelType w:val="hybridMultilevel"/>
    <w:tmpl w:val="0764D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75E27"/>
    <w:multiLevelType w:val="hybridMultilevel"/>
    <w:tmpl w:val="840087BE"/>
    <w:lvl w:ilvl="0" w:tplc="F2E848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AB6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6070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FC36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D8AE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A3B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24C6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B834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CA6B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5A09F7"/>
    <w:multiLevelType w:val="hybridMultilevel"/>
    <w:tmpl w:val="12964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8003B9"/>
    <w:multiLevelType w:val="hybridMultilevel"/>
    <w:tmpl w:val="DDD2511C"/>
    <w:lvl w:ilvl="0" w:tplc="255A58C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D67B07"/>
    <w:multiLevelType w:val="hybridMultilevel"/>
    <w:tmpl w:val="03042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5F3838"/>
    <w:multiLevelType w:val="hybridMultilevel"/>
    <w:tmpl w:val="099E5EF4"/>
    <w:lvl w:ilvl="0" w:tplc="23B2C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A00D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48D5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C6F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B273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7660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56E9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308A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8D1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4E"/>
    <w:rsid w:val="0003450A"/>
    <w:rsid w:val="00052B4E"/>
    <w:rsid w:val="0007494F"/>
    <w:rsid w:val="002F00EB"/>
    <w:rsid w:val="003B25A5"/>
    <w:rsid w:val="00407FD9"/>
    <w:rsid w:val="00487467"/>
    <w:rsid w:val="00587F02"/>
    <w:rsid w:val="008B47F0"/>
    <w:rsid w:val="009119FE"/>
    <w:rsid w:val="009D2F51"/>
    <w:rsid w:val="00AA453E"/>
    <w:rsid w:val="00C326DB"/>
    <w:rsid w:val="00CB4409"/>
    <w:rsid w:val="00D229BB"/>
    <w:rsid w:val="00D57993"/>
    <w:rsid w:val="00E4404C"/>
    <w:rsid w:val="00E829E0"/>
    <w:rsid w:val="00EB5F23"/>
    <w:rsid w:val="00EF31C6"/>
    <w:rsid w:val="00EF7146"/>
    <w:rsid w:val="00FC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B4E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 (веб)1"/>
    <w:basedOn w:val="a"/>
    <w:rsid w:val="002F00E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сновной текст1"/>
    <w:basedOn w:val="a"/>
    <w:qFormat/>
    <w:rsid w:val="00D229BB"/>
    <w:pPr>
      <w:widowControl w:val="0"/>
      <w:shd w:val="clear" w:color="auto" w:fill="FFFFFF"/>
      <w:suppressAutoHyphens/>
      <w:spacing w:after="0" w:line="317" w:lineRule="exact"/>
      <w:ind w:hanging="260"/>
    </w:pPr>
    <w:rPr>
      <w:rFonts w:ascii="Times New Roman" w:eastAsia="Times New Roman" w:hAnsi="Times New Roman" w:cs="Times New Roman"/>
      <w:color w:val="00000A"/>
      <w:spacing w:val="1"/>
      <w:sz w:val="25"/>
      <w:szCs w:val="25"/>
      <w:lang w:eastAsia="zh-CN"/>
    </w:rPr>
  </w:style>
  <w:style w:type="paragraph" w:styleId="HTML">
    <w:name w:val="HTML Preformatted"/>
    <w:basedOn w:val="a"/>
    <w:link w:val="HTML0"/>
    <w:qFormat/>
    <w:rsid w:val="00D2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D229BB"/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Default">
    <w:name w:val="Default"/>
    <w:rsid w:val="00EF71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EF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B4E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 (веб)1"/>
    <w:basedOn w:val="a"/>
    <w:rsid w:val="002F00E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сновной текст1"/>
    <w:basedOn w:val="a"/>
    <w:qFormat/>
    <w:rsid w:val="00D229BB"/>
    <w:pPr>
      <w:widowControl w:val="0"/>
      <w:shd w:val="clear" w:color="auto" w:fill="FFFFFF"/>
      <w:suppressAutoHyphens/>
      <w:spacing w:after="0" w:line="317" w:lineRule="exact"/>
      <w:ind w:hanging="260"/>
    </w:pPr>
    <w:rPr>
      <w:rFonts w:ascii="Times New Roman" w:eastAsia="Times New Roman" w:hAnsi="Times New Roman" w:cs="Times New Roman"/>
      <w:color w:val="00000A"/>
      <w:spacing w:val="1"/>
      <w:sz w:val="25"/>
      <w:szCs w:val="25"/>
      <w:lang w:eastAsia="zh-CN"/>
    </w:rPr>
  </w:style>
  <w:style w:type="paragraph" w:styleId="HTML">
    <w:name w:val="HTML Preformatted"/>
    <w:basedOn w:val="a"/>
    <w:link w:val="HTML0"/>
    <w:qFormat/>
    <w:rsid w:val="00D2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D229BB"/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Default">
    <w:name w:val="Default"/>
    <w:rsid w:val="00EF71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EF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67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3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20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2463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vihro</dc:creator>
  <cp:lastModifiedBy>Вероника Михайловская</cp:lastModifiedBy>
  <cp:revision>3</cp:revision>
  <cp:lastPrinted>2019-12-05T12:26:00Z</cp:lastPrinted>
  <dcterms:created xsi:type="dcterms:W3CDTF">2020-03-17T09:07:00Z</dcterms:created>
  <dcterms:modified xsi:type="dcterms:W3CDTF">2020-04-27T08:07:00Z</dcterms:modified>
</cp:coreProperties>
</file>