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12" w:rsidRDefault="00863812" w:rsidP="00863812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 xml:space="preserve">ОТЧЕТ главы </w:t>
      </w:r>
    </w:p>
    <w:p w:rsidR="00863812" w:rsidRDefault="00863812" w:rsidP="00863812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За 201</w:t>
      </w:r>
      <w:r w:rsidR="008B3E62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8</w:t>
      </w: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год</w:t>
      </w:r>
    </w:p>
    <w:p w:rsidR="00863812" w:rsidRDefault="00863812" w:rsidP="0086381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863812" w:rsidRPr="00FA7E33" w:rsidRDefault="00863812" w:rsidP="008B3E62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bookmarkStart w:id="0" w:name="_GoBack"/>
      <w:bookmarkEnd w:id="0"/>
      <w:r w:rsidRPr="00FA7E33">
        <w:rPr>
          <w:rFonts w:ascii="Times New Roman" w:hAnsi="Times New Roman" w:cs="Times New Roman"/>
          <w:sz w:val="32"/>
          <w:szCs w:val="32"/>
        </w:rPr>
        <w:t xml:space="preserve">В соответствии c действующим федеральным законодательством - главы сельских поселений ежегодно отчитываются перед населением о проделанной работе. Такие отчеты в нашем поселении проводятся ежегодно и сегодня, вашему вниманию представляется отчет Главы </w:t>
      </w:r>
      <w:r>
        <w:rPr>
          <w:rFonts w:ascii="Times New Roman" w:hAnsi="Times New Roman" w:cs="Times New Roman"/>
          <w:sz w:val="32"/>
          <w:szCs w:val="32"/>
        </w:rPr>
        <w:t>Гирвасского</w:t>
      </w:r>
      <w:r w:rsidRPr="00FA7E33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="00F07CE7">
        <w:rPr>
          <w:rFonts w:ascii="Times New Roman" w:hAnsi="Times New Roman" w:cs="Times New Roman"/>
          <w:sz w:val="32"/>
          <w:szCs w:val="32"/>
        </w:rPr>
        <w:t xml:space="preserve">, а так же </w:t>
      </w:r>
      <w:r w:rsidRPr="00FA7E33">
        <w:rPr>
          <w:rFonts w:ascii="Times New Roman" w:hAnsi="Times New Roman" w:cs="Times New Roman"/>
          <w:sz w:val="32"/>
          <w:szCs w:val="32"/>
        </w:rPr>
        <w:t xml:space="preserve"> администрации</w:t>
      </w:r>
      <w:r w:rsidR="00F07CE7">
        <w:rPr>
          <w:rFonts w:ascii="Times New Roman" w:hAnsi="Times New Roman" w:cs="Times New Roman"/>
          <w:sz w:val="32"/>
          <w:szCs w:val="32"/>
        </w:rPr>
        <w:t xml:space="preserve"> поселения, </w:t>
      </w:r>
      <w:r w:rsidRPr="00FA7E33">
        <w:rPr>
          <w:rFonts w:ascii="Times New Roman" w:hAnsi="Times New Roman" w:cs="Times New Roman"/>
          <w:sz w:val="32"/>
          <w:szCs w:val="32"/>
        </w:rPr>
        <w:t xml:space="preserve"> о</w:t>
      </w:r>
      <w:r w:rsidR="00F07CE7">
        <w:rPr>
          <w:rFonts w:ascii="Times New Roman" w:hAnsi="Times New Roman" w:cs="Times New Roman"/>
          <w:sz w:val="32"/>
          <w:szCs w:val="32"/>
        </w:rPr>
        <w:t xml:space="preserve"> проделанной </w:t>
      </w:r>
      <w:r w:rsidRPr="00FA7E33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F07CE7">
        <w:rPr>
          <w:rFonts w:ascii="Times New Roman" w:hAnsi="Times New Roman" w:cs="Times New Roman"/>
          <w:sz w:val="32"/>
          <w:szCs w:val="32"/>
        </w:rPr>
        <w:t>ы</w:t>
      </w:r>
      <w:r w:rsidRPr="00FA7E33">
        <w:rPr>
          <w:rFonts w:ascii="Times New Roman" w:hAnsi="Times New Roman" w:cs="Times New Roman"/>
          <w:sz w:val="32"/>
          <w:szCs w:val="32"/>
        </w:rPr>
        <w:t xml:space="preserve"> за 201</w:t>
      </w:r>
      <w:r w:rsidR="00BB7CB3">
        <w:rPr>
          <w:rFonts w:ascii="Times New Roman" w:hAnsi="Times New Roman" w:cs="Times New Roman"/>
          <w:sz w:val="32"/>
          <w:szCs w:val="32"/>
        </w:rPr>
        <w:t>8</w:t>
      </w:r>
      <w:r w:rsidRPr="00FA7E33">
        <w:rPr>
          <w:rFonts w:ascii="Times New Roman" w:hAnsi="Times New Roman" w:cs="Times New Roman"/>
          <w:sz w:val="32"/>
          <w:szCs w:val="32"/>
        </w:rPr>
        <w:t xml:space="preserve"> год. </w:t>
      </w:r>
    </w:p>
    <w:p w:rsidR="008B3E62" w:rsidRDefault="00043D50" w:rsidP="008B3E62">
      <w:pPr>
        <w:spacing w:after="0" w:line="240" w:lineRule="auto"/>
        <w:jc w:val="both"/>
        <w:rPr>
          <w:rFonts w:ascii="Times New Roman" w:hAnsi="Times New Roman" w:cs="Times New Roman"/>
          <w:kern w:val="32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</w:t>
      </w:r>
      <w:r w:rsidR="00AD0A98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дминистрация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Гирвасского </w:t>
      </w:r>
      <w:r w:rsidR="00AD0A98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сельского поселения при своей работе руководствуется 131 </w:t>
      </w:r>
      <w:r w:rsidR="00AD0A98" w:rsidRPr="008B3E62">
        <w:rPr>
          <w:rFonts w:ascii="Times New Roman" w:eastAsia="Calibri" w:hAnsi="Times New Roman" w:cs="Times New Roman"/>
          <w:kern w:val="32"/>
          <w:sz w:val="32"/>
          <w:szCs w:val="32"/>
        </w:rPr>
        <w:t>ФЗ «Об общих принципах местного самоуправления в РФ»</w:t>
      </w:r>
      <w:r w:rsidR="008B3E62" w:rsidRPr="008B3E62">
        <w:rPr>
          <w:rFonts w:ascii="Times New Roman" w:eastAsia="Calibri" w:hAnsi="Times New Roman" w:cs="Times New Roman"/>
          <w:kern w:val="32"/>
          <w:sz w:val="32"/>
          <w:szCs w:val="32"/>
        </w:rPr>
        <w:t xml:space="preserve"> </w:t>
      </w:r>
      <w:r w:rsidR="008B3E62" w:rsidRPr="008B3E62">
        <w:rPr>
          <w:rFonts w:ascii="Times New Roman" w:hAnsi="Times New Roman" w:cs="Times New Roman"/>
          <w:kern w:val="32"/>
          <w:sz w:val="32"/>
          <w:szCs w:val="32"/>
        </w:rPr>
        <w:t>по исполнению полномочий по  вопросам местного значения. Приоритетным направлением, которого являлась задача  обеспечения жизнедеятельности населения и улучшения качества жизни на территории поселения.</w:t>
      </w:r>
    </w:p>
    <w:p w:rsidR="008B3E62" w:rsidRDefault="008B3E62" w:rsidP="008B3E62">
      <w:pPr>
        <w:spacing w:after="0" w:line="240" w:lineRule="auto"/>
        <w:jc w:val="both"/>
        <w:rPr>
          <w:rFonts w:ascii="Times New Roman" w:hAnsi="Times New Roman" w:cs="Times New Roman"/>
          <w:kern w:val="32"/>
          <w:sz w:val="32"/>
          <w:szCs w:val="32"/>
        </w:rPr>
      </w:pPr>
      <w:r>
        <w:rPr>
          <w:rFonts w:ascii="Times New Roman" w:hAnsi="Times New Roman" w:cs="Times New Roman"/>
          <w:kern w:val="32"/>
          <w:sz w:val="32"/>
          <w:szCs w:val="32"/>
        </w:rPr>
        <w:t>9 сентября 2019 года состоялись выборы депутатов Совета Гирвасского сельского поселения 4 созыва.</w:t>
      </w:r>
    </w:p>
    <w:p w:rsidR="005A5D39" w:rsidRPr="00B741EF" w:rsidRDefault="008B3E62" w:rsidP="00B741EF">
      <w:pPr>
        <w:spacing w:after="0" w:line="240" w:lineRule="auto"/>
        <w:jc w:val="both"/>
        <w:rPr>
          <w:rFonts w:ascii="Times New Roman" w:hAnsi="Times New Roman" w:cs="Times New Roman"/>
          <w:kern w:val="32"/>
          <w:sz w:val="32"/>
          <w:szCs w:val="32"/>
        </w:rPr>
      </w:pPr>
      <w:r>
        <w:rPr>
          <w:rFonts w:ascii="Times New Roman" w:hAnsi="Times New Roman" w:cs="Times New Roman"/>
          <w:kern w:val="32"/>
          <w:sz w:val="32"/>
          <w:szCs w:val="32"/>
        </w:rPr>
        <w:t xml:space="preserve">Председателем совета Гирвасского сельского поселения избран – Афанасьев С.В., заместителем председателя избран – Козин П.А., секретарем – Губаль Т.П., в совет Кондопожского муниципального района – Левченко С.В. </w:t>
      </w:r>
    </w:p>
    <w:p w:rsidR="00B87A8D" w:rsidRDefault="003B3832" w:rsidP="005A5D39">
      <w:pPr>
        <w:suppressAutoHyphens/>
        <w:autoSpaceDN w:val="0"/>
        <w:spacing w:before="28" w:after="2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Гирвасское сельское поселение объединяет 15 населенных пунктов, где проживают люди разных возрастов.</w:t>
      </w:r>
      <w:r w:rsidR="004A5F7A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Также на территории поселения размещены 11 садовода-огороднических кооперативов</w:t>
      </w:r>
      <w:r w:rsidR="008D745F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Административный центр расположен в п. </w:t>
      </w:r>
      <w:r w:rsidR="00B87A8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Гирвас, число </w:t>
      </w:r>
      <w:r w:rsidR="00043D50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зарегистрированных</w:t>
      </w:r>
      <w:r w:rsidR="00B87A8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на 01.01.201</w:t>
      </w:r>
      <w:r w:rsidR="00345E66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8</w:t>
      </w:r>
      <w:r w:rsidR="00B87A8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– </w:t>
      </w:r>
      <w:r w:rsidR="00501924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  <w:t>1660</w:t>
      </w:r>
      <w:r w:rsidR="00B87A8D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  <w:t xml:space="preserve"> чел. </w:t>
      </w:r>
      <w:r w:rsidR="00043D50" w:rsidRPr="00B87A8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в сравнении</w:t>
      </w:r>
      <w:r w:rsidR="00043D50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на</w:t>
      </w:r>
      <w:r w:rsidR="00B87A8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01.01.201</w:t>
      </w:r>
      <w:r w:rsidR="00345E66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7</w:t>
      </w:r>
      <w:r w:rsidR="00B87A8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- </w:t>
      </w:r>
      <w:r w:rsidR="00B87A8D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  <w:t xml:space="preserve"> </w:t>
      </w:r>
      <w:r w:rsidR="00501924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  <w:t xml:space="preserve">1716 </w:t>
      </w:r>
      <w:r w:rsidR="00B87A8D" w:rsidRPr="00AC1E6F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  <w:t>чел.</w:t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</w:t>
      </w:r>
    </w:p>
    <w:p w:rsidR="00927DB1" w:rsidRPr="008B3E62" w:rsidRDefault="00927DB1" w:rsidP="00927DB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32"/>
          <w:szCs w:val="32"/>
        </w:rPr>
      </w:pPr>
      <w:r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Миграция населения: прибыло - </w:t>
      </w:r>
      <w:r w:rsidR="008B3E62"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14</w:t>
      </w:r>
      <w:r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чел., убыло – </w:t>
      </w:r>
      <w:r w:rsidR="008B3E62"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42</w:t>
      </w:r>
      <w:r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043D50"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чел.</w:t>
      </w:r>
      <w:r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, по месту </w:t>
      </w:r>
      <w:r w:rsidR="00043D50"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пребывания </w:t>
      </w:r>
      <w:r w:rsidR="00043D50" w:rsidRPr="008B3E6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1</w:t>
      </w:r>
      <w:r w:rsidR="008B3E62" w:rsidRPr="008B3E6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7</w:t>
      </w:r>
      <w:r w:rsidRPr="008B3E6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 человек</w:t>
      </w:r>
    </w:p>
    <w:p w:rsidR="005A5D39" w:rsidRPr="008B3E62" w:rsidRDefault="005A5D39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32"/>
          <w:szCs w:val="32"/>
        </w:rPr>
      </w:pPr>
      <w:r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Демографическая ситуация:</w:t>
      </w:r>
      <w:r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в 201</w:t>
      </w:r>
      <w:r w:rsidR="008B3E62"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8</w:t>
      </w:r>
      <w:r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году родилось </w:t>
      </w:r>
      <w:r w:rsidR="00B87A8D"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–</w:t>
      </w:r>
      <w:r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8B3E62"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4</w:t>
      </w:r>
      <w:r w:rsidR="00B87A8D"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8B3E62"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ребенка</w:t>
      </w:r>
      <w:r w:rsidR="00623256"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043D50"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(</w:t>
      </w:r>
      <w:r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201</w:t>
      </w:r>
      <w:r w:rsidR="008B3E62"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7</w:t>
      </w:r>
      <w:r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г.-</w:t>
      </w:r>
      <w:r w:rsidR="008B3E62"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9</w:t>
      </w:r>
      <w:r w:rsidR="00B87A8D"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8B3E62"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детей</w:t>
      </w:r>
      <w:r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)</w:t>
      </w:r>
      <w:r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, смертность составила </w:t>
      </w:r>
      <w:r w:rsidR="00623256"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–</w:t>
      </w:r>
      <w:r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8B3E62"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27</w:t>
      </w:r>
      <w:r w:rsidR="00894150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623256"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человек </w:t>
      </w:r>
      <w:r w:rsidR="0023699E"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(201</w:t>
      </w:r>
      <w:r w:rsidR="008B3E62"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7</w:t>
      </w:r>
      <w:r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г. </w:t>
      </w:r>
      <w:r w:rsidR="0023699E"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- </w:t>
      </w:r>
      <w:r w:rsidR="008B3E62" w:rsidRPr="008B3E62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31</w:t>
      </w:r>
      <w:r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) человек</w:t>
      </w:r>
      <w:r w:rsidR="00623256"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а</w:t>
      </w:r>
      <w:r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.</w:t>
      </w:r>
    </w:p>
    <w:p w:rsidR="005A5D39" w:rsidRPr="008B3E62" w:rsidRDefault="005A5D39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</w:pPr>
      <w:r w:rsidRPr="008B3E6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     В итоге демографическая ситуация на территории поселения характеризуется превышением смертности над рождаемостью.</w:t>
      </w:r>
    </w:p>
    <w:p w:rsidR="0023699E" w:rsidRPr="008B3E62" w:rsidRDefault="00DB0AF3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</w:pPr>
      <w:r w:rsidRPr="008B3E62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22 </w:t>
      </w:r>
      <w:r w:rsidR="00927DB1" w:rsidRPr="008B3E62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предприяти</w:t>
      </w:r>
      <w:r w:rsidRPr="008B3E62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я</w:t>
      </w:r>
      <w:r w:rsidR="00927DB1" w:rsidRPr="008B3E62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и учреждений работают на территории </w:t>
      </w:r>
      <w:r w:rsidR="00043D50" w:rsidRPr="008B3E62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поселения,</w:t>
      </w:r>
      <w:r w:rsidR="0023699E" w:rsidRPr="008B3E62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в которых занято </w:t>
      </w:r>
      <w:r w:rsidR="008B3E62" w:rsidRPr="008B3E6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318</w:t>
      </w:r>
      <w:r w:rsidR="0023699E" w:rsidRPr="008B3E62">
        <w:rPr>
          <w:rFonts w:ascii="Times New Roman" w:eastAsia="Times New Roman" w:hAnsi="Times New Roman" w:cs="Times New Roman"/>
          <w:b/>
          <w:color w:val="FF0000"/>
          <w:kern w:val="3"/>
          <w:sz w:val="32"/>
          <w:szCs w:val="32"/>
          <w:lang w:eastAsia="ru-RU"/>
        </w:rPr>
        <w:t xml:space="preserve"> </w:t>
      </w:r>
      <w:r w:rsidR="0023699E" w:rsidRPr="008B3E62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челов</w:t>
      </w:r>
      <w:r w:rsidR="004417A2" w:rsidRPr="008B3E62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ек</w:t>
      </w:r>
      <w:r w:rsidR="0035626C" w:rsidRPr="008B3E62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.</w:t>
      </w:r>
    </w:p>
    <w:p w:rsidR="00A06B24" w:rsidRPr="005A5D39" w:rsidRDefault="00A06B24" w:rsidP="00A06B24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В отчётном году администрация поселения </w:t>
      </w:r>
      <w:r w:rsidRPr="00823BFA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исполняла </w:t>
      </w:r>
      <w:r w:rsidRPr="00823BFA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16 </w:t>
      </w:r>
      <w:r w:rsidRPr="00823BFA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полномочий по решению вопросов местного значения, на основании действующего законодательства</w:t>
      </w:r>
      <w:r w:rsidR="00823BFA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.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    </w:t>
      </w:r>
    </w:p>
    <w:p w:rsidR="00A06B24" w:rsidRDefault="00A06B24" w:rsidP="00A06B24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</w:pP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Администрацией поселения по соглашению на уровень района передан</w:t>
      </w:r>
      <w:r w:rsidR="00823BFA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ы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полномоч</w:t>
      </w:r>
      <w:r w:rsidR="00823BFA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ия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по формированию и исполнению бюджета поселения (сумма предусмотренная на исполнение дан</w:t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ного полномочия </w:t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lastRenderedPageBreak/>
        <w:t xml:space="preserve">составляет </w:t>
      </w:r>
      <w:r w:rsidR="00823BF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50370</w:t>
      </w:r>
      <w:r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 </w:t>
      </w:r>
      <w:r w:rsidR="00823BFA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рублей.), по внешнему муниципальному финансовому контролю </w:t>
      </w:r>
      <w:r w:rsidR="00854C28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19335</w:t>
      </w:r>
      <w:r w:rsidR="00823BFA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руб. </w:t>
      </w:r>
    </w:p>
    <w:p w:rsidR="00E5616D" w:rsidRDefault="00A06B24" w:rsidP="00E5616D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основании Решений сессий Совета Кондопожс</w:t>
      </w:r>
      <w:r w:rsidR="00E56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кого муниципального района </w:t>
      </w:r>
      <w:r w:rsidR="00823B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переданы </w:t>
      </w:r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полномоч</w:t>
      </w:r>
      <w:r w:rsidR="00823BFA">
        <w:rPr>
          <w:rFonts w:ascii="Times New Roman" w:eastAsia="Times New Roman" w:hAnsi="Times New Roman" w:cs="Times New Roman"/>
          <w:sz w:val="32"/>
          <w:szCs w:val="32"/>
          <w:lang w:eastAsia="ru-RU"/>
        </w:rPr>
        <w:t>ия</w:t>
      </w:r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решению вопросов местного значения Кондопожского муниципального района Кедрозерскому, Кончезерскому, Петровскому и Гирвасскому сельским по</w:t>
      </w:r>
      <w:r w:rsidR="00E56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селениям», </w:t>
      </w:r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Администрацией </w:t>
      </w:r>
      <w:r w:rsidR="00F25AF6">
        <w:rPr>
          <w:rFonts w:ascii="Times New Roman" w:eastAsia="Times New Roman" w:hAnsi="Times New Roman" w:cs="Times New Roman"/>
          <w:sz w:val="32"/>
          <w:szCs w:val="32"/>
          <w:lang w:eastAsia="ru-RU"/>
        </w:rPr>
        <w:t>Гирвасского</w:t>
      </w:r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поселения:</w:t>
      </w:r>
    </w:p>
    <w:p w:rsidR="00A06B24" w:rsidRPr="00E5616D" w:rsidRDefault="00A06B24" w:rsidP="00E5616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5616D">
        <w:rPr>
          <w:rFonts w:ascii="Times New Roman" w:eastAsia="Times New Roman" w:hAnsi="Times New Roman" w:cs="Times New Roman"/>
          <w:sz w:val="32"/>
          <w:szCs w:val="32"/>
          <w:lang w:eastAsia="ar-SA"/>
        </w:rPr>
        <w:t>полномочия по решению вопросов местного значения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помещениях, заключения договоров социального найма жилого помещения</w:t>
      </w:r>
      <w:r w:rsidRP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>;</w:t>
      </w:r>
    </w:p>
    <w:p w:rsidR="00A06B24" w:rsidRPr="00B77B02" w:rsidRDefault="00A06B24" w:rsidP="00A06B24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>полномочия по решению вопросов местного значения по организации ритуальных услуг и содержанию мест захоронения, на территории  Гирвасского сельского поселения;</w:t>
      </w:r>
      <w:r w:rsidRPr="00B77B02">
        <w:rPr>
          <w:rFonts w:ascii="Times New Roman" w:eastAsia="Calibri" w:hAnsi="Times New Roman" w:cs="Times New Roman"/>
          <w:bCs/>
          <w:kern w:val="3"/>
          <w:sz w:val="32"/>
          <w:szCs w:val="32"/>
          <w:lang w:eastAsia="ru-RU"/>
        </w:rPr>
        <w:t xml:space="preserve">    </w:t>
      </w:r>
    </w:p>
    <w:p w:rsidR="005A5D39" w:rsidRPr="00B741EF" w:rsidRDefault="00B741EF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kern w:val="3"/>
          <w:sz w:val="32"/>
          <w:szCs w:val="32"/>
          <w:lang w:eastAsia="ru-RU"/>
        </w:rPr>
        <w:t xml:space="preserve">         </w:t>
      </w:r>
    </w:p>
    <w:p w:rsidR="005A5D39" w:rsidRPr="005A5D39" w:rsidRDefault="00043D50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Администрация также</w:t>
      </w:r>
      <w:r w:rsidR="005A5D39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продолжает исполнять государственные полномочия в части ведения воинского учета,</w:t>
      </w:r>
      <w:r w:rsidR="005A5D39"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и осуществлению </w:t>
      </w:r>
      <w:r w:rsidR="005A5D39" w:rsidRPr="00043D50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паспортно-визовой работы</w:t>
      </w:r>
      <w:r w:rsidR="005A5D39"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.</w:t>
      </w:r>
    </w:p>
    <w:p w:rsidR="005A5D39" w:rsidRPr="00B77B02" w:rsidRDefault="005A5D39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На воинском учёте состоит - </w:t>
      </w:r>
      <w:r w:rsidR="009A24C9" w:rsidRPr="00B77B0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3</w:t>
      </w:r>
      <w:r w:rsidR="00B77B02" w:rsidRPr="00B77B0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3</w:t>
      </w:r>
      <w:r w:rsidR="00C441F3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0</w:t>
      </w:r>
      <w:r w:rsidRPr="00B77B0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 </w:t>
      </w:r>
      <w:r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человек.</w:t>
      </w:r>
    </w:p>
    <w:p w:rsidR="005A5D39" w:rsidRPr="00B77B02" w:rsidRDefault="005A5D39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граждан пребывающих в запасе – </w:t>
      </w:r>
      <w:r w:rsidR="00B77B02" w:rsidRPr="00B77B0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31</w:t>
      </w:r>
      <w:r w:rsidR="00C441F3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1</w:t>
      </w:r>
      <w:r w:rsidRPr="00B77B0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, </w:t>
      </w:r>
      <w:r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офицеров -</w:t>
      </w:r>
      <w:r w:rsidR="00B77B02" w:rsidRPr="00B77B0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1</w:t>
      </w:r>
      <w:r w:rsidR="00C441F3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1</w:t>
      </w:r>
    </w:p>
    <w:p w:rsidR="005A5D39" w:rsidRPr="00B77B02" w:rsidRDefault="005A5D39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призывников - </w:t>
      </w:r>
      <w:r w:rsidR="00C441F3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8</w:t>
      </w:r>
      <w:r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 человек.</w:t>
      </w:r>
    </w:p>
    <w:p w:rsidR="00A06B24" w:rsidRPr="005A5D39" w:rsidRDefault="00A06B24" w:rsidP="00A06B24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Граждан, уклоняющихся от призыва на военную службу  в поселении нет.</w:t>
      </w:r>
    </w:p>
    <w:p w:rsidR="00A06B24" w:rsidRPr="005A5D39" w:rsidRDefault="00A06B24" w:rsidP="00A06B24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Эту ответственную работу проводит специалист </w:t>
      </w:r>
      <w:r w:rsidR="00C441F3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Быченкова Е.В.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</w:p>
    <w:p w:rsidR="005A5D39" w:rsidRDefault="005A5D39" w:rsidP="005A5D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Бюджет поселения.</w:t>
      </w:r>
    </w:p>
    <w:p w:rsidR="00EF48EF" w:rsidRPr="005A5D39" w:rsidRDefault="00EF48EF" w:rsidP="005A5D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 Местный бюджет формируется в соответствии с Бюджетным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Кодексом РФ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, принимается нормативно правовым актом (Решением) Совета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депутатов, публикуется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в официальном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печатном издании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«Вестник </w:t>
      </w:r>
      <w:r w:rsidR="003F5307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Гирвасского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сельского поселения». Соблюдены принципы бюджетной системы РФ, такие как открытость и гласность. Проведены публичные слушания. Принятый бюджет опубликован в «Вестнике </w:t>
      </w:r>
      <w:r w:rsidR="003F5307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Гирвасского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сельского поселения».</w:t>
      </w:r>
    </w:p>
    <w:p w:rsidR="005A5D39" w:rsidRPr="009078DA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     Бюджет </w:t>
      </w:r>
      <w:r w:rsidR="003F5307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Гирвасского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сельского поселения на 201</w:t>
      </w:r>
      <w:r w:rsidR="00C441F3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8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год утвержден 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Решением Совета </w:t>
      </w:r>
      <w:r w:rsidR="003F5307"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Гирвасского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 сельского поселения от </w:t>
      </w:r>
      <w:r w:rsidR="006A144E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11</w:t>
      </w:r>
      <w:r w:rsidR="00A06B24"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.12.201</w:t>
      </w:r>
      <w:r w:rsidR="006A144E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7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 г. № </w:t>
      </w:r>
      <w:r w:rsidR="006A144E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3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 «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 xml:space="preserve">О бюджете </w:t>
      </w:r>
      <w:r w:rsidR="00154E97"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>Гирвасского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 xml:space="preserve"> сельского поселения на 201</w:t>
      </w:r>
      <w:r w:rsidR="00600651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>8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 xml:space="preserve"> и на плановый период 201</w:t>
      </w:r>
      <w:r w:rsidR="00600651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>9 и 2020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 xml:space="preserve"> годов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» по следующим параметрам:</w:t>
      </w:r>
    </w:p>
    <w:p w:rsidR="008D5C85" w:rsidRPr="009078DA" w:rsidRDefault="008D5C85" w:rsidP="008D5C85">
      <w:pPr>
        <w:shd w:val="clear" w:color="auto" w:fill="FFFFFF"/>
        <w:tabs>
          <w:tab w:val="left" w:pos="0"/>
          <w:tab w:val="left" w:pos="426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77B02" w:rsidRPr="00BB6431" w:rsidRDefault="00B77B02" w:rsidP="00B77B02">
      <w:pPr>
        <w:shd w:val="clear" w:color="auto" w:fill="FFFFFF"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B643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Первоначальный бюджет  был утвержден  </w:t>
      </w:r>
      <w:r w:rsidR="00983EE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11</w:t>
      </w:r>
      <w:r w:rsidRPr="00BB643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.12. 201</w:t>
      </w:r>
      <w:r w:rsidR="00983EE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</w:t>
      </w:r>
      <w:r w:rsidRPr="00BB643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года </w:t>
      </w:r>
    </w:p>
    <w:p w:rsidR="00B77B02" w:rsidRPr="00E6582C" w:rsidRDefault="00B77B02" w:rsidP="00B77B02">
      <w:pPr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доходы в сумме </w:t>
      </w:r>
      <w:r w:rsidR="00983EE2">
        <w:rPr>
          <w:rFonts w:ascii="Times New Roman" w:eastAsia="Times New Roman" w:hAnsi="Times New Roman" w:cs="Times New Roman"/>
          <w:sz w:val="32"/>
          <w:szCs w:val="32"/>
          <w:lang w:eastAsia="ar-SA"/>
        </w:rPr>
        <w:t>7033,80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тыс.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рублей, в том числе: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безвозмездные поступления – </w:t>
      </w:r>
      <w:r w:rsidR="00983EE2">
        <w:rPr>
          <w:rFonts w:ascii="Times New Roman" w:eastAsia="Times New Roman" w:hAnsi="Times New Roman" w:cs="Times New Roman"/>
          <w:sz w:val="32"/>
          <w:szCs w:val="32"/>
          <w:lang w:eastAsia="ar-SA"/>
        </w:rPr>
        <w:t>2343,00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тыс. руб.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налоговые, неналоговые доходы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983EE2">
        <w:rPr>
          <w:rFonts w:ascii="Times New Roman" w:eastAsia="Times New Roman" w:hAnsi="Times New Roman" w:cs="Times New Roman"/>
          <w:sz w:val="32"/>
          <w:szCs w:val="32"/>
          <w:lang w:eastAsia="ar-SA"/>
        </w:rPr>
        <w:t>4690,81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тыс.руб.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 xml:space="preserve">- расходы  </w:t>
      </w:r>
      <w:r w:rsidR="00983EE2">
        <w:rPr>
          <w:rFonts w:ascii="Times New Roman" w:eastAsia="Times New Roman" w:hAnsi="Times New Roman" w:cs="Times New Roman"/>
          <w:sz w:val="32"/>
          <w:szCs w:val="32"/>
          <w:lang w:eastAsia="ar-SA"/>
        </w:rPr>
        <w:t>7188,4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тыс. руб.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Дефицит  </w:t>
      </w:r>
      <w:r w:rsidR="00983EE2">
        <w:rPr>
          <w:rFonts w:ascii="Times New Roman" w:eastAsia="Times New Roman" w:hAnsi="Times New Roman" w:cs="Times New Roman"/>
          <w:sz w:val="32"/>
          <w:szCs w:val="32"/>
          <w:lang w:eastAsia="ar-SA"/>
        </w:rPr>
        <w:t>154,59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тыс. руб.</w:t>
      </w:r>
    </w:p>
    <w:p w:rsidR="00B77B02" w:rsidRPr="00E6582C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77B02" w:rsidRPr="00E6582C" w:rsidRDefault="00B77B02" w:rsidP="00B77B02">
      <w:pPr>
        <w:shd w:val="clear" w:color="auto" w:fill="FFFFFF"/>
        <w:tabs>
          <w:tab w:val="left" w:pos="0"/>
          <w:tab w:val="left" w:pos="426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2D34E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Вследствие уточнения прогнозных показателей в течение 201</w:t>
      </w:r>
      <w:r w:rsidR="00983EE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8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года утверждены следующие параметры бюджета:</w:t>
      </w:r>
    </w:p>
    <w:p w:rsidR="00B77B02" w:rsidRPr="00E6582C" w:rsidRDefault="00B77B02" w:rsidP="00983EE2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доходы </w:t>
      </w:r>
      <w:r w:rsidR="00983EE2">
        <w:rPr>
          <w:rFonts w:ascii="Times New Roman" w:eastAsia="Times New Roman" w:hAnsi="Times New Roman" w:cs="Times New Roman"/>
          <w:sz w:val="32"/>
          <w:szCs w:val="32"/>
          <w:lang w:eastAsia="ar-SA"/>
        </w:rPr>
        <w:t>7871,74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тыс.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рублей, </w:t>
      </w:r>
    </w:p>
    <w:p w:rsidR="00B77B02" w:rsidRPr="00E6582C" w:rsidRDefault="00B77B02" w:rsidP="00B77B02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расходы в сумме </w:t>
      </w:r>
      <w:r w:rsidR="00983EE2">
        <w:rPr>
          <w:rFonts w:ascii="Times New Roman" w:eastAsia="Times New Roman" w:hAnsi="Times New Roman" w:cs="Times New Roman"/>
          <w:sz w:val="32"/>
          <w:szCs w:val="32"/>
          <w:lang w:eastAsia="ar-SA"/>
        </w:rPr>
        <w:t>7905,86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тыс.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рублей.</w:t>
      </w:r>
    </w:p>
    <w:p w:rsidR="00B77B02" w:rsidRPr="00E6582C" w:rsidRDefault="00983EE2" w:rsidP="00B77B02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Профицит </w:t>
      </w:r>
      <w:r w:rsidR="00B77B02"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бюджета принят в сумме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34,12</w:t>
      </w:r>
      <w:r w:rsid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тыс.</w:t>
      </w:r>
      <w:r w:rsidR="00B77B02"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рублей.</w:t>
      </w:r>
    </w:p>
    <w:p w:rsidR="00B77B02" w:rsidRPr="00E6582C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77B02" w:rsidRPr="00E6582C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D34E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Фактическое исполнение бюджет поселения в 201</w:t>
      </w:r>
      <w:r w:rsidR="00983EE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8</w:t>
      </w:r>
      <w:r w:rsidRPr="002D34E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году составило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>:</w:t>
      </w:r>
    </w:p>
    <w:p w:rsidR="00B77B02" w:rsidRPr="00E6582C" w:rsidRDefault="00B77B02" w:rsidP="00983EE2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доходы </w:t>
      </w:r>
      <w:r w:rsidR="00983EE2">
        <w:rPr>
          <w:rFonts w:ascii="Times New Roman" w:eastAsia="Times New Roman" w:hAnsi="Times New Roman" w:cs="Times New Roman"/>
          <w:sz w:val="32"/>
          <w:szCs w:val="32"/>
          <w:lang w:eastAsia="ar-SA"/>
        </w:rPr>
        <w:t>8137,18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я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</w:t>
      </w:r>
    </w:p>
    <w:p w:rsidR="00B77B02" w:rsidRPr="00E6582C" w:rsidRDefault="00B77B02" w:rsidP="00B77B02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>расходы в сумме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  <w:r w:rsidR="00983EE2">
        <w:rPr>
          <w:rFonts w:ascii="Times New Roman" w:eastAsia="Times New Roman" w:hAnsi="Times New Roman" w:cs="Times New Roman"/>
          <w:sz w:val="32"/>
          <w:szCs w:val="32"/>
          <w:lang w:eastAsia="ar-SA"/>
        </w:rPr>
        <w:t>7369,77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B77B02" w:rsidRPr="00E6582C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про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фицит – </w:t>
      </w:r>
      <w:r w:rsidR="00983EE2">
        <w:rPr>
          <w:rFonts w:ascii="Times New Roman" w:eastAsia="Times New Roman" w:hAnsi="Times New Roman" w:cs="Times New Roman"/>
          <w:sz w:val="32"/>
          <w:szCs w:val="32"/>
          <w:lang w:eastAsia="ar-SA"/>
        </w:rPr>
        <w:t>767,71 т.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рублей.</w:t>
      </w:r>
    </w:p>
    <w:p w:rsidR="00B77B02" w:rsidRDefault="00B77B02" w:rsidP="00B77B02"/>
    <w:p w:rsidR="00E5616D" w:rsidRPr="000604A0" w:rsidRDefault="00B97852" w:rsidP="00B9785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0604A0">
        <w:rPr>
          <w:rFonts w:ascii="Times New Roman" w:hAnsi="Times New Roman" w:cs="Times New Roman"/>
          <w:sz w:val="32"/>
          <w:szCs w:val="32"/>
        </w:rPr>
        <w:t xml:space="preserve">Гирвасское </w:t>
      </w:r>
      <w:r w:rsidR="00E5616D" w:rsidRPr="000604A0">
        <w:rPr>
          <w:rFonts w:ascii="Times New Roman" w:hAnsi="Times New Roman" w:cs="Times New Roman"/>
          <w:sz w:val="32"/>
          <w:szCs w:val="32"/>
        </w:rPr>
        <w:t xml:space="preserve"> поселение является дотационным.</w:t>
      </w:r>
    </w:p>
    <w:p w:rsidR="000604A0" w:rsidRPr="000604A0" w:rsidRDefault="000604A0" w:rsidP="00B9785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5616D" w:rsidRPr="000604A0" w:rsidRDefault="00E5616D" w:rsidP="00B97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604A0">
        <w:rPr>
          <w:rFonts w:ascii="Times New Roman" w:hAnsi="Times New Roman" w:cs="Times New Roman"/>
          <w:sz w:val="32"/>
          <w:szCs w:val="32"/>
        </w:rPr>
        <w:t xml:space="preserve">В структуре доходной части бюджета поступление налоговых  и неналоговых доходов составляет </w:t>
      </w:r>
      <w:r w:rsidR="003D2EC3">
        <w:rPr>
          <w:rFonts w:ascii="Times New Roman" w:hAnsi="Times New Roman" w:cs="Times New Roman"/>
          <w:b/>
          <w:sz w:val="32"/>
          <w:szCs w:val="32"/>
        </w:rPr>
        <w:t>66,2</w:t>
      </w:r>
      <w:r w:rsidRPr="000604A0">
        <w:rPr>
          <w:rFonts w:ascii="Times New Roman" w:hAnsi="Times New Roman" w:cs="Times New Roman"/>
          <w:b/>
          <w:sz w:val="32"/>
          <w:szCs w:val="32"/>
        </w:rPr>
        <w:t>%,</w:t>
      </w:r>
      <w:r w:rsidRPr="000604A0">
        <w:rPr>
          <w:rFonts w:ascii="Times New Roman" w:hAnsi="Times New Roman" w:cs="Times New Roman"/>
          <w:sz w:val="32"/>
          <w:szCs w:val="32"/>
        </w:rPr>
        <w:t xml:space="preserve"> безвозмездных поступлений </w:t>
      </w:r>
      <w:r w:rsidR="003D2EC3">
        <w:rPr>
          <w:rFonts w:ascii="Times New Roman" w:hAnsi="Times New Roman" w:cs="Times New Roman"/>
          <w:b/>
          <w:sz w:val="32"/>
          <w:szCs w:val="32"/>
        </w:rPr>
        <w:t>33,8</w:t>
      </w:r>
      <w:r w:rsidRPr="000604A0">
        <w:rPr>
          <w:rFonts w:ascii="Times New Roman" w:hAnsi="Times New Roman" w:cs="Times New Roman"/>
          <w:b/>
          <w:sz w:val="32"/>
          <w:szCs w:val="32"/>
        </w:rPr>
        <w:t xml:space="preserve"> %.</w:t>
      </w:r>
    </w:p>
    <w:p w:rsidR="00E5616D" w:rsidRPr="000604A0" w:rsidRDefault="00E5616D" w:rsidP="00B97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604A0">
        <w:rPr>
          <w:rFonts w:ascii="Times New Roman" w:hAnsi="Times New Roman" w:cs="Times New Roman"/>
          <w:sz w:val="32"/>
          <w:szCs w:val="32"/>
        </w:rPr>
        <w:t xml:space="preserve">   К собственным доходам относятся:</w:t>
      </w:r>
    </w:p>
    <w:p w:rsidR="00E5616D" w:rsidRPr="000604A0" w:rsidRDefault="00E5616D" w:rsidP="00B97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604A0">
        <w:rPr>
          <w:rFonts w:ascii="Times New Roman" w:hAnsi="Times New Roman" w:cs="Times New Roman"/>
          <w:sz w:val="32"/>
          <w:szCs w:val="32"/>
        </w:rPr>
        <w:t>- налог на доходы физических лиц</w:t>
      </w:r>
    </w:p>
    <w:p w:rsidR="00E5616D" w:rsidRPr="000604A0" w:rsidRDefault="00E5616D" w:rsidP="00B97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604A0">
        <w:rPr>
          <w:rFonts w:ascii="Times New Roman" w:hAnsi="Times New Roman" w:cs="Times New Roman"/>
          <w:sz w:val="32"/>
          <w:szCs w:val="32"/>
        </w:rPr>
        <w:t>- налог на имущество</w:t>
      </w:r>
    </w:p>
    <w:p w:rsidR="00E5616D" w:rsidRPr="000604A0" w:rsidRDefault="00E5616D" w:rsidP="00B97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604A0">
        <w:rPr>
          <w:rFonts w:ascii="Times New Roman" w:hAnsi="Times New Roman" w:cs="Times New Roman"/>
          <w:sz w:val="32"/>
          <w:szCs w:val="32"/>
        </w:rPr>
        <w:t>-земельный налог</w:t>
      </w:r>
    </w:p>
    <w:p w:rsidR="00E5616D" w:rsidRPr="000604A0" w:rsidRDefault="00E5616D" w:rsidP="00B97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604A0">
        <w:rPr>
          <w:rFonts w:ascii="Times New Roman" w:hAnsi="Times New Roman" w:cs="Times New Roman"/>
          <w:sz w:val="32"/>
          <w:szCs w:val="32"/>
        </w:rPr>
        <w:t>-доходы от оказания платных услуг</w:t>
      </w:r>
    </w:p>
    <w:p w:rsidR="00E5616D" w:rsidRPr="000604A0" w:rsidRDefault="00E5616D" w:rsidP="00E5616D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04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616D" w:rsidRDefault="00E5616D" w:rsidP="00E5616D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0B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 исполнительной власти сельского поселения ведет бухгалтерский учет самостоятельно.</w:t>
      </w:r>
    </w:p>
    <w:p w:rsidR="00E5616D" w:rsidRDefault="00E5616D" w:rsidP="00E5616D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930B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Годовая отчетность составлена в соответствии с требованиями Инструкции, утвержденной </w:t>
      </w:r>
      <w:hyperlink r:id="rId7" w:anchor="/document/99/902254657/" w:history="1">
        <w:r w:rsidRPr="002930B4">
          <w:rPr>
            <w:rFonts w:ascii="Times New Roman" w:eastAsia="Times New Roman" w:hAnsi="Times New Roman" w:cs="Times New Roman"/>
            <w:sz w:val="32"/>
            <w:szCs w:val="32"/>
            <w:lang w:eastAsia="ar-SA"/>
          </w:rPr>
          <w:t>приказом Минфина России от 28 декабря 2010 г. № 191н</w:t>
        </w:r>
      </w:hyperlink>
      <w:r w:rsidRPr="002930B4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E5616D" w:rsidRPr="003D2B22" w:rsidRDefault="00E5616D" w:rsidP="00E5616D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30B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Бухгалтерский учет автоматизирован (обслуживание 1С 8.3 Предприятие) и ведется в соответствии с Приказом Министерства финансов Российской Федерации от 1 декабря </w:t>
      </w:r>
      <w:smartTag w:uri="urn:schemas-microsoft-com:office:smarttags" w:element="metricconverter">
        <w:smartTagPr>
          <w:attr w:name="ProductID" w:val="2010 г"/>
        </w:smartTagPr>
        <w:r w:rsidRPr="002930B4">
          <w:rPr>
            <w:rFonts w:ascii="Times New Roman" w:eastAsia="Times New Roman" w:hAnsi="Times New Roman" w:cs="Times New Roman"/>
            <w:sz w:val="32"/>
            <w:szCs w:val="32"/>
            <w:lang w:eastAsia="ar-SA"/>
          </w:rPr>
          <w:t>2010 г</w:t>
        </w:r>
      </w:smartTag>
      <w:r w:rsidRPr="002930B4">
        <w:rPr>
          <w:rFonts w:ascii="Times New Roman" w:eastAsia="Times New Roman" w:hAnsi="Times New Roman" w:cs="Times New Roman"/>
          <w:sz w:val="32"/>
          <w:szCs w:val="32"/>
          <w:lang w:eastAsia="ar-SA"/>
        </w:rPr>
        <w:t>. N 157н и Инструкции по его применению.</w:t>
      </w:r>
    </w:p>
    <w:p w:rsidR="00332792" w:rsidRDefault="00E5616D" w:rsidP="00B9785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Эту ответственную работ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у проводит главный специалист по экономике и финансам </w:t>
      </w:r>
      <w:r w:rsidR="0089415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Варшукова Т.И.</w:t>
      </w:r>
    </w:p>
    <w:p w:rsidR="00B97852" w:rsidRDefault="00B97852" w:rsidP="00B9785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</w:pPr>
    </w:p>
    <w:p w:rsidR="00B97852" w:rsidRDefault="00B97852" w:rsidP="003D2E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 xml:space="preserve">Деятельность Администрации </w:t>
      </w:r>
    </w:p>
    <w:p w:rsidR="005054BE" w:rsidRPr="00586521" w:rsidRDefault="005054BE" w:rsidP="003D2E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B97852" w:rsidRPr="005A5D39" w:rsidRDefault="00B97852" w:rsidP="00B97852">
      <w:pPr>
        <w:suppressAutoHyphens/>
        <w:autoSpaceDN w:val="0"/>
        <w:spacing w:before="28" w:after="28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Органом исполнительной власти в </w:t>
      </w:r>
      <w:r w:rsidR="00777CED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Гирвасском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сельском поселении является администрация, структура администрации и положение об администрации утверждены  Советом. Специалисты администрации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lastRenderedPageBreak/>
        <w:t>являются муниципальными служащими, и руководствуются в своей работе Федеральным законом,  законом РК «О муниципальной службе».</w:t>
      </w:r>
    </w:p>
    <w:p w:rsidR="00B97852" w:rsidRPr="005A5D39" w:rsidRDefault="00B97852" w:rsidP="00B97852">
      <w:pPr>
        <w:suppressAutoHyphens/>
        <w:autoSpaceDN w:val="0"/>
        <w:spacing w:before="28" w:after="28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Администрация </w:t>
      </w:r>
      <w:r w:rsidR="00777CE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Гирвасского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сельского поселения является главным администратором доходов и главным распорядителем бюджетных средств бюджета </w:t>
      </w:r>
      <w:r w:rsidR="00777CE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Гирвасского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сельского поселения.</w:t>
      </w:r>
    </w:p>
    <w:p w:rsidR="00B97852" w:rsidRPr="00586521" w:rsidRDefault="00B97852" w:rsidP="00B9785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lang w:eastAsia="ar-S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ar-SA"/>
        </w:rPr>
        <w:tab/>
      </w:r>
      <w:r>
        <w:rPr>
          <w:rFonts w:ascii="Times New Roman" w:hAnsi="Times New Roman" w:cs="Times New Roman"/>
          <w:sz w:val="32"/>
          <w:szCs w:val="32"/>
          <w:lang w:eastAsia="ru-RU"/>
        </w:rPr>
        <w:t>На конец отчетного периода в А</w:t>
      </w:r>
      <w:r w:rsidRPr="000F4C71">
        <w:rPr>
          <w:rFonts w:ascii="Times New Roman" w:hAnsi="Times New Roman" w:cs="Times New Roman"/>
          <w:sz w:val="32"/>
          <w:szCs w:val="32"/>
          <w:lang w:eastAsia="ru-RU"/>
        </w:rPr>
        <w:t xml:space="preserve">дминистрации </w:t>
      </w:r>
      <w:r w:rsidR="00777CED">
        <w:rPr>
          <w:rFonts w:ascii="Times New Roman" w:hAnsi="Times New Roman" w:cs="Times New Roman"/>
          <w:sz w:val="32"/>
          <w:szCs w:val="32"/>
          <w:lang w:eastAsia="ru-RU"/>
        </w:rPr>
        <w:t xml:space="preserve">Гирвасского </w:t>
      </w:r>
      <w:r w:rsidRPr="000F4C71">
        <w:rPr>
          <w:rFonts w:ascii="Times New Roman" w:hAnsi="Times New Roman" w:cs="Times New Roman"/>
          <w:sz w:val="32"/>
          <w:szCs w:val="32"/>
          <w:lang w:eastAsia="ru-RU"/>
        </w:rPr>
        <w:t xml:space="preserve">сельского поселения все должности, утвержденные штатным расписанием, замещены, это глава муниципального образования и </w:t>
      </w:r>
      <w:r w:rsidR="00777CED">
        <w:rPr>
          <w:rFonts w:ascii="Times New Roman" w:hAnsi="Times New Roman" w:cs="Times New Roman"/>
          <w:sz w:val="32"/>
          <w:szCs w:val="32"/>
          <w:lang w:eastAsia="ru-RU"/>
        </w:rPr>
        <w:t xml:space="preserve">два </w:t>
      </w:r>
      <w:r w:rsidRPr="000F4C71">
        <w:rPr>
          <w:rFonts w:ascii="Times New Roman" w:hAnsi="Times New Roman" w:cs="Times New Roman"/>
          <w:sz w:val="32"/>
          <w:szCs w:val="32"/>
          <w:lang w:eastAsia="ru-RU"/>
        </w:rPr>
        <w:t>специалиста.</w:t>
      </w:r>
    </w:p>
    <w:p w:rsidR="00B97852" w:rsidRPr="005A5D39" w:rsidRDefault="00B97852" w:rsidP="00B978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Работа А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дминистрации сельского поселения по решению вопросов местного значения осуществлялась в постоянном взаимодействии с депутатами Совета, администрацией Кондопожского муниципального района, жителями сельского поселения, руководителями предприятий, организаций и учреждений, расположенными на территории поселения</w:t>
      </w:r>
      <w:r w:rsidR="0089415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.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В целях повышения уровня информированности населения о деятельности органов местного самоуправления администрация размещает нормативно-правовые акты, иную информацию в информационном бюллетене «Вестник </w:t>
      </w:r>
      <w:r w:rsidR="00777CED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Гирвасского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сельского поселения», в сети интернет </w:t>
      </w:r>
      <w:r w:rsidR="0089415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на сайте Кондопожского муниципального района, создана страница Гирвасского сельского</w:t>
      </w:r>
      <w:r w:rsidR="00777CED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.</w:t>
      </w:r>
    </w:p>
    <w:p w:rsidR="00B97852" w:rsidRDefault="00B97852" w:rsidP="00B741E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Администрацией сельского поселения обеспечивалась законотворческая деятельно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сть Совета депутатов. </w:t>
      </w:r>
    </w:p>
    <w:p w:rsidR="00B97852" w:rsidRDefault="00B97852" w:rsidP="00B741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B97852" w:rsidRPr="00FB2AD4" w:rsidRDefault="00B97852" w:rsidP="00B9785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Специалиста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ми администрации разрабатывались нормативные и прочие документы, которые предлагались вниманию депутатов на рассмотрение и утверждение.</w:t>
      </w:r>
    </w:p>
    <w:p w:rsidR="00B97852" w:rsidRPr="003D2EC3" w:rsidRDefault="00B97852" w:rsidP="00B97852">
      <w:pPr>
        <w:pStyle w:val="a8"/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 w:rsidRPr="003D2EC3">
        <w:rPr>
          <w:rFonts w:ascii="Times New Roman" w:eastAsia="Calibri" w:hAnsi="Times New Roman" w:cs="Times New Roman"/>
          <w:kern w:val="3"/>
          <w:sz w:val="32"/>
          <w:szCs w:val="32"/>
        </w:rPr>
        <w:t xml:space="preserve">Главой поселения по основным вопросам деятельности издано </w:t>
      </w:r>
      <w:r w:rsidR="003D2EC3" w:rsidRPr="003D2EC3">
        <w:rPr>
          <w:rFonts w:ascii="Times New Roman" w:eastAsia="Calibri" w:hAnsi="Times New Roman" w:cs="Times New Roman"/>
          <w:kern w:val="3"/>
          <w:sz w:val="32"/>
          <w:szCs w:val="32"/>
        </w:rPr>
        <w:t>–</w:t>
      </w:r>
      <w:r w:rsidRPr="003D2EC3">
        <w:rPr>
          <w:rFonts w:ascii="Times New Roman" w:eastAsia="Calibri" w:hAnsi="Times New Roman" w:cs="Times New Roman"/>
          <w:kern w:val="3"/>
          <w:sz w:val="32"/>
          <w:szCs w:val="32"/>
        </w:rPr>
        <w:t xml:space="preserve"> </w:t>
      </w:r>
      <w:r w:rsidR="003D2EC3" w:rsidRPr="003D2EC3">
        <w:rPr>
          <w:rFonts w:ascii="Times New Roman" w:eastAsia="Calibri" w:hAnsi="Times New Roman" w:cs="Times New Roman"/>
          <w:b/>
          <w:bCs/>
          <w:kern w:val="3"/>
          <w:sz w:val="32"/>
          <w:szCs w:val="32"/>
        </w:rPr>
        <w:t xml:space="preserve">90 </w:t>
      </w:r>
      <w:r w:rsidRPr="003D2EC3">
        <w:rPr>
          <w:rFonts w:ascii="Times New Roman" w:eastAsia="Calibri" w:hAnsi="Times New Roman" w:cs="Times New Roman"/>
          <w:kern w:val="3"/>
          <w:sz w:val="32"/>
          <w:szCs w:val="32"/>
        </w:rPr>
        <w:t xml:space="preserve">постановления, </w:t>
      </w:r>
      <w:r w:rsidR="003D2EC3" w:rsidRPr="003D2EC3">
        <w:rPr>
          <w:rFonts w:ascii="Times New Roman" w:eastAsia="Calibri" w:hAnsi="Times New Roman" w:cs="Times New Roman"/>
          <w:b/>
          <w:kern w:val="3"/>
          <w:sz w:val="32"/>
          <w:szCs w:val="32"/>
        </w:rPr>
        <w:t>35</w:t>
      </w:r>
      <w:r w:rsidRPr="003D2EC3">
        <w:rPr>
          <w:rFonts w:ascii="Times New Roman" w:eastAsia="Calibri" w:hAnsi="Times New Roman" w:cs="Times New Roman"/>
          <w:kern w:val="3"/>
          <w:sz w:val="32"/>
          <w:szCs w:val="32"/>
        </w:rPr>
        <w:t xml:space="preserve"> - распоряжени</w:t>
      </w:r>
      <w:r w:rsidR="00BD75BB" w:rsidRPr="003D2EC3">
        <w:rPr>
          <w:rFonts w:ascii="Times New Roman" w:eastAsia="Calibri" w:hAnsi="Times New Roman" w:cs="Times New Roman"/>
          <w:kern w:val="3"/>
          <w:sz w:val="32"/>
          <w:szCs w:val="32"/>
        </w:rPr>
        <w:t>е</w:t>
      </w:r>
      <w:r w:rsidRPr="003D2EC3">
        <w:rPr>
          <w:rFonts w:ascii="Times New Roman" w:eastAsia="Calibri" w:hAnsi="Times New Roman" w:cs="Times New Roman"/>
          <w:kern w:val="3"/>
          <w:sz w:val="32"/>
          <w:szCs w:val="32"/>
        </w:rPr>
        <w:t xml:space="preserve">, распоряжений Главы по личному составу- </w:t>
      </w:r>
      <w:r w:rsidR="003D2EC3" w:rsidRPr="003D2EC3">
        <w:rPr>
          <w:rFonts w:ascii="Times New Roman" w:eastAsia="Calibri" w:hAnsi="Times New Roman" w:cs="Times New Roman"/>
          <w:b/>
          <w:kern w:val="3"/>
          <w:sz w:val="32"/>
          <w:szCs w:val="32"/>
        </w:rPr>
        <w:t>48</w:t>
      </w:r>
      <w:r w:rsidRPr="003D2EC3"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. </w:t>
      </w:r>
      <w:r w:rsidRPr="003D2EC3">
        <w:rPr>
          <w:rFonts w:ascii="Times New Roman" w:eastAsia="Calibri" w:hAnsi="Times New Roman" w:cs="Times New Roman"/>
          <w:kern w:val="3"/>
          <w:sz w:val="32"/>
          <w:szCs w:val="32"/>
        </w:rPr>
        <w:t>За 201</w:t>
      </w:r>
      <w:r w:rsidR="003D2EC3" w:rsidRPr="003D2EC3">
        <w:rPr>
          <w:rFonts w:ascii="Times New Roman" w:eastAsia="Calibri" w:hAnsi="Times New Roman" w:cs="Times New Roman"/>
          <w:kern w:val="3"/>
          <w:sz w:val="32"/>
          <w:szCs w:val="32"/>
        </w:rPr>
        <w:t>8</w:t>
      </w:r>
      <w:r w:rsidRPr="003D2EC3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год администрацией выдано - </w:t>
      </w:r>
      <w:r w:rsidR="003D2EC3" w:rsidRPr="003D2EC3">
        <w:rPr>
          <w:rFonts w:ascii="Times New Roman" w:eastAsia="Calibri" w:hAnsi="Times New Roman" w:cs="Times New Roman"/>
          <w:kern w:val="3"/>
          <w:sz w:val="32"/>
          <w:szCs w:val="32"/>
        </w:rPr>
        <w:t>7</w:t>
      </w:r>
      <w:r w:rsidRPr="003D2EC3"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 </w:t>
      </w:r>
      <w:r w:rsidRPr="003D2EC3">
        <w:rPr>
          <w:rFonts w:ascii="Times New Roman" w:eastAsia="Calibri" w:hAnsi="Times New Roman" w:cs="Times New Roman"/>
          <w:kern w:val="3"/>
          <w:sz w:val="32"/>
          <w:szCs w:val="32"/>
        </w:rPr>
        <w:t>выписок из похозяйственных книг о наличии у гражданина права на земельный участок,</w:t>
      </w:r>
      <w:r w:rsidRPr="003D2EC3">
        <w:rPr>
          <w:rFonts w:ascii="Times New Roman" w:hAnsi="Times New Roman" w:cs="Times New Roman"/>
          <w:sz w:val="32"/>
          <w:szCs w:val="32"/>
        </w:rPr>
        <w:t xml:space="preserve"> предоставленный гражданину для ведения личного подсобного хозяйства до вступления в силу Земельного Кодекса РФ, </w:t>
      </w:r>
      <w:r w:rsidRPr="003D2EC3">
        <w:rPr>
          <w:rFonts w:ascii="Times New Roman" w:hAnsi="Times New Roman" w:cs="Times New Roman"/>
          <w:sz w:val="32"/>
          <w:szCs w:val="32"/>
          <w:u w:val="single"/>
        </w:rPr>
        <w:t>т.е. до 30.10.2001</w:t>
      </w:r>
      <w:r w:rsidRPr="003D2EC3">
        <w:rPr>
          <w:rFonts w:ascii="Times New Roman" w:hAnsi="Times New Roman" w:cs="Times New Roman"/>
          <w:sz w:val="32"/>
          <w:szCs w:val="32"/>
        </w:rPr>
        <w:t xml:space="preserve"> (п. 3 ч. 1 ст. 49 Закона от 13.07.2015 N 218-ФЗ). </w:t>
      </w:r>
    </w:p>
    <w:p w:rsidR="00B97852" w:rsidRDefault="00B97852" w:rsidP="00B978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</w:rPr>
      </w:pPr>
    </w:p>
    <w:p w:rsidR="00B97852" w:rsidRDefault="00B97852" w:rsidP="00B978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Проведено </w:t>
      </w:r>
      <w:r w:rsidR="00BD75BB">
        <w:rPr>
          <w:rFonts w:ascii="Times New Roman" w:eastAsia="Calibri" w:hAnsi="Times New Roman" w:cs="Times New Roman"/>
          <w:b/>
          <w:kern w:val="3"/>
          <w:sz w:val="32"/>
          <w:szCs w:val="32"/>
        </w:rPr>
        <w:t>2</w:t>
      </w:r>
      <w:r w:rsidRPr="00CD6A9F"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  публичных слушаний:</w:t>
      </w:r>
    </w:p>
    <w:p w:rsidR="00EF48EF" w:rsidRPr="00CD6A9F" w:rsidRDefault="00EF48EF" w:rsidP="00B978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</w:rPr>
      </w:pPr>
    </w:p>
    <w:p w:rsidR="00B97852" w:rsidRPr="00CD6A9F" w:rsidRDefault="00B97852" w:rsidP="00B9785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CD6A9F">
        <w:rPr>
          <w:rFonts w:ascii="Times New Roman" w:eastAsia="Calibri" w:hAnsi="Times New Roman" w:cs="Times New Roman"/>
          <w:kern w:val="3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об исполнении бюджета за 201</w:t>
      </w:r>
      <w:r w:rsidR="003D2EC3">
        <w:rPr>
          <w:rFonts w:ascii="Times New Roman" w:eastAsia="Calibri" w:hAnsi="Times New Roman" w:cs="Times New Roman"/>
          <w:kern w:val="3"/>
          <w:sz w:val="32"/>
          <w:szCs w:val="32"/>
        </w:rPr>
        <w:t>7</w:t>
      </w:r>
      <w:r w:rsidRPr="00CD6A9F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год;</w:t>
      </w:r>
    </w:p>
    <w:p w:rsidR="00894150" w:rsidRDefault="00B97852" w:rsidP="00B978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CD6A9F">
        <w:rPr>
          <w:rFonts w:ascii="Times New Roman" w:eastAsia="Calibri" w:hAnsi="Times New Roman" w:cs="Times New Roman"/>
          <w:kern w:val="3"/>
          <w:sz w:val="32"/>
          <w:szCs w:val="32"/>
        </w:rPr>
        <w:t xml:space="preserve">          -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</w:t>
      </w:r>
      <w:r w:rsidRPr="00CD6A9F">
        <w:rPr>
          <w:rFonts w:ascii="Times New Roman" w:eastAsia="Calibri" w:hAnsi="Times New Roman" w:cs="Times New Roman"/>
          <w:kern w:val="3"/>
          <w:sz w:val="32"/>
          <w:szCs w:val="32"/>
        </w:rPr>
        <w:t xml:space="preserve">о  бюджете </w:t>
      </w:r>
      <w:r w:rsidR="000604A0">
        <w:rPr>
          <w:rFonts w:ascii="Times New Roman" w:eastAsia="Calibri" w:hAnsi="Times New Roman" w:cs="Times New Roman"/>
          <w:kern w:val="3"/>
          <w:sz w:val="32"/>
          <w:szCs w:val="32"/>
        </w:rPr>
        <w:t>Г</w:t>
      </w:r>
      <w:r w:rsidR="00BD75BB">
        <w:rPr>
          <w:rFonts w:ascii="Times New Roman" w:eastAsia="Calibri" w:hAnsi="Times New Roman" w:cs="Times New Roman"/>
          <w:kern w:val="3"/>
          <w:sz w:val="32"/>
          <w:szCs w:val="32"/>
        </w:rPr>
        <w:t>ирвасского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сельского поселения на 201</w:t>
      </w:r>
      <w:r w:rsidR="003D2EC3">
        <w:rPr>
          <w:rFonts w:ascii="Times New Roman" w:eastAsia="Calibri" w:hAnsi="Times New Roman" w:cs="Times New Roman"/>
          <w:kern w:val="3"/>
          <w:sz w:val="32"/>
          <w:szCs w:val="32"/>
        </w:rPr>
        <w:t xml:space="preserve">9 год и </w:t>
      </w:r>
    </w:p>
    <w:p w:rsidR="00B97852" w:rsidRDefault="00894150" w:rsidP="00B978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           </w:t>
      </w:r>
      <w:r w:rsidR="003D2EC3">
        <w:rPr>
          <w:rFonts w:ascii="Times New Roman" w:eastAsia="Calibri" w:hAnsi="Times New Roman" w:cs="Times New Roman"/>
          <w:kern w:val="3"/>
          <w:sz w:val="32"/>
          <w:szCs w:val="32"/>
        </w:rPr>
        <w:t>плановый период 2020</w:t>
      </w:r>
      <w:r w:rsidR="00B97852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и 202</w:t>
      </w:r>
      <w:r w:rsidR="003D2EC3">
        <w:rPr>
          <w:rFonts w:ascii="Times New Roman" w:eastAsia="Calibri" w:hAnsi="Times New Roman" w:cs="Times New Roman"/>
          <w:kern w:val="3"/>
          <w:sz w:val="32"/>
          <w:szCs w:val="32"/>
        </w:rPr>
        <w:t>1</w:t>
      </w:r>
      <w:r w:rsidR="00B97852" w:rsidRPr="00CD6A9F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годов</w:t>
      </w:r>
      <w:r w:rsidR="00B97852">
        <w:rPr>
          <w:rFonts w:ascii="Times New Roman" w:eastAsia="Calibri" w:hAnsi="Times New Roman" w:cs="Times New Roman"/>
          <w:kern w:val="3"/>
          <w:sz w:val="32"/>
          <w:szCs w:val="32"/>
        </w:rPr>
        <w:t>.</w:t>
      </w:r>
    </w:p>
    <w:p w:rsidR="00894150" w:rsidRPr="00CD6A9F" w:rsidRDefault="00894150" w:rsidP="00B978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         - о принятия новых правил благоустройства на территории Гирвасского сельского поселения</w:t>
      </w:r>
    </w:p>
    <w:p w:rsidR="00B97852" w:rsidRDefault="00B97852" w:rsidP="00B97852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lastRenderedPageBreak/>
        <w:t xml:space="preserve"> Плановых проверок юридических лиц и индивидуальных предпринимателей по муниципальному земельному контролю не проводилось.</w:t>
      </w:r>
    </w:p>
    <w:p w:rsidR="00B97852" w:rsidRDefault="00B97852" w:rsidP="00B97852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Н</w:t>
      </w:r>
      <w:r w:rsidRPr="006D42DD">
        <w:rPr>
          <w:rFonts w:ascii="Times New Roman" w:eastAsia="Times New Roman" w:hAnsi="Times New Roman" w:cs="Times New Roman"/>
          <w:sz w:val="32"/>
          <w:szCs w:val="32"/>
          <w:lang w:eastAsia="ar-SA"/>
        </w:rPr>
        <w:t>а основании Закона Республики Карелия от 29.12.2015г № 1980-ЗРК «</w:t>
      </w:r>
      <w:r w:rsidRPr="006D4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в Республике Карелия и органами государственной власти Республики Карелия» предоставление земельных участков гражданам в собственность или аренду осуществляет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имущественных и земельных отношений</w:t>
      </w:r>
      <w:r w:rsidRPr="006D4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Республики Карелия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6D4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Адрес:</w:t>
      </w:r>
      <w:r w:rsidRPr="006D42DD">
        <w:rPr>
          <w:rFonts w:eastAsia="Times New Roman"/>
          <w:sz w:val="32"/>
          <w:szCs w:val="32"/>
          <w:shd w:val="clear" w:color="auto" w:fill="FFFFFF"/>
          <w:lang w:eastAsia="ar-SA"/>
        </w:rPr>
        <w:t xml:space="preserve"> </w:t>
      </w:r>
      <w:r w:rsidRPr="006D42D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ar-SA"/>
        </w:rPr>
        <w:t xml:space="preserve">185035, </w:t>
      </w:r>
      <w:r w:rsidRPr="00CA4E5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ar-SA"/>
        </w:rPr>
        <w:t xml:space="preserve">Республика Карелия, г. Петрозаводск, ул. Герцена, 13. Заявление подается в  ГКУ Республики Карелия «Управление земельными ресурсами». </w:t>
      </w:r>
      <w:r w:rsidRPr="00CA4E53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Адрес:</w:t>
      </w:r>
      <w:r w:rsidRPr="00CA4E5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ar-SA"/>
        </w:rPr>
        <w:t xml:space="preserve"> </w:t>
      </w:r>
      <w:r w:rsidRPr="00CA4E53">
        <w:rPr>
          <w:rFonts w:ascii="Times New Roman" w:hAnsi="Times New Roman" w:cs="Times New Roman"/>
          <w:sz w:val="32"/>
          <w:szCs w:val="32"/>
        </w:rPr>
        <w:t>185031, Республика Карелия,</w:t>
      </w:r>
      <w:r w:rsidRPr="00CA4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Петрозаводск, наб. Варкауса, д. 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97852" w:rsidRPr="00146860" w:rsidRDefault="00B97852" w:rsidP="00B97852">
      <w:pPr>
        <w:pStyle w:val="a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8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Администрацией поселения осуществлялись государственные полномочия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правонарушениях. Ввиду отсутствия заявлений проверок на предмет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административных правонарушений</w:t>
      </w:r>
      <w:r w:rsidRPr="001468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отчетном году произведено не было.</w:t>
      </w:r>
      <w:r w:rsidRPr="0014686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</w:p>
    <w:p w:rsidR="00B97852" w:rsidRPr="0091415E" w:rsidRDefault="00B97852" w:rsidP="00B97852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91415E">
        <w:rPr>
          <w:rFonts w:ascii="Times New Roman" w:eastAsia="Calibri" w:hAnsi="Times New Roman" w:cs="Times New Roman"/>
          <w:kern w:val="3"/>
          <w:sz w:val="32"/>
          <w:szCs w:val="32"/>
        </w:rPr>
        <w:t xml:space="preserve"> </w:t>
      </w:r>
    </w:p>
    <w:p w:rsidR="00B97852" w:rsidRPr="00B63AA3" w:rsidRDefault="00B97852" w:rsidP="00B978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B63AA3">
        <w:rPr>
          <w:rFonts w:ascii="Times New Roman" w:eastAsia="Calibri" w:hAnsi="Times New Roman" w:cs="Times New Roman"/>
          <w:kern w:val="3"/>
          <w:sz w:val="32"/>
          <w:szCs w:val="32"/>
        </w:rPr>
        <w:t xml:space="preserve">Принято  </w:t>
      </w:r>
      <w:r w:rsidRPr="00EF48EF">
        <w:rPr>
          <w:rFonts w:ascii="Times New Roman" w:eastAsia="Calibri" w:hAnsi="Times New Roman" w:cs="Times New Roman"/>
          <w:b/>
          <w:kern w:val="3"/>
          <w:sz w:val="32"/>
          <w:szCs w:val="32"/>
        </w:rPr>
        <w:t>8</w:t>
      </w:r>
      <w:r w:rsidRPr="00B63AA3"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Постановлений</w:t>
      </w:r>
      <w:r w:rsidRPr="00B63AA3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по вопросам, касающимся о присвоении почтовых адресов.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</w:p>
    <w:p w:rsidR="00BD75BB" w:rsidRDefault="005A5D39" w:rsidP="000604A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/>
          <w:bCs/>
          <w:color w:val="000000"/>
          <w:kern w:val="3"/>
          <w:sz w:val="32"/>
          <w:szCs w:val="32"/>
        </w:rPr>
        <w:t>Работа с документами и обращениями граждан.</w:t>
      </w:r>
    </w:p>
    <w:p w:rsidR="005054BE" w:rsidRPr="005A5D39" w:rsidRDefault="005054BE" w:rsidP="000604A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32"/>
          <w:szCs w:val="32"/>
        </w:rPr>
      </w:pPr>
    </w:p>
    <w:p w:rsidR="00BD75BB" w:rsidRPr="005A5D39" w:rsidRDefault="00BD75BB" w:rsidP="00BD75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ab/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Одно из основных показателей работы Администрации – это   своевременное рассмотрение обращений и писем граждан  по самым разным вопросам. Она проводится в соответствии с Федеральным законом от 02.05.2006 г. № 59-ФЗ «О порядке рассмотрения обращений граждан в РФ».</w:t>
      </w:r>
    </w:p>
    <w:p w:rsidR="00BD75BB" w:rsidRDefault="00BD75BB" w:rsidP="00BD75B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Специалисты нашей администрации оказывают практическую помощь жителям в оформлении заявлений, выдаче справок, информировании населения об изменениях в законодательстве, дают </w:t>
      </w:r>
    </w:p>
    <w:p w:rsidR="00BD75BB" w:rsidRPr="005A5D39" w:rsidRDefault="00BD75BB" w:rsidP="00BD75BB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разъяснения по вопросам, в пределах своей компетенции, организуют</w:t>
      </w:r>
      <w:r w:rsidRPr="000C5402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своевременное рассмотрение писем (жалоб, заявлений) граждан.</w:t>
      </w:r>
    </w:p>
    <w:p w:rsidR="003D2EC3" w:rsidRDefault="00BD75BB" w:rsidP="003D2EC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 общей сложности поступило письменных </w:t>
      </w:r>
      <w:r w:rsidR="003D2EC3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и устных обращений в том числе по вопросам; </w:t>
      </w:r>
    </w:p>
    <w:p w:rsidR="00B741EF" w:rsidRDefault="00B741EF" w:rsidP="003D2EC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B741EF" w:rsidRDefault="00B741EF" w:rsidP="003D2EC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5"/>
        <w:gridCol w:w="2955"/>
      </w:tblGrid>
      <w:tr w:rsidR="00D36E91" w:rsidRPr="002C11A7" w:rsidTr="00D36E91">
        <w:trPr>
          <w:trHeight w:val="105"/>
        </w:trPr>
        <w:tc>
          <w:tcPr>
            <w:tcW w:w="6135" w:type="dxa"/>
          </w:tcPr>
          <w:p w:rsidR="00D36E91" w:rsidRPr="002C11A7" w:rsidRDefault="00D36E91" w:rsidP="00D36E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11A7">
              <w:rPr>
                <w:rFonts w:ascii="Times New Roman" w:hAnsi="Times New Roman"/>
                <w:sz w:val="28"/>
                <w:szCs w:val="28"/>
              </w:rPr>
              <w:lastRenderedPageBreak/>
              <w:t>получени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C11A7">
              <w:rPr>
                <w:rFonts w:ascii="Times New Roman" w:hAnsi="Times New Roman"/>
                <w:sz w:val="28"/>
                <w:szCs w:val="28"/>
              </w:rPr>
              <w:t xml:space="preserve"> жилья</w:t>
            </w:r>
          </w:p>
        </w:tc>
        <w:tc>
          <w:tcPr>
            <w:tcW w:w="2955" w:type="dxa"/>
          </w:tcPr>
          <w:p w:rsidR="00D36E91" w:rsidRPr="002C11A7" w:rsidRDefault="00D36E91" w:rsidP="00D36E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6E91" w:rsidRPr="002C11A7" w:rsidTr="00D36E91">
        <w:trPr>
          <w:trHeight w:val="255"/>
        </w:trPr>
        <w:tc>
          <w:tcPr>
            <w:tcW w:w="6135" w:type="dxa"/>
          </w:tcPr>
          <w:p w:rsidR="00D36E91" w:rsidRPr="002C11A7" w:rsidRDefault="00D36E91" w:rsidP="00D36E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11A7">
              <w:rPr>
                <w:rFonts w:ascii="Times New Roman" w:hAnsi="Times New Roman"/>
                <w:sz w:val="28"/>
                <w:szCs w:val="28"/>
              </w:rPr>
              <w:t>уборк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C11A7">
              <w:rPr>
                <w:rFonts w:ascii="Times New Roman" w:hAnsi="Times New Roman"/>
                <w:sz w:val="28"/>
                <w:szCs w:val="28"/>
              </w:rPr>
              <w:t xml:space="preserve"> аварийных, сухостойных,  ветровальных деревьев</w:t>
            </w:r>
          </w:p>
        </w:tc>
        <w:tc>
          <w:tcPr>
            <w:tcW w:w="2955" w:type="dxa"/>
          </w:tcPr>
          <w:p w:rsidR="00D36E91" w:rsidRPr="002C11A7" w:rsidRDefault="00D36E91" w:rsidP="00D36E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36E91" w:rsidRPr="002C11A7" w:rsidTr="00D36E91">
        <w:trPr>
          <w:trHeight w:val="255"/>
        </w:trPr>
        <w:tc>
          <w:tcPr>
            <w:tcW w:w="6135" w:type="dxa"/>
          </w:tcPr>
          <w:p w:rsidR="00D36E91" w:rsidRPr="002C11A7" w:rsidRDefault="00D36E91" w:rsidP="00D36E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11A7">
              <w:rPr>
                <w:rFonts w:ascii="Times New Roman" w:hAnsi="Times New Roman"/>
                <w:sz w:val="28"/>
                <w:szCs w:val="28"/>
              </w:rPr>
              <w:t>спиливани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C11A7">
              <w:rPr>
                <w:rFonts w:ascii="Times New Roman" w:hAnsi="Times New Roman"/>
                <w:sz w:val="28"/>
                <w:szCs w:val="28"/>
              </w:rPr>
              <w:t xml:space="preserve"> деревьев</w:t>
            </w:r>
          </w:p>
        </w:tc>
        <w:tc>
          <w:tcPr>
            <w:tcW w:w="2955" w:type="dxa"/>
          </w:tcPr>
          <w:p w:rsidR="00D36E91" w:rsidRPr="002C11A7" w:rsidRDefault="00D36E91" w:rsidP="00D36E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2C11A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D36E91" w:rsidRPr="002C11A7" w:rsidTr="00D36E91">
        <w:trPr>
          <w:trHeight w:val="225"/>
        </w:trPr>
        <w:tc>
          <w:tcPr>
            <w:tcW w:w="6135" w:type="dxa"/>
          </w:tcPr>
          <w:p w:rsidR="00D36E91" w:rsidRPr="002C11A7" w:rsidRDefault="00D36E91" w:rsidP="00D36E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11A7">
              <w:rPr>
                <w:rFonts w:ascii="Times New Roman" w:hAnsi="Times New Roman"/>
                <w:sz w:val="28"/>
                <w:szCs w:val="28"/>
              </w:rPr>
              <w:t>ремонт жилых помещений</w:t>
            </w:r>
          </w:p>
        </w:tc>
        <w:tc>
          <w:tcPr>
            <w:tcW w:w="2955" w:type="dxa"/>
          </w:tcPr>
          <w:p w:rsidR="00D36E91" w:rsidRPr="002C11A7" w:rsidRDefault="00D36E91" w:rsidP="00D36E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6E91" w:rsidRPr="002C11A7" w:rsidTr="00D36E91">
        <w:trPr>
          <w:trHeight w:val="165"/>
        </w:trPr>
        <w:tc>
          <w:tcPr>
            <w:tcW w:w="6135" w:type="dxa"/>
          </w:tcPr>
          <w:p w:rsidR="00D36E91" w:rsidRPr="002C11A7" w:rsidRDefault="00D36E91" w:rsidP="00D36E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</w:t>
            </w:r>
            <w:r w:rsidRPr="002C11A7">
              <w:rPr>
                <w:rFonts w:ascii="Times New Roman" w:hAnsi="Times New Roman"/>
                <w:sz w:val="28"/>
                <w:szCs w:val="28"/>
              </w:rPr>
              <w:t>омпенсации на приобретение топлива</w:t>
            </w:r>
          </w:p>
        </w:tc>
        <w:tc>
          <w:tcPr>
            <w:tcW w:w="2955" w:type="dxa"/>
          </w:tcPr>
          <w:p w:rsidR="00D36E91" w:rsidRPr="002C11A7" w:rsidRDefault="00D36E91" w:rsidP="00D36E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372</w:t>
            </w:r>
          </w:p>
        </w:tc>
      </w:tr>
      <w:tr w:rsidR="00D36E91" w:rsidRPr="002C11A7" w:rsidTr="00D36E91">
        <w:trPr>
          <w:trHeight w:val="165"/>
        </w:trPr>
        <w:tc>
          <w:tcPr>
            <w:tcW w:w="6135" w:type="dxa"/>
          </w:tcPr>
          <w:p w:rsidR="00D36E91" w:rsidRPr="002C11A7" w:rsidRDefault="00D36E91" w:rsidP="00D36E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справок о регистрации</w:t>
            </w:r>
          </w:p>
        </w:tc>
        <w:tc>
          <w:tcPr>
            <w:tcW w:w="2955" w:type="dxa"/>
          </w:tcPr>
          <w:p w:rsidR="00D36E91" w:rsidRDefault="00D36E91" w:rsidP="00D36E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</w:tr>
      <w:tr w:rsidR="00D36E91" w:rsidRPr="002C11A7" w:rsidTr="00D36E91">
        <w:trPr>
          <w:trHeight w:val="165"/>
        </w:trPr>
        <w:tc>
          <w:tcPr>
            <w:tcW w:w="6135" w:type="dxa"/>
          </w:tcPr>
          <w:p w:rsidR="00D36E91" w:rsidRDefault="00D36E91" w:rsidP="00D36E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справок о составе семьи</w:t>
            </w:r>
          </w:p>
        </w:tc>
        <w:tc>
          <w:tcPr>
            <w:tcW w:w="2955" w:type="dxa"/>
          </w:tcPr>
          <w:p w:rsidR="00D36E91" w:rsidRDefault="00D36E91" w:rsidP="00D36E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</w:tr>
      <w:tr w:rsidR="00D36E91" w:rsidRPr="002C11A7" w:rsidTr="00D36E91">
        <w:trPr>
          <w:trHeight w:val="165"/>
        </w:trPr>
        <w:tc>
          <w:tcPr>
            <w:tcW w:w="6135" w:type="dxa"/>
          </w:tcPr>
          <w:p w:rsidR="00D36E91" w:rsidRDefault="00D36E91" w:rsidP="00D36E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архивных справок</w:t>
            </w:r>
          </w:p>
        </w:tc>
        <w:tc>
          <w:tcPr>
            <w:tcW w:w="2955" w:type="dxa"/>
          </w:tcPr>
          <w:p w:rsidR="00D36E91" w:rsidRDefault="00D36E91" w:rsidP="00D36E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36E91" w:rsidRPr="002C11A7" w:rsidTr="00D36E91">
        <w:trPr>
          <w:trHeight w:val="165"/>
        </w:trPr>
        <w:tc>
          <w:tcPr>
            <w:tcW w:w="6135" w:type="dxa"/>
          </w:tcPr>
          <w:p w:rsidR="00D36E91" w:rsidRDefault="00D36E91" w:rsidP="00D36E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приватизация жилья</w:t>
            </w:r>
          </w:p>
        </w:tc>
        <w:tc>
          <w:tcPr>
            <w:tcW w:w="2955" w:type="dxa"/>
          </w:tcPr>
          <w:p w:rsidR="00D36E91" w:rsidRDefault="00D36E91" w:rsidP="00D36E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36E91" w:rsidRPr="002C11A7" w:rsidTr="00D36E91">
        <w:trPr>
          <w:trHeight w:val="165"/>
        </w:trPr>
        <w:tc>
          <w:tcPr>
            <w:tcW w:w="6135" w:type="dxa"/>
          </w:tcPr>
          <w:p w:rsidR="00D36E91" w:rsidRPr="002C11A7" w:rsidRDefault="00D36E91" w:rsidP="00D36E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11A7">
              <w:rPr>
                <w:rFonts w:ascii="Times New Roman" w:hAnsi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2955" w:type="dxa"/>
          </w:tcPr>
          <w:p w:rsidR="00D36E91" w:rsidRPr="002C11A7" w:rsidRDefault="00D36E91" w:rsidP="00D36E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6E91" w:rsidRPr="002C11A7" w:rsidTr="00D36E91">
        <w:trPr>
          <w:trHeight w:val="165"/>
        </w:trPr>
        <w:tc>
          <w:tcPr>
            <w:tcW w:w="6135" w:type="dxa"/>
          </w:tcPr>
          <w:p w:rsidR="00D36E91" w:rsidRPr="002C11A7" w:rsidRDefault="00D36E91" w:rsidP="00D36E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 (изменение) адреса объектам адресации</w:t>
            </w:r>
          </w:p>
        </w:tc>
        <w:tc>
          <w:tcPr>
            <w:tcW w:w="2955" w:type="dxa"/>
          </w:tcPr>
          <w:p w:rsidR="00D36E91" w:rsidRDefault="00D36E91" w:rsidP="00D36E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6E91" w:rsidRPr="002C11A7" w:rsidTr="00D36E91">
        <w:trPr>
          <w:trHeight w:val="165"/>
        </w:trPr>
        <w:tc>
          <w:tcPr>
            <w:tcW w:w="6135" w:type="dxa"/>
          </w:tcPr>
          <w:p w:rsidR="00D36E91" w:rsidRPr="002C11A7" w:rsidRDefault="00D36E91" w:rsidP="00D36E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11A7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2955" w:type="dxa"/>
          </w:tcPr>
          <w:p w:rsidR="00D36E91" w:rsidRPr="002C11A7" w:rsidRDefault="00D36E91" w:rsidP="00D36E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36E91" w:rsidRDefault="00D36E91" w:rsidP="00D36E91">
      <w:pPr>
        <w:pStyle w:val="1"/>
        <w:rPr>
          <w:rFonts w:ascii="Times New Roman" w:hAnsi="Times New Roman"/>
          <w:sz w:val="28"/>
          <w:szCs w:val="28"/>
        </w:rPr>
      </w:pPr>
    </w:p>
    <w:p w:rsidR="00D36E91" w:rsidRDefault="00D36E91" w:rsidP="00D36E9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Письменных обращений поступило: всего – 76, их них:</w:t>
      </w:r>
    </w:p>
    <w:p w:rsidR="00D36E91" w:rsidRDefault="00D36E91" w:rsidP="00D36E9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коллективных – 4.</w:t>
      </w:r>
    </w:p>
    <w:p w:rsidR="00D36E91" w:rsidRDefault="00D36E91" w:rsidP="00D36E9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6E91" w:rsidRDefault="00D36E91" w:rsidP="00D36E9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обращения граждан рассмотрены в соответствии с действующим  </w:t>
      </w:r>
    </w:p>
    <w:p w:rsidR="00BD75BB" w:rsidRPr="00D36E91" w:rsidRDefault="00D36E91" w:rsidP="00D36E9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законодательством.</w:t>
      </w:r>
    </w:p>
    <w:p w:rsidR="00BD75BB" w:rsidRDefault="00BD75BB" w:rsidP="00BD75B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BD75BB" w:rsidRDefault="00BD75BB" w:rsidP="00BD75B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В процессе деятельности А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дминистрации создаются, систематизируются и хранятся документы, представляющие собой архивный фонд сельского поселения.</w:t>
      </w:r>
    </w:p>
    <w:p w:rsidR="00EF48EF" w:rsidRDefault="00EF48EF" w:rsidP="00BD75B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EF48EF" w:rsidRPr="005A5D39" w:rsidRDefault="00EF48EF" w:rsidP="00BD75B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663480" w:rsidRPr="005A5D39" w:rsidRDefault="00663480" w:rsidP="00BD75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663480" w:rsidRPr="00663480" w:rsidRDefault="005A5D39" w:rsidP="0066348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 xml:space="preserve"> </w:t>
      </w:r>
      <w:r w:rsidR="00663480" w:rsidRPr="00663480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Обеспечение мер пожарной  безопасности, предупреждение ЧС, безопасность людей на воде.</w:t>
      </w:r>
    </w:p>
    <w:p w:rsidR="00663480" w:rsidRPr="00663480" w:rsidRDefault="00663480" w:rsidP="006634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</w:p>
    <w:p w:rsidR="00D36E91" w:rsidRDefault="00663480" w:rsidP="006634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 </w:t>
      </w: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ab/>
        <w:t xml:space="preserve"> </w:t>
      </w:r>
      <w:r w:rsidRPr="00B0401D">
        <w:rPr>
          <w:rFonts w:ascii="Times New Roman" w:eastAsia="Calibri" w:hAnsi="Times New Roman" w:cs="Times New Roman"/>
          <w:kern w:val="3"/>
          <w:sz w:val="32"/>
          <w:szCs w:val="32"/>
        </w:rPr>
        <w:t>В целях обеспечения пожарной</w:t>
      </w: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безопасности, во исполнение действующего законодательства по Гирвасскому сельскому поселению  создана Д</w:t>
      </w:r>
      <w:r w:rsidR="00B0401D">
        <w:rPr>
          <w:rFonts w:ascii="Times New Roman" w:eastAsia="Calibri" w:hAnsi="Times New Roman" w:cs="Times New Roman"/>
          <w:kern w:val="3"/>
          <w:sz w:val="32"/>
          <w:szCs w:val="32"/>
        </w:rPr>
        <w:t>обровольная пожарная дружина</w:t>
      </w:r>
      <w:r w:rsidR="004A5F7A">
        <w:rPr>
          <w:rFonts w:ascii="Times New Roman" w:eastAsia="Calibri" w:hAnsi="Times New Roman" w:cs="Times New Roman"/>
          <w:kern w:val="3"/>
          <w:sz w:val="32"/>
          <w:szCs w:val="32"/>
        </w:rPr>
        <w:t xml:space="preserve">. В прошлом году </w:t>
      </w:r>
      <w:r w:rsidR="00243FCB">
        <w:rPr>
          <w:rFonts w:ascii="Times New Roman" w:eastAsia="Calibri" w:hAnsi="Times New Roman" w:cs="Times New Roman"/>
          <w:kern w:val="3"/>
          <w:sz w:val="32"/>
          <w:szCs w:val="32"/>
        </w:rPr>
        <w:t xml:space="preserve">приобретена </w:t>
      </w:r>
      <w:r w:rsidR="00D36E91">
        <w:rPr>
          <w:rFonts w:ascii="Times New Roman" w:eastAsia="Calibri" w:hAnsi="Times New Roman" w:cs="Times New Roman"/>
          <w:kern w:val="3"/>
          <w:sz w:val="32"/>
          <w:szCs w:val="32"/>
        </w:rPr>
        <w:t>30 м3 емкость для забора воды в целях тушения пожаров, емкость установлена по ул. Центральной</w:t>
      </w:r>
      <w:r w:rsidR="00682D1E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в д. Юркостров</w:t>
      </w:r>
      <w:r w:rsidR="00D36E91">
        <w:rPr>
          <w:rFonts w:ascii="Times New Roman" w:eastAsia="Calibri" w:hAnsi="Times New Roman" w:cs="Times New Roman"/>
          <w:kern w:val="3"/>
          <w:sz w:val="32"/>
          <w:szCs w:val="32"/>
        </w:rPr>
        <w:t xml:space="preserve">, </w:t>
      </w:r>
      <w:r w:rsidR="00243FCB">
        <w:rPr>
          <w:rFonts w:ascii="Times New Roman" w:eastAsia="Calibri" w:hAnsi="Times New Roman" w:cs="Times New Roman"/>
          <w:kern w:val="3"/>
          <w:sz w:val="32"/>
          <w:szCs w:val="32"/>
        </w:rPr>
        <w:t xml:space="preserve"> </w:t>
      </w:r>
      <w:r w:rsidR="00C41D96">
        <w:rPr>
          <w:rFonts w:ascii="Times New Roman" w:eastAsia="Calibri" w:hAnsi="Times New Roman" w:cs="Times New Roman"/>
          <w:kern w:val="3"/>
          <w:sz w:val="32"/>
          <w:szCs w:val="32"/>
        </w:rPr>
        <w:t>так же в деревне Юркостров осуществляется обслуживание искусственного пожарного водоема</w:t>
      </w:r>
      <w:r w:rsidR="00D36E91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по ул. Школьной (осуществляет эту работу Пабуев А.М.)</w:t>
      </w:r>
      <w:r w:rsidR="004A5F7A">
        <w:rPr>
          <w:rFonts w:ascii="Times New Roman" w:eastAsia="Calibri" w:hAnsi="Times New Roman" w:cs="Times New Roman"/>
          <w:kern w:val="3"/>
          <w:sz w:val="32"/>
          <w:szCs w:val="32"/>
        </w:rPr>
        <w:t>.</w:t>
      </w:r>
      <w:r w:rsidR="00D36E91">
        <w:rPr>
          <w:rFonts w:ascii="Times New Roman" w:eastAsia="Calibri" w:hAnsi="Times New Roman" w:cs="Times New Roman"/>
          <w:kern w:val="3"/>
          <w:sz w:val="32"/>
          <w:szCs w:val="32"/>
        </w:rPr>
        <w:t xml:space="preserve"> </w:t>
      </w:r>
      <w:r w:rsidR="0005450A">
        <w:rPr>
          <w:rFonts w:ascii="Times New Roman" w:eastAsia="Calibri" w:hAnsi="Times New Roman" w:cs="Times New Roman"/>
          <w:kern w:val="3"/>
          <w:sz w:val="32"/>
          <w:szCs w:val="32"/>
        </w:rPr>
        <w:t>В п. Гирвас установлен дополнительный пожарный гидрант по ул. Кондопожской</w:t>
      </w:r>
      <w:r w:rsidR="00266692">
        <w:rPr>
          <w:rFonts w:ascii="Times New Roman" w:eastAsia="Calibri" w:hAnsi="Times New Roman" w:cs="Times New Roman"/>
          <w:kern w:val="3"/>
          <w:sz w:val="32"/>
          <w:szCs w:val="32"/>
        </w:rPr>
        <w:t xml:space="preserve">. Отремонтирован пожарный </w:t>
      </w:r>
      <w:r w:rsidR="00682D1E">
        <w:rPr>
          <w:rFonts w:ascii="Times New Roman" w:eastAsia="Calibri" w:hAnsi="Times New Roman" w:cs="Times New Roman"/>
          <w:kern w:val="3"/>
          <w:sz w:val="32"/>
          <w:szCs w:val="32"/>
        </w:rPr>
        <w:t>искусственный</w:t>
      </w:r>
      <w:r w:rsidR="00266692">
        <w:rPr>
          <w:rFonts w:ascii="Times New Roman" w:eastAsia="Calibri" w:hAnsi="Times New Roman" w:cs="Times New Roman"/>
          <w:kern w:val="3"/>
          <w:sz w:val="32"/>
          <w:szCs w:val="32"/>
        </w:rPr>
        <w:t xml:space="preserve"> </w:t>
      </w:r>
      <w:r w:rsidR="00682D1E">
        <w:rPr>
          <w:rFonts w:ascii="Times New Roman" w:eastAsia="Calibri" w:hAnsi="Times New Roman" w:cs="Times New Roman"/>
          <w:kern w:val="3"/>
          <w:sz w:val="32"/>
          <w:szCs w:val="32"/>
        </w:rPr>
        <w:t xml:space="preserve">пожарный </w:t>
      </w:r>
      <w:r w:rsidR="00266692">
        <w:rPr>
          <w:rFonts w:ascii="Times New Roman" w:eastAsia="Calibri" w:hAnsi="Times New Roman" w:cs="Times New Roman"/>
          <w:kern w:val="3"/>
          <w:sz w:val="32"/>
          <w:szCs w:val="32"/>
        </w:rPr>
        <w:t>водоем по ул. Кондопожской возле дома 9 (огромное спасибо Арчакову С.)</w:t>
      </w:r>
      <w:r w:rsidR="0005450A">
        <w:rPr>
          <w:rFonts w:ascii="Times New Roman" w:eastAsia="Calibri" w:hAnsi="Times New Roman" w:cs="Times New Roman"/>
          <w:kern w:val="3"/>
          <w:sz w:val="32"/>
          <w:szCs w:val="32"/>
        </w:rPr>
        <w:t xml:space="preserve"> </w:t>
      </w:r>
    </w:p>
    <w:p w:rsidR="00663480" w:rsidRPr="00663480" w:rsidRDefault="00663480" w:rsidP="0066348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Подавляющая часть населения не имеет четкого представления о реальной опасности пожаров, в результате для большинства граждан </w:t>
      </w: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lastRenderedPageBreak/>
        <w:t>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663480" w:rsidRDefault="00663480" w:rsidP="006634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       Заключены договора на обслуживание пожарной сигнализации в МУК «ЦКД». </w:t>
      </w:r>
    </w:p>
    <w:p w:rsidR="00663480" w:rsidRPr="00663480" w:rsidRDefault="00663480" w:rsidP="006634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Для оповещения населения на случай возникновения ЧС имеется </w:t>
      </w:r>
      <w:r w:rsidR="00C87A59">
        <w:rPr>
          <w:rFonts w:ascii="Times New Roman" w:eastAsia="Calibri" w:hAnsi="Times New Roman" w:cs="Times New Roman"/>
          <w:kern w:val="3"/>
          <w:sz w:val="32"/>
          <w:szCs w:val="32"/>
        </w:rPr>
        <w:t>механическая ручная</w:t>
      </w: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«Сирена». Сотрудники обеспечены средствами индивидуальной защиты, и аптечками. (в рамках ГО и ЧС).</w:t>
      </w:r>
    </w:p>
    <w:p w:rsidR="00663480" w:rsidRPr="00663480" w:rsidRDefault="00663480" w:rsidP="006634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Администрацией поселения выпускается «Вестник» </w:t>
      </w:r>
      <w:r w:rsidR="001C5012">
        <w:rPr>
          <w:rFonts w:ascii="Times New Roman" w:eastAsia="Calibri" w:hAnsi="Times New Roman" w:cs="Times New Roman"/>
          <w:kern w:val="3"/>
          <w:sz w:val="32"/>
          <w:szCs w:val="32"/>
        </w:rPr>
        <w:t>Гирвасского</w:t>
      </w: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сельского поселения в котором размещается информация ГИМС, МЧС.</w:t>
      </w:r>
    </w:p>
    <w:p w:rsidR="00663480" w:rsidRDefault="00663480" w:rsidP="006634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         Глава поселения принимает участие в работе районной комиссии по чрезвычайным ситуациям и пожарной безопасности.</w:t>
      </w:r>
    </w:p>
    <w:p w:rsidR="000604A0" w:rsidRDefault="000604A0" w:rsidP="000604A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 1 марта 2017 года вступили в силу поправки внесённые в  </w:t>
      </w:r>
      <w:r w:rsidRPr="00654DBF">
        <w:rPr>
          <w:rFonts w:ascii="Times New Roman" w:hAnsi="Times New Roman" w:cs="Times New Roman"/>
          <w:sz w:val="32"/>
          <w:szCs w:val="32"/>
        </w:rPr>
        <w:t>Постановление Правительства РФ от 18 августа 2016 г. N 807  по вопросу обеспечения пожарной безопасности территор</w:t>
      </w:r>
      <w:r>
        <w:rPr>
          <w:rFonts w:ascii="Times New Roman" w:hAnsi="Times New Roman" w:cs="Times New Roman"/>
          <w:sz w:val="32"/>
          <w:szCs w:val="32"/>
        </w:rPr>
        <w:t>ий:</w:t>
      </w:r>
    </w:p>
    <w:p w:rsidR="002223F7" w:rsidRPr="00654DBF" w:rsidRDefault="002223F7" w:rsidP="000604A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</w:p>
    <w:p w:rsidR="000604A0" w:rsidRDefault="000604A0" w:rsidP="000604A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654DBF">
        <w:rPr>
          <w:rFonts w:ascii="Times New Roman" w:hAnsi="Times New Roman" w:cs="Times New Roman"/>
          <w:b/>
          <w:sz w:val="32"/>
          <w:szCs w:val="32"/>
        </w:rPr>
        <w:t>Пожарная безопасность</w:t>
      </w:r>
      <w:r w:rsidR="00682D1E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Pr="00654DBF">
        <w:rPr>
          <w:rFonts w:ascii="Times New Roman" w:hAnsi="Times New Roman" w:cs="Times New Roman"/>
          <w:b/>
          <w:sz w:val="32"/>
          <w:szCs w:val="32"/>
        </w:rPr>
        <w:t xml:space="preserve"> земельны</w:t>
      </w:r>
      <w:r w:rsidR="00682D1E">
        <w:rPr>
          <w:rFonts w:ascii="Times New Roman" w:hAnsi="Times New Roman" w:cs="Times New Roman"/>
          <w:b/>
          <w:sz w:val="32"/>
          <w:szCs w:val="32"/>
        </w:rPr>
        <w:t>х</w:t>
      </w:r>
      <w:r w:rsidRPr="00654DBF">
        <w:rPr>
          <w:rFonts w:ascii="Times New Roman" w:hAnsi="Times New Roman" w:cs="Times New Roman"/>
          <w:b/>
          <w:sz w:val="32"/>
          <w:szCs w:val="32"/>
        </w:rPr>
        <w:t xml:space="preserve"> участ</w:t>
      </w:r>
      <w:r w:rsidR="00682D1E">
        <w:rPr>
          <w:rFonts w:ascii="Times New Roman" w:hAnsi="Times New Roman" w:cs="Times New Roman"/>
          <w:b/>
          <w:sz w:val="32"/>
          <w:szCs w:val="32"/>
        </w:rPr>
        <w:t xml:space="preserve">ках и землях с/х назначения  прилегающиеся </w:t>
      </w:r>
      <w:r w:rsidRPr="00654DBF">
        <w:rPr>
          <w:rFonts w:ascii="Times New Roman" w:hAnsi="Times New Roman" w:cs="Times New Roman"/>
          <w:b/>
          <w:sz w:val="32"/>
          <w:szCs w:val="32"/>
        </w:rPr>
        <w:t xml:space="preserve"> к лесу...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0604A0" w:rsidRDefault="000604A0" w:rsidP="000604A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</w:p>
    <w:p w:rsidR="000604A0" w:rsidRDefault="000604A0" w:rsidP="000604A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654DBF">
        <w:rPr>
          <w:rFonts w:ascii="Times New Roman" w:hAnsi="Times New Roman" w:cs="Times New Roman"/>
          <w:sz w:val="32"/>
          <w:szCs w:val="32"/>
        </w:rPr>
        <w:t xml:space="preserve">Поправки касаются всех лиц, которые владеют, пользуются и (или)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4DBF">
        <w:rPr>
          <w:rFonts w:ascii="Times New Roman" w:hAnsi="Times New Roman" w:cs="Times New Roman"/>
          <w:sz w:val="32"/>
          <w:szCs w:val="32"/>
        </w:rPr>
        <w:t>распоряжаются т</w:t>
      </w:r>
      <w:r>
        <w:rPr>
          <w:rFonts w:ascii="Times New Roman" w:hAnsi="Times New Roman" w:cs="Times New Roman"/>
          <w:sz w:val="32"/>
          <w:szCs w:val="32"/>
        </w:rPr>
        <w:t>ерриторией, прилегающей к лесу.</w:t>
      </w:r>
    </w:p>
    <w:p w:rsidR="000604A0" w:rsidRDefault="000604A0" w:rsidP="000604A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654DBF">
        <w:rPr>
          <w:rFonts w:ascii="Times New Roman" w:hAnsi="Times New Roman" w:cs="Times New Roman"/>
          <w:sz w:val="32"/>
          <w:szCs w:val="32"/>
        </w:rPr>
        <w:t xml:space="preserve">Прописано, что в период со дня схода снежного покрова до установления устойчивой дождливой осенней погоды или образования снежного покрова указанные лица обеспечивают очистку данной территории от сухой травянистой растительности, пожнивных остатков, </w:t>
      </w:r>
    </w:p>
    <w:p w:rsidR="000604A0" w:rsidRDefault="000604A0" w:rsidP="000604A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654DBF">
        <w:rPr>
          <w:rFonts w:ascii="Times New Roman" w:hAnsi="Times New Roman" w:cs="Times New Roman"/>
          <w:sz w:val="32"/>
          <w:szCs w:val="32"/>
        </w:rPr>
        <w:t>валежника, порубочных остатков, мусора и других горючих материалов на полосе шириной не менее 10 метров от леса.</w:t>
      </w:r>
      <w:r w:rsidRPr="00654DBF">
        <w:rPr>
          <w:rFonts w:ascii="Times New Roman" w:hAnsi="Times New Roman" w:cs="Times New Roman"/>
          <w:sz w:val="32"/>
          <w:szCs w:val="32"/>
        </w:rPr>
        <w:br/>
        <w:t xml:space="preserve">Другой вариант - лес отделяется противопожарной минерализованной полосой шириной не менее 0,5 метра или иным противопожарным </w:t>
      </w:r>
      <w:r>
        <w:rPr>
          <w:rFonts w:ascii="Times New Roman" w:hAnsi="Times New Roman" w:cs="Times New Roman"/>
          <w:sz w:val="32"/>
          <w:szCs w:val="32"/>
        </w:rPr>
        <w:t xml:space="preserve">барьером.(Данным документом предусмотрена административная ответственность в виде штрафа от 1,5 до 3 тысяч рублей на физическое лицо). </w:t>
      </w:r>
    </w:p>
    <w:p w:rsidR="0005450A" w:rsidRDefault="0005450A" w:rsidP="000545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kern w:val="3"/>
          <w:sz w:val="32"/>
          <w:szCs w:val="32"/>
        </w:rPr>
        <w:t>В отчетном году</w:t>
      </w:r>
      <w:r w:rsidR="0068365F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в мае месяце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были осуществлены проверки надзорным  органами ;</w:t>
      </w:r>
    </w:p>
    <w:p w:rsidR="0005450A" w:rsidRDefault="0005450A" w:rsidP="000545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kern w:val="3"/>
          <w:sz w:val="32"/>
          <w:szCs w:val="32"/>
        </w:rPr>
        <w:t>- Главное управление МЧС Росси по РК,</w:t>
      </w:r>
      <w:r w:rsidR="0089415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отдел надзорной деятельности и профилактической работы по Кондопожскому району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</w:t>
      </w:r>
      <w:r w:rsidR="00894150">
        <w:rPr>
          <w:rFonts w:ascii="Times New Roman" w:eastAsia="Calibri" w:hAnsi="Times New Roman" w:cs="Times New Roman"/>
          <w:kern w:val="3"/>
          <w:sz w:val="32"/>
          <w:szCs w:val="32"/>
        </w:rPr>
        <w:t xml:space="preserve">– проверка осуществлялась в соответствии с ФЗ № 69 </w:t>
      </w:r>
      <w:r w:rsidR="0068365F">
        <w:rPr>
          <w:rFonts w:ascii="Times New Roman" w:eastAsia="Calibri" w:hAnsi="Times New Roman" w:cs="Times New Roman"/>
          <w:kern w:val="3"/>
          <w:sz w:val="32"/>
          <w:szCs w:val="32"/>
        </w:rPr>
        <w:t>(</w:t>
      </w:r>
      <w:r w:rsidR="006F3A1A">
        <w:rPr>
          <w:rFonts w:ascii="Times New Roman" w:eastAsia="Calibri" w:hAnsi="Times New Roman" w:cs="Times New Roman"/>
          <w:kern w:val="3"/>
          <w:sz w:val="32"/>
          <w:szCs w:val="32"/>
        </w:rPr>
        <w:t xml:space="preserve">по 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 предписанию Пожарного надзора выполняются работы по обеспечению первичных мер пожарной безопасности в границах поселения</w:t>
      </w:r>
      <w:r w:rsidR="0068365F">
        <w:rPr>
          <w:rFonts w:ascii="Times New Roman" w:eastAsia="Calibri" w:hAnsi="Times New Roman" w:cs="Times New Roman"/>
          <w:kern w:val="3"/>
          <w:sz w:val="32"/>
          <w:szCs w:val="32"/>
        </w:rPr>
        <w:t>)</w:t>
      </w:r>
    </w:p>
    <w:p w:rsidR="0005450A" w:rsidRPr="00663480" w:rsidRDefault="0005450A" w:rsidP="000545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kern w:val="3"/>
          <w:sz w:val="32"/>
          <w:szCs w:val="32"/>
        </w:rPr>
        <w:t>- Россельхознадзора, проверялись земли с/х назначения</w:t>
      </w:r>
      <w:r w:rsidR="00894150">
        <w:rPr>
          <w:rFonts w:ascii="Times New Roman" w:eastAsia="Calibri" w:hAnsi="Times New Roman" w:cs="Times New Roman"/>
          <w:kern w:val="3"/>
          <w:sz w:val="32"/>
          <w:szCs w:val="32"/>
        </w:rPr>
        <w:t xml:space="preserve">, данные участки в собственности Гирвасского поселения 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с 2016 года, а их не мало 7 участков</w:t>
      </w:r>
      <w:r w:rsidR="0068365F">
        <w:rPr>
          <w:rFonts w:ascii="Times New Roman" w:eastAsia="Calibri" w:hAnsi="Times New Roman" w:cs="Times New Roman"/>
          <w:kern w:val="3"/>
          <w:sz w:val="32"/>
          <w:szCs w:val="32"/>
        </w:rPr>
        <w:t xml:space="preserve"> 7,8 га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>. (пришлось поработать на участках,</w:t>
      </w:r>
      <w:r w:rsidR="0089415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привести их в </w:t>
      </w:r>
      <w:r w:rsidR="00894150">
        <w:rPr>
          <w:rFonts w:ascii="Times New Roman" w:eastAsia="Calibri" w:hAnsi="Times New Roman" w:cs="Times New Roman"/>
          <w:kern w:val="3"/>
          <w:sz w:val="32"/>
          <w:szCs w:val="32"/>
        </w:rPr>
        <w:lastRenderedPageBreak/>
        <w:t>надлежащее состояние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, производилась </w:t>
      </w:r>
      <w:r w:rsidR="0068365F">
        <w:rPr>
          <w:rFonts w:ascii="Times New Roman" w:eastAsia="Calibri" w:hAnsi="Times New Roman" w:cs="Times New Roman"/>
          <w:kern w:val="3"/>
          <w:sz w:val="32"/>
          <w:szCs w:val="32"/>
        </w:rPr>
        <w:t xml:space="preserve">скашивание травы, 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>уборка</w:t>
      </w:r>
      <w:r w:rsidR="0068365F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мелколесья, спил деревьев, здесь хочется поблагодарить Пугачева В., Кравчука Р., работа бала сделана за два дня- молодцы)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>, в 2019 году мы планируем выставить</w:t>
      </w:r>
      <w:r w:rsidR="0068365F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данные участки 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на продажу, потенциальный покупатель уже имеется. </w:t>
      </w:r>
    </w:p>
    <w:p w:rsidR="00D806F8" w:rsidRDefault="00D806F8" w:rsidP="00B741EF">
      <w:pPr>
        <w:tabs>
          <w:tab w:val="left" w:pos="202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</w:p>
    <w:p w:rsidR="005A5D39" w:rsidRPr="005A5D39" w:rsidRDefault="005A5D39" w:rsidP="005A5D39">
      <w:pPr>
        <w:tabs>
          <w:tab w:val="left" w:pos="202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Благоустройство поселения</w:t>
      </w:r>
    </w:p>
    <w:p w:rsidR="006716DE" w:rsidRPr="0068365F" w:rsidRDefault="005A5D39" w:rsidP="0068365F">
      <w:pPr>
        <w:tabs>
          <w:tab w:val="left" w:pos="20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  </w:t>
      </w:r>
      <w:r w:rsidR="00A915B4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="006716DE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В благоустройстве поселения приняли участие жители, рабо</w:t>
      </w:r>
      <w:r w:rsidR="0089415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тники предприятий и учреждений,</w:t>
      </w:r>
      <w:r w:rsidR="006716DE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депутаты Совета. Ежегодно проводится месячник  по благоустройству поселения. Пользуясь, случаем, хотелось поблагодарить  всех, кто не остался в стороне.</w:t>
      </w:r>
      <w:r w:rsidR="006716DE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К сожалению, активность граждан в участии в мероприятиях по весенней уборке территории села очень низкая, проще всего говорить о том, что везде грязь и ничего не делается.  </w:t>
      </w:r>
    </w:p>
    <w:p w:rsidR="009E455B" w:rsidRPr="006716DE" w:rsidRDefault="006716DE" w:rsidP="006716DE">
      <w:pPr>
        <w:tabs>
          <w:tab w:val="left" w:pos="20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  </w:t>
      </w:r>
      <w:r w:rsidR="005A5D39"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ab/>
      </w:r>
    </w:p>
    <w:p w:rsidR="005A5D39" w:rsidRPr="005A5D39" w:rsidRDefault="005A5D39" w:rsidP="005A5D39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</w:pPr>
      <w:r w:rsidRPr="005A5D39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  <w:t>В рамках прочих мероприятий по благоустройству Администрацией поселения в течение года выполнялись работы:</w:t>
      </w:r>
    </w:p>
    <w:p w:rsidR="005A5D39" w:rsidRPr="005A5D39" w:rsidRDefault="005A5D39" w:rsidP="005A5D39">
      <w:pPr>
        <w:widowControl w:val="0"/>
        <w:numPr>
          <w:ilvl w:val="0"/>
          <w:numId w:val="7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</w:pP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по ликвидации (выр</w:t>
      </w:r>
      <w:r w:rsidR="0068365F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убке) аварийно-опасных деревьев, по ул. Школьный в п. Гирвас, производилась высадка новых деревьев в кол. 20 шт ( спасибо </w:t>
      </w:r>
      <w:r w:rsidR="00AE57B6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жителям, а именно ул. Школьной)</w:t>
      </w:r>
    </w:p>
    <w:p w:rsidR="005A5D39" w:rsidRPr="001C5012" w:rsidRDefault="005A5D39" w:rsidP="005A5D39">
      <w:pPr>
        <w:widowControl w:val="0"/>
        <w:numPr>
          <w:ilvl w:val="0"/>
          <w:numId w:val="7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5A5D39">
        <w:rPr>
          <w:rFonts w:ascii="Times New Roman" w:eastAsia="Times New Roman" w:hAnsi="Times New Roman" w:cs="Times New Roman"/>
          <w:bCs/>
          <w:iCs/>
          <w:color w:val="000000"/>
          <w:kern w:val="3"/>
          <w:sz w:val="32"/>
          <w:szCs w:val="32"/>
          <w:lang w:eastAsia="ar-SA"/>
        </w:rPr>
        <w:t xml:space="preserve">сбору мусора в 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местах общего пользования;</w:t>
      </w:r>
    </w:p>
    <w:p w:rsidR="001C5012" w:rsidRPr="001C5012" w:rsidRDefault="005A5D39" w:rsidP="001C5012">
      <w:pPr>
        <w:widowControl w:val="0"/>
        <w:numPr>
          <w:ilvl w:val="0"/>
          <w:numId w:val="7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1C5012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по </w:t>
      </w:r>
      <w:r w:rsidRPr="001C5012">
        <w:rPr>
          <w:rFonts w:ascii="Times New Roman" w:eastAsia="Times New Roman" w:hAnsi="Times New Roman" w:cs="Times New Roman"/>
          <w:bCs/>
          <w:iCs/>
          <w:color w:val="000000"/>
          <w:kern w:val="3"/>
          <w:sz w:val="32"/>
          <w:szCs w:val="32"/>
          <w:lang w:eastAsia="ar-SA"/>
        </w:rPr>
        <w:t>уборке территории у мемориального знака войнам, погибшим на фронтах Великой Отечественной войны.</w:t>
      </w:r>
      <w:r w:rsidR="001C5012" w:rsidRPr="001C50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  <w:t xml:space="preserve"> </w:t>
      </w:r>
    </w:p>
    <w:p w:rsidR="00AE57B6" w:rsidRDefault="001C5012" w:rsidP="001C5012">
      <w:pPr>
        <w:widowControl w:val="0"/>
        <w:numPr>
          <w:ilvl w:val="0"/>
          <w:numId w:val="7"/>
        </w:numPr>
        <w:suppressAutoHyphens/>
        <w:autoSpaceDN w:val="0"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/>
          <w:sz w:val="32"/>
          <w:szCs w:val="32"/>
        </w:rPr>
      </w:pPr>
      <w:r w:rsidRPr="001C50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  <w:t xml:space="preserve">была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>установлена новогодняя ель, хочется здесь отметить в оказании помощи: ПСК (Павлухину В. В. ), а так же в установке ели Пугачева В. Н.</w:t>
      </w:r>
    </w:p>
    <w:p w:rsidR="001C5012" w:rsidRPr="00AE57B6" w:rsidRDefault="001C5012" w:rsidP="001C5012">
      <w:pPr>
        <w:widowControl w:val="0"/>
        <w:numPr>
          <w:ilvl w:val="0"/>
          <w:numId w:val="7"/>
        </w:numPr>
        <w:suppressAutoHyphens/>
        <w:autoSpaceDN w:val="0"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/>
          <w:sz w:val="32"/>
          <w:szCs w:val="32"/>
        </w:rPr>
      </w:pPr>
      <w:r w:rsidRPr="00AE57B6">
        <w:rPr>
          <w:rFonts w:ascii="Times New Roman" w:eastAsia="Calibri" w:hAnsi="Times New Roman" w:cs="Times New Roman"/>
          <w:i/>
          <w:sz w:val="32"/>
          <w:szCs w:val="32"/>
        </w:rPr>
        <w:t xml:space="preserve">Считаю необходимым проинформировать граждан о том, что  в соответствии с Федеральным законом от 06.10.2003 года № 131 – ФЗ «Об общих принципах организации местного самоуправления в Российской Федерации» к полномочиям органов местного самоуправления сельского поселения </w:t>
      </w:r>
      <w:r w:rsidRPr="00AE57B6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не относится</w:t>
      </w:r>
      <w:r w:rsidRPr="00AE57B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AE57B6">
        <w:rPr>
          <w:rFonts w:ascii="Times New Roman" w:eastAsia="Calibri" w:hAnsi="Times New Roman" w:cs="Times New Roman"/>
          <w:b/>
          <w:i/>
          <w:sz w:val="32"/>
          <w:szCs w:val="32"/>
        </w:rPr>
        <w:t>вопрос участия в организации деятельности по сбору (в том числе раздельному сбору) и транспортированию твёрдых коммунальных отходов.</w:t>
      </w:r>
    </w:p>
    <w:p w:rsidR="001C5012" w:rsidRPr="001C5012" w:rsidRDefault="001C5012" w:rsidP="001C501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C5012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1C5012">
        <w:rPr>
          <w:rFonts w:ascii="Times New Roman" w:eastAsia="Calibri" w:hAnsi="Times New Roman" w:cs="Times New Roman"/>
          <w:i/>
          <w:sz w:val="32"/>
          <w:szCs w:val="32"/>
        </w:rPr>
        <w:tab/>
        <w:t xml:space="preserve">Данный вопрос является полномочием Администрации  Кондопожского муниципального района, и его расходным обязательством. </w:t>
      </w:r>
    </w:p>
    <w:p w:rsidR="001C5012" w:rsidRPr="000604A0" w:rsidRDefault="001C5012" w:rsidP="001C501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5012">
        <w:rPr>
          <w:rFonts w:ascii="Times New Roman" w:eastAsia="Calibri" w:hAnsi="Times New Roman" w:cs="Times New Roman"/>
          <w:i/>
          <w:sz w:val="32"/>
          <w:szCs w:val="32"/>
        </w:rPr>
        <w:t xml:space="preserve">        Дополнительно сообщаем,</w:t>
      </w:r>
      <w:r w:rsidRPr="001C5012">
        <w:rPr>
          <w:rFonts w:ascii="Times New Roman" w:hAnsi="Times New Roman" w:cs="Times New Roman"/>
          <w:i/>
          <w:sz w:val="32"/>
          <w:szCs w:val="32"/>
        </w:rPr>
        <w:t xml:space="preserve"> в соответствии с Правилами благоустройства </w:t>
      </w:r>
      <w:r>
        <w:rPr>
          <w:rFonts w:ascii="Times New Roman" w:hAnsi="Times New Roman" w:cs="Times New Roman"/>
          <w:i/>
          <w:sz w:val="32"/>
          <w:szCs w:val="32"/>
        </w:rPr>
        <w:t>Гирвасского</w:t>
      </w:r>
      <w:r w:rsidRPr="001C5012">
        <w:rPr>
          <w:rFonts w:ascii="Times New Roman" w:hAnsi="Times New Roman" w:cs="Times New Roman"/>
          <w:i/>
          <w:sz w:val="32"/>
          <w:szCs w:val="32"/>
        </w:rPr>
        <w:t xml:space="preserve"> сельского поселения, принятыми Решением </w:t>
      </w:r>
      <w:r w:rsidR="00894150">
        <w:rPr>
          <w:rFonts w:ascii="Times New Roman" w:hAnsi="Times New Roman" w:cs="Times New Roman"/>
          <w:i/>
          <w:sz w:val="32"/>
          <w:szCs w:val="32"/>
        </w:rPr>
        <w:t>47</w:t>
      </w:r>
      <w:r w:rsidRPr="001C5012">
        <w:rPr>
          <w:rFonts w:ascii="Times New Roman" w:hAnsi="Times New Roman" w:cs="Times New Roman"/>
          <w:i/>
          <w:sz w:val="32"/>
          <w:szCs w:val="32"/>
        </w:rPr>
        <w:t xml:space="preserve"> сессии </w:t>
      </w:r>
      <w:r w:rsidR="00894150">
        <w:rPr>
          <w:rFonts w:ascii="Times New Roman" w:hAnsi="Times New Roman" w:cs="Times New Roman"/>
          <w:i/>
          <w:sz w:val="32"/>
          <w:szCs w:val="32"/>
        </w:rPr>
        <w:t xml:space="preserve">3 созыва </w:t>
      </w:r>
      <w:r w:rsidRPr="001C5012">
        <w:rPr>
          <w:rFonts w:ascii="Times New Roman" w:hAnsi="Times New Roman" w:cs="Times New Roman"/>
          <w:i/>
          <w:sz w:val="32"/>
          <w:szCs w:val="32"/>
        </w:rPr>
        <w:t xml:space="preserve"> от </w:t>
      </w:r>
      <w:r w:rsidR="00894150">
        <w:rPr>
          <w:rFonts w:ascii="Times New Roman" w:hAnsi="Times New Roman" w:cs="Times New Roman"/>
          <w:i/>
          <w:sz w:val="32"/>
          <w:szCs w:val="32"/>
        </w:rPr>
        <w:t>13.04.2018 г.</w:t>
      </w:r>
      <w:r w:rsidRPr="001C5012">
        <w:rPr>
          <w:rFonts w:ascii="Times New Roman" w:hAnsi="Times New Roman" w:cs="Times New Roman"/>
          <w:i/>
          <w:sz w:val="32"/>
          <w:szCs w:val="32"/>
        </w:rPr>
        <w:t>., предусмотрена обязанность граждан, собственников жилья, дачников, заключить договор на вы</w:t>
      </w:r>
      <w:r w:rsidR="00AE57B6">
        <w:rPr>
          <w:rFonts w:ascii="Times New Roman" w:hAnsi="Times New Roman" w:cs="Times New Roman"/>
          <w:i/>
          <w:sz w:val="32"/>
          <w:szCs w:val="32"/>
        </w:rPr>
        <w:t xml:space="preserve">воз </w:t>
      </w:r>
      <w:r w:rsidR="00510E26">
        <w:rPr>
          <w:rFonts w:ascii="Times New Roman" w:hAnsi="Times New Roman" w:cs="Times New Roman"/>
          <w:i/>
          <w:sz w:val="32"/>
          <w:szCs w:val="32"/>
        </w:rPr>
        <w:t xml:space="preserve">мусора </w:t>
      </w:r>
      <w:r w:rsidR="00AE57B6" w:rsidRPr="00AE57B6">
        <w:rPr>
          <w:sz w:val="28"/>
          <w:szCs w:val="28"/>
        </w:rPr>
        <w:t xml:space="preserve"> </w:t>
      </w:r>
      <w:r w:rsidR="00AE57B6">
        <w:rPr>
          <w:sz w:val="28"/>
          <w:szCs w:val="28"/>
        </w:rPr>
        <w:t xml:space="preserve">с </w:t>
      </w:r>
      <w:r w:rsidR="00AE57B6" w:rsidRPr="00AE57B6">
        <w:rPr>
          <w:rFonts w:ascii="Times New Roman" w:hAnsi="Times New Roman" w:cs="Times New Roman"/>
          <w:i/>
          <w:sz w:val="32"/>
          <w:szCs w:val="32"/>
        </w:rPr>
        <w:t>региональным оператором</w:t>
      </w:r>
      <w:r w:rsidRPr="001C501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AE57B6">
        <w:rPr>
          <w:rFonts w:ascii="Times New Roman" w:hAnsi="Times New Roman" w:cs="Times New Roman"/>
          <w:i/>
          <w:sz w:val="32"/>
          <w:szCs w:val="32"/>
        </w:rPr>
        <w:t>Автоспецтранс</w:t>
      </w:r>
      <w:r w:rsidRPr="001C5012">
        <w:rPr>
          <w:rFonts w:ascii="Times New Roman" w:hAnsi="Times New Roman" w:cs="Times New Roman"/>
          <w:i/>
          <w:sz w:val="32"/>
          <w:szCs w:val="32"/>
        </w:rPr>
        <w:t>,</w:t>
      </w:r>
      <w:r w:rsidR="00AE57B6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510E26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администрацией ведется работа </w:t>
      </w:r>
      <w:r w:rsidR="00AE57B6">
        <w:rPr>
          <w:rFonts w:ascii="Times New Roman" w:hAnsi="Times New Roman" w:cs="Times New Roman"/>
          <w:i/>
          <w:sz w:val="32"/>
          <w:szCs w:val="32"/>
        </w:rPr>
        <w:t xml:space="preserve"> по определению мест сбора мусора</w:t>
      </w:r>
      <w:r w:rsidR="00510E26">
        <w:rPr>
          <w:rFonts w:ascii="Times New Roman" w:hAnsi="Times New Roman" w:cs="Times New Roman"/>
          <w:i/>
          <w:sz w:val="32"/>
          <w:szCs w:val="32"/>
        </w:rPr>
        <w:t xml:space="preserve">, а так же </w:t>
      </w:r>
      <w:r w:rsidR="00BC3776">
        <w:rPr>
          <w:rFonts w:ascii="Times New Roman" w:hAnsi="Times New Roman" w:cs="Times New Roman"/>
          <w:i/>
          <w:sz w:val="32"/>
          <w:szCs w:val="32"/>
        </w:rPr>
        <w:t xml:space="preserve"> график выезда </w:t>
      </w:r>
      <w:r w:rsidR="00BB7CB3">
        <w:rPr>
          <w:rFonts w:ascii="Times New Roman" w:hAnsi="Times New Roman" w:cs="Times New Roman"/>
          <w:i/>
          <w:sz w:val="32"/>
          <w:szCs w:val="32"/>
        </w:rPr>
        <w:t>специализированной</w:t>
      </w:r>
      <w:r w:rsidR="00AE57B6">
        <w:rPr>
          <w:rFonts w:ascii="Times New Roman" w:hAnsi="Times New Roman" w:cs="Times New Roman"/>
          <w:i/>
          <w:sz w:val="32"/>
          <w:szCs w:val="32"/>
        </w:rPr>
        <w:t xml:space="preserve"> организацией</w:t>
      </w:r>
      <w:r w:rsidR="00510E26">
        <w:rPr>
          <w:rFonts w:ascii="Times New Roman" w:hAnsi="Times New Roman" w:cs="Times New Roman"/>
          <w:i/>
          <w:sz w:val="32"/>
          <w:szCs w:val="32"/>
        </w:rPr>
        <w:t xml:space="preserve"> для оказания услуги </w:t>
      </w:r>
      <w:r w:rsidRPr="001C5012">
        <w:rPr>
          <w:rFonts w:ascii="Times New Roman" w:hAnsi="Times New Roman" w:cs="Times New Roman"/>
          <w:i/>
          <w:sz w:val="32"/>
          <w:szCs w:val="32"/>
        </w:rPr>
        <w:t>.</w:t>
      </w:r>
      <w:r w:rsidR="00510E26">
        <w:rPr>
          <w:rFonts w:ascii="Times New Roman" w:hAnsi="Times New Roman" w:cs="Times New Roman"/>
          <w:i/>
          <w:sz w:val="32"/>
          <w:szCs w:val="32"/>
        </w:rPr>
        <w:t xml:space="preserve">( </w:t>
      </w:r>
      <w:r w:rsidR="00BC3776">
        <w:rPr>
          <w:rFonts w:ascii="Times New Roman" w:hAnsi="Times New Roman" w:cs="Times New Roman"/>
          <w:i/>
          <w:sz w:val="32"/>
          <w:szCs w:val="32"/>
        </w:rPr>
        <w:t>в</w:t>
      </w:r>
      <w:r w:rsidR="00AE57B6">
        <w:rPr>
          <w:rFonts w:ascii="Times New Roman" w:hAnsi="Times New Roman" w:cs="Times New Roman"/>
          <w:i/>
          <w:sz w:val="32"/>
          <w:szCs w:val="32"/>
        </w:rPr>
        <w:t>о все</w:t>
      </w:r>
      <w:r w:rsidR="00BC3776">
        <w:rPr>
          <w:rFonts w:ascii="Times New Roman" w:hAnsi="Times New Roman" w:cs="Times New Roman"/>
          <w:i/>
          <w:sz w:val="32"/>
          <w:szCs w:val="32"/>
        </w:rPr>
        <w:t>х</w:t>
      </w:r>
      <w:r w:rsidR="00AE57B6">
        <w:rPr>
          <w:rFonts w:ascii="Times New Roman" w:hAnsi="Times New Roman" w:cs="Times New Roman"/>
          <w:i/>
          <w:sz w:val="32"/>
          <w:szCs w:val="32"/>
        </w:rPr>
        <w:t xml:space="preserve"> населенны</w:t>
      </w:r>
      <w:r w:rsidR="00BC3776">
        <w:rPr>
          <w:rFonts w:ascii="Times New Roman" w:hAnsi="Times New Roman" w:cs="Times New Roman"/>
          <w:i/>
          <w:sz w:val="32"/>
          <w:szCs w:val="32"/>
        </w:rPr>
        <w:t>х</w:t>
      </w:r>
      <w:r w:rsidR="00AE57B6">
        <w:rPr>
          <w:rFonts w:ascii="Times New Roman" w:hAnsi="Times New Roman" w:cs="Times New Roman"/>
          <w:i/>
          <w:sz w:val="32"/>
          <w:szCs w:val="32"/>
        </w:rPr>
        <w:t xml:space="preserve"> пункт</w:t>
      </w:r>
      <w:r w:rsidR="00BC3776">
        <w:rPr>
          <w:rFonts w:ascii="Times New Roman" w:hAnsi="Times New Roman" w:cs="Times New Roman"/>
          <w:i/>
          <w:sz w:val="32"/>
          <w:szCs w:val="32"/>
        </w:rPr>
        <w:t>ах</w:t>
      </w:r>
      <w:r w:rsidR="00AE57B6">
        <w:rPr>
          <w:rFonts w:ascii="Times New Roman" w:hAnsi="Times New Roman" w:cs="Times New Roman"/>
          <w:i/>
          <w:sz w:val="32"/>
          <w:szCs w:val="32"/>
        </w:rPr>
        <w:t>)</w:t>
      </w:r>
    </w:p>
    <w:p w:rsidR="005A5D39" w:rsidRPr="005A5D39" w:rsidRDefault="001C5012" w:rsidP="001C2ABC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1C5012">
        <w:rPr>
          <w:rFonts w:ascii="Times New Roman" w:eastAsia="Calibri" w:hAnsi="Times New Roman" w:cs="Times New Roman"/>
          <w:i/>
          <w:color w:val="000000"/>
          <w:sz w:val="32"/>
          <w:szCs w:val="32"/>
        </w:rPr>
        <w:t xml:space="preserve">       </w:t>
      </w:r>
    </w:p>
    <w:p w:rsidR="005A5D39" w:rsidRDefault="005A5D39" w:rsidP="006D6B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</w:t>
      </w:r>
      <w:r w:rsidR="00BB7CB3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 собственности Гирвасского находятся автомобильные муниципальные дороги протяжённостью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="00C24AB6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="006D6B00"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39</w:t>
      </w:r>
      <w:r w:rsidR="009A2F1D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,75</w:t>
      </w:r>
      <w:r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="00043D50"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км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. Дороги  ремонтировали</w:t>
      </w:r>
      <w:r w:rsidR="006D6B0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сь</w:t>
      </w:r>
      <w:r w:rsidR="00663DD7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из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целевы</w:t>
      </w:r>
      <w:r w:rsidR="00663DD7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х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средств дорожного фонда, с 1 января 2014 года, в связи с внесением изменений в Бюджетный Кодекс РФ, создан муниципальный дорожный фонд поселения, в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который средства поступают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не одной суммой как прежде, а от акцизов на бензин, штрафов, госпошлин и т.д., т.е. в течение всего года.</w:t>
      </w:r>
    </w:p>
    <w:p w:rsidR="0093067B" w:rsidRDefault="0093067B" w:rsidP="006D6B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93067B" w:rsidRDefault="0093067B" w:rsidP="0093067B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54D6E">
        <w:rPr>
          <w:rFonts w:ascii="Times New Roman" w:hAnsi="Times New Roman" w:cs="Times New Roman"/>
          <w:sz w:val="32"/>
          <w:szCs w:val="32"/>
          <w:lang w:eastAsia="ru-RU"/>
        </w:rPr>
        <w:t xml:space="preserve">В отчетном периоде проводились мероприятия в рамках муниципальной целевой программы «Содержание и ремонт автомобильных дорог общего пользования местного значения, мостов и иных транспортных инженерных сооружений, а также дворовых территорий многоквартирных домов, проездов к дворовым территориям многоквартирных домов на территории </w:t>
      </w:r>
      <w:r>
        <w:rPr>
          <w:rFonts w:ascii="Times New Roman" w:hAnsi="Times New Roman" w:cs="Times New Roman"/>
          <w:sz w:val="32"/>
          <w:szCs w:val="32"/>
          <w:lang w:eastAsia="ru-RU"/>
        </w:rPr>
        <w:t>Гирвасского</w:t>
      </w:r>
      <w:r w:rsidRPr="00854D6E"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 на 2017-2019 годы»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93067B" w:rsidRDefault="0093067B" w:rsidP="0093067B">
      <w:pPr>
        <w:pStyle w:val="a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>в рамках мероприятий в целях содержания и ремонта дорог в рамках программы «</w:t>
      </w:r>
      <w:r w:rsidR="00510E26" w:rsidRPr="00854D6E">
        <w:rPr>
          <w:rFonts w:ascii="Times New Roman" w:hAnsi="Times New Roman" w:cs="Times New Roman"/>
          <w:sz w:val="32"/>
          <w:szCs w:val="32"/>
          <w:lang w:eastAsia="ru-RU"/>
        </w:rPr>
        <w:t>Содержание и ремонт автомобильных дорог общего пользования местного значения, мостов и иных транспортных инженерных сооружений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» отремонтированы </w:t>
      </w:r>
      <w:r w:rsidR="00BC3776">
        <w:rPr>
          <w:rFonts w:ascii="Times New Roman" w:eastAsia="Times New Roman" w:hAnsi="Times New Roman" w:cs="Times New Roman"/>
          <w:sz w:val="32"/>
          <w:szCs w:val="32"/>
          <w:lang w:eastAsia="ar-SA"/>
        </w:rPr>
        <w:t>0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,8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км</w:t>
      </w:r>
      <w:r w:rsidR="00510E2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на сумму 1358,00 т.р.,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автомобильной дороги общего пользования местного значения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п. Гирвас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ул. </w:t>
      </w:r>
      <w:r w:rsidR="00BC3776">
        <w:rPr>
          <w:rFonts w:ascii="Times New Roman" w:eastAsia="Times New Roman" w:hAnsi="Times New Roman" w:cs="Times New Roman"/>
          <w:sz w:val="32"/>
          <w:szCs w:val="32"/>
          <w:lang w:eastAsia="ar-SA"/>
        </w:rPr>
        <w:t>Школьная (асфальтирование)</w:t>
      </w:r>
      <w:r w:rsidR="00510E2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– 0,45 км.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>,</w:t>
      </w:r>
      <w:r w:rsidR="00BC377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д. Юркостров 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ул. </w:t>
      </w:r>
      <w:r w:rsidR="00BC3776">
        <w:rPr>
          <w:rFonts w:ascii="Times New Roman" w:eastAsia="Times New Roman" w:hAnsi="Times New Roman" w:cs="Times New Roman"/>
          <w:sz w:val="32"/>
          <w:szCs w:val="32"/>
          <w:lang w:eastAsia="ar-SA"/>
        </w:rPr>
        <w:t>Лесная (отсыпка)</w:t>
      </w:r>
      <w:r w:rsidR="00510E26">
        <w:rPr>
          <w:rFonts w:ascii="Times New Roman" w:eastAsia="Times New Roman" w:hAnsi="Times New Roman" w:cs="Times New Roman"/>
          <w:sz w:val="32"/>
          <w:szCs w:val="32"/>
          <w:lang w:eastAsia="ar-SA"/>
        </w:rPr>
        <w:t>- 0,7 км., д. Евхоя (отсыпка) -0,18 км</w:t>
      </w:r>
      <w:r w:rsidR="00BC3776">
        <w:rPr>
          <w:rFonts w:ascii="Times New Roman" w:eastAsia="Times New Roman" w:hAnsi="Times New Roman" w:cs="Times New Roman"/>
          <w:sz w:val="32"/>
          <w:szCs w:val="32"/>
          <w:lang w:eastAsia="ar-SA"/>
        </w:rPr>
        <w:t>. В 2019 году планируется в рамках программы отремонтировать автодороги в п. Гирвас ул. Кондопожская, д. Тивдия ул. Восточная, а также в этом году к нам поступа</w:t>
      </w:r>
      <w:r w:rsidR="00FA57F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ет </w:t>
      </w:r>
      <w:r w:rsidR="00FA57FE" w:rsidRPr="00A06A6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субсидия предоставляемая из бюджета Республики Карелия на обеспечение мероприятий в целях содержания и ремонта дорог в рамках государственной программы Республики Карелия</w:t>
      </w:r>
      <w:r w:rsidR="00BC377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FA57FE">
        <w:rPr>
          <w:rFonts w:ascii="Times New Roman" w:eastAsia="Times New Roman" w:hAnsi="Times New Roman" w:cs="Times New Roman"/>
          <w:sz w:val="32"/>
          <w:szCs w:val="32"/>
          <w:lang w:eastAsia="ar-SA"/>
        </w:rPr>
        <w:t>3</w:t>
      </w:r>
      <w:r w:rsidR="00510E26">
        <w:rPr>
          <w:rFonts w:ascii="Times New Roman" w:eastAsia="Times New Roman" w:hAnsi="Times New Roman" w:cs="Times New Roman"/>
          <w:sz w:val="32"/>
          <w:szCs w:val="32"/>
          <w:lang w:eastAsia="ar-SA"/>
        </w:rPr>
        <w:t>219</w:t>
      </w:r>
      <w:r w:rsidR="00FA57FE">
        <w:rPr>
          <w:rFonts w:ascii="Times New Roman" w:eastAsia="Times New Roman" w:hAnsi="Times New Roman" w:cs="Times New Roman"/>
          <w:sz w:val="32"/>
          <w:szCs w:val="32"/>
          <w:lang w:eastAsia="ar-SA"/>
        </w:rPr>
        <w:t>,00т.р на Развитие транспортной системы в поселении (здесь хочется отметить и поблагодарить Законодательное собрание РК в лице Председателя собрания  Шандаловича Э.В.) ремонтные работы будут проведены по автомобильной дороге в п. Гирвас ул. Западная</w:t>
      </w:r>
      <w:r w:rsidR="00510E26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510E26" w:rsidRDefault="00510E26" w:rsidP="00510E2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содержания автомобильных дорог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eastAsia="ru-RU"/>
        </w:rPr>
        <w:t>существлялась зимняя очистка автомобильных дорог и дворовых территорий многоквартирных домов, проездов к дворовым территориям многоквартирных домов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по договорам,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5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договор заключен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ы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с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физическим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и лицами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(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они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производ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я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т очистку дорог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в п. Гирвас,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близ лежащих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и удалённых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деревень).</w:t>
      </w:r>
    </w:p>
    <w:p w:rsidR="00510E26" w:rsidRPr="00C13C0D" w:rsidRDefault="00510E26" w:rsidP="00510E26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Продолжается работа по постановке на кадастровый учет муниципальных дорог местного значения по деревням.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</w:p>
    <w:p w:rsidR="00510E26" w:rsidRDefault="00510E26" w:rsidP="00510E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По территории нашего поселения через населённые пункты: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Гирвас, Святнаволок, Эльмус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,   проходит региональная дорога «станция Шуйская — Гирвас», которая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освещается и расходы несет администрация Гирвасского поселения, а именно из статьи благоустройства, что мешает в полном объеме заниматься именно благоустройством поселения. </w:t>
      </w:r>
    </w:p>
    <w:p w:rsidR="00510E26" w:rsidRDefault="00510E26" w:rsidP="0093067B">
      <w:pPr>
        <w:pStyle w:val="a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3067B" w:rsidRDefault="0093067B" w:rsidP="0093067B">
      <w:pPr>
        <w:pStyle w:val="a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-в</w:t>
      </w:r>
      <w:r w:rsidRPr="00BC44F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рамках </w:t>
      </w:r>
      <w:r w:rsidRPr="00BC44F8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 xml:space="preserve">мероприятий, направленных на уличное освещение на территории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Гирвасского</w:t>
      </w:r>
      <w:r w:rsidRPr="00BC44F8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 xml:space="preserve"> сельского поселения</w:t>
      </w:r>
      <w:r w:rsidRPr="00BC44F8">
        <w:rPr>
          <w:rFonts w:ascii="Times New Roman" w:eastAsia="Times New Roman" w:hAnsi="Times New Roman" w:cs="Times New Roman"/>
          <w:sz w:val="32"/>
          <w:szCs w:val="32"/>
          <w:lang w:eastAsia="ar-SA"/>
        </w:rPr>
        <w:t>, выполнен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ы работы по присоединению </w:t>
      </w:r>
      <w:r w:rsidR="00FA57F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дополнительного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уличного освещения в </w:t>
      </w:r>
      <w:r w:rsidR="00FA57F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п. Гирвас по ул. Сунской – это новые застроенные дома на выделенных участках Продолжается работа по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замен</w:t>
      </w:r>
      <w:r w:rsidR="00FA57FE">
        <w:rPr>
          <w:rFonts w:ascii="Times New Roman" w:eastAsia="Times New Roman" w:hAnsi="Times New Roman" w:cs="Times New Roman"/>
          <w:sz w:val="32"/>
          <w:szCs w:val="32"/>
          <w:lang w:eastAsia="ar-SA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электросветильников </w:t>
      </w:r>
      <w:r w:rsidR="00FA57F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автодорога</w:t>
      </w:r>
      <w:r w:rsidR="00FA57FE">
        <w:rPr>
          <w:rFonts w:ascii="Times New Roman" w:eastAsia="Times New Roman" w:hAnsi="Times New Roman" w:cs="Times New Roman"/>
          <w:sz w:val="32"/>
          <w:szCs w:val="32"/>
          <w:lang w:eastAsia="ar-SA"/>
        </w:rPr>
        <w:t>х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местного значения на более экономичные (на светодиодные)</w:t>
      </w:r>
    </w:p>
    <w:p w:rsidR="00814EEE" w:rsidRDefault="00814EEE" w:rsidP="0093067B">
      <w:pPr>
        <w:pStyle w:val="a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- так же в рамках мероприятий уличного освещения на территории Гирвасского поселения в д. Юркостров по ул. Школьной будут проведены работы по присоединению уличного освещения.</w:t>
      </w:r>
    </w:p>
    <w:p w:rsidR="00510E26" w:rsidRDefault="00510E26" w:rsidP="0093067B">
      <w:pPr>
        <w:pStyle w:val="a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- решается вопрос с уличным освещением в д. Тивдия по ул. Восточной</w:t>
      </w:r>
    </w:p>
    <w:p w:rsidR="0093067B" w:rsidRDefault="0093067B" w:rsidP="0093067B">
      <w:pPr>
        <w:pStyle w:val="a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3067B" w:rsidRPr="00CB663B" w:rsidRDefault="00510E26" w:rsidP="0093067B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В отчетном году </w:t>
      </w:r>
      <w:r w:rsidR="00FA57F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были выделены </w:t>
      </w:r>
      <w:r w:rsidR="0093067B" w:rsidRPr="00A06A6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иные межбюджетные трансферты, перечисляемые из бюджета Кондопожского муниципального района на решение актуальных вопросов местного значения на территории </w:t>
      </w:r>
      <w:r w:rsidR="0093067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Гирвасского </w:t>
      </w:r>
      <w:r w:rsidR="0093067B" w:rsidRPr="00A06A6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</w:t>
      </w:r>
      <w:r w:rsidR="0093067B"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в сумме </w:t>
      </w:r>
      <w:r w:rsidR="00FA57FE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90 000,00</w:t>
      </w:r>
      <w:r w:rsidR="00F12C42" w:rsidRPr="00CB663B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(</w:t>
      </w:r>
      <w:r w:rsidR="00FA57FE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строительство веранд для ожидание автолавки в п. Эльмус и в д. Юстозеро</w:t>
      </w:r>
      <w:r w:rsidR="00F12C42" w:rsidRPr="00CB663B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)</w:t>
      </w:r>
      <w:r w:rsidR="0093067B" w:rsidRPr="00CB663B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.</w:t>
      </w:r>
    </w:p>
    <w:p w:rsidR="002223F7" w:rsidRDefault="002223F7" w:rsidP="002223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2223F7" w:rsidRDefault="002223F7" w:rsidP="002223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 рамках благоустройства </w:t>
      </w:r>
      <w:r w:rsidR="00BE4DE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п. Эльмус был </w:t>
      </w:r>
      <w:r w:rsidR="00814EEE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отремонтирован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питьвой колодец (здесь хочется отблагодарить Кузоба А. и Русецкого В.)</w:t>
      </w:r>
      <w:r w:rsidR="00BE4DE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.</w:t>
      </w:r>
    </w:p>
    <w:p w:rsidR="00BE4DE9" w:rsidRDefault="00BE4DE9" w:rsidP="002223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827D72" w:rsidRPr="00B741EF" w:rsidRDefault="00BE4DE9" w:rsidP="00B741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Решается вопрос </w:t>
      </w:r>
      <w:r w:rsidR="00510E26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о приобретении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установке детской спортивной  площадке (игровой комплекс и уличные тренажёры)  в д. Тивдия, а так же снос сгоревшего здания Кафе «Рыбка»</w:t>
      </w:r>
      <w:r w:rsidR="00510E26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.</w:t>
      </w:r>
    </w:p>
    <w:p w:rsidR="005A5D39" w:rsidRPr="00175D24" w:rsidRDefault="005A5D39" w:rsidP="00175D24">
      <w:pPr>
        <w:pStyle w:val="a9"/>
        <w:jc w:val="center"/>
      </w:pPr>
      <w:r w:rsidRPr="00D11EEA">
        <w:rPr>
          <w:rFonts w:eastAsia="Calibri"/>
          <w:b/>
          <w:color w:val="000000"/>
          <w:kern w:val="3"/>
          <w:sz w:val="32"/>
          <w:szCs w:val="32"/>
        </w:rPr>
        <w:t>ЖКХ</w:t>
      </w:r>
    </w:p>
    <w:p w:rsidR="007C7C77" w:rsidRDefault="005A5D39" w:rsidP="007C7C77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  Жилой фонд сельского поселения составляет - </w:t>
      </w:r>
      <w:r w:rsidR="003D1719" w:rsidRPr="00D11EEA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347</w:t>
      </w:r>
      <w:r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="00043D50"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домов, 17</w:t>
      </w:r>
      <w:r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домов находятся под управлением Кондопожского ММП ЖКХ, </w:t>
      </w:r>
      <w:r w:rsidR="00043D50" w:rsidRPr="00D11EEA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106</w:t>
      </w:r>
      <w:r w:rsidR="00043D50"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домов</w:t>
      </w:r>
      <w:r w:rsidR="007C7C77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находятся без управления.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</w:t>
      </w:r>
    </w:p>
    <w:p w:rsidR="007C7C77" w:rsidRPr="007C7C77" w:rsidRDefault="00266692" w:rsidP="007C7C77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Муниципальные дома и квартиры в п. Гирвас </w:t>
      </w:r>
      <w:r w:rsidR="00BE4DE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2017 году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полностью переданы в Кондопожский муниципальный район, продолжается работа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 xml:space="preserve">по передаче муниципального жилищного фонда  </w:t>
      </w:r>
      <w:r w:rsidR="009D1D7A">
        <w:rPr>
          <w:rFonts w:ascii="Times New Roman" w:eastAsia="Times New Roman" w:hAnsi="Times New Roman" w:cs="Times New Roman"/>
          <w:sz w:val="32"/>
          <w:szCs w:val="32"/>
          <w:lang w:eastAsia="ar-SA"/>
        </w:rPr>
        <w:t>д. Святнаволок, д. Эльмус, д. Юркостров.</w:t>
      </w:r>
    </w:p>
    <w:p w:rsidR="005A5D39" w:rsidRDefault="005A5D39" w:rsidP="002666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</w:t>
      </w:r>
    </w:p>
    <w:p w:rsidR="007E240F" w:rsidRDefault="007E240F" w:rsidP="002666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7E240F" w:rsidRDefault="007E240F" w:rsidP="002666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7E240F" w:rsidRDefault="007E240F" w:rsidP="002666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5A5D39" w:rsidRPr="005A5D39" w:rsidRDefault="005A5D39" w:rsidP="005A5D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Взаимодействие с организациями и учреждениями.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</w:p>
    <w:p w:rsidR="005A5D39" w:rsidRPr="005A5D39" w:rsidRDefault="005A5D39" w:rsidP="005A5D3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 своей работе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Администрация постоянно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взаимодействует с руководителями предприятий, организаций и учреждений, расположенными на территории поселения, предпринимателями. Бюджетные учреждения – школа, детский сад, амбулатория, дом культуры, мастерским участком Кондопожского ММП ЖКХ.</w:t>
      </w:r>
    </w:p>
    <w:p w:rsidR="00681FA6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   В Администрации поселения организованы выездные приемы для жителей специалистами Пенсионного фонда, Центра социальной работы,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Центра «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Забота», Центра занятости. Специалисты нашей администрации оказывают большую помощь жителям в оформлении заявлений, актов обследования ЖБУ, выдаче справок, информировании населения об изменениях в законодательстве.</w:t>
      </w:r>
    </w:p>
    <w:p w:rsidR="009D1D7A" w:rsidRDefault="009D1D7A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9D1D7A" w:rsidRDefault="009D1D7A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Каждый понедельник с 13.00 до 17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.00 в администрации поселения работает удалённое окно, введут приём специалисты  МФЦ.         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    </w:t>
      </w:r>
    </w:p>
    <w:p w:rsidR="005A5D39" w:rsidRDefault="005A5D39" w:rsidP="005A5D3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Вопросы, касающиеся развития территории, создание условий для предоставления транспортных услуг населению, торгового, медицинского обслуживания, образования, опеки и попечительства, земельные, муниципальной собственности, организационные решаются совместно с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Администрацией Кондопожского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муниципального района.</w:t>
      </w:r>
    </w:p>
    <w:p w:rsidR="00814EEE" w:rsidRPr="00B741EF" w:rsidRDefault="00FF413B" w:rsidP="00B741EF">
      <w:p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D216F6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                     </w:t>
      </w:r>
    </w:p>
    <w:p w:rsidR="00FF413B" w:rsidRPr="00B741EF" w:rsidRDefault="00FF413B" w:rsidP="00B741EF">
      <w:pPr>
        <w:tabs>
          <w:tab w:val="left" w:pos="322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FF413B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Культурно-спортивная жизнь села</w:t>
      </w:r>
    </w:p>
    <w:p w:rsidR="00EF48EF" w:rsidRPr="00814EEE" w:rsidRDefault="00FF413B" w:rsidP="00EF48EF">
      <w:pPr>
        <w:tabs>
          <w:tab w:val="left" w:pos="322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FF413B">
        <w:rPr>
          <w:rFonts w:ascii="Times New Roman" w:hAnsi="Times New Roman" w:cs="Times New Roman"/>
          <w:sz w:val="32"/>
          <w:szCs w:val="32"/>
        </w:rPr>
        <w:t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являются клубы. На территории Гирвасского сельского поселения находится М</w:t>
      </w:r>
      <w:r w:rsidR="001C2ABC">
        <w:rPr>
          <w:rFonts w:ascii="Times New Roman" w:hAnsi="Times New Roman" w:cs="Times New Roman"/>
          <w:sz w:val="32"/>
          <w:szCs w:val="32"/>
        </w:rPr>
        <w:t xml:space="preserve">униципальное </w:t>
      </w:r>
      <w:r w:rsidRPr="00FF413B">
        <w:rPr>
          <w:rFonts w:ascii="Times New Roman" w:hAnsi="Times New Roman" w:cs="Times New Roman"/>
          <w:sz w:val="32"/>
          <w:szCs w:val="32"/>
        </w:rPr>
        <w:t>У</w:t>
      </w:r>
      <w:r w:rsidR="001C2ABC">
        <w:rPr>
          <w:rFonts w:ascii="Times New Roman" w:hAnsi="Times New Roman" w:cs="Times New Roman"/>
          <w:sz w:val="32"/>
          <w:szCs w:val="32"/>
        </w:rPr>
        <w:t xml:space="preserve">чреждение </w:t>
      </w:r>
      <w:r w:rsidRPr="00FF413B">
        <w:rPr>
          <w:rFonts w:ascii="Times New Roman" w:hAnsi="Times New Roman" w:cs="Times New Roman"/>
          <w:sz w:val="32"/>
          <w:szCs w:val="32"/>
        </w:rPr>
        <w:t>К</w:t>
      </w:r>
      <w:r w:rsidR="001C2ABC">
        <w:rPr>
          <w:rFonts w:ascii="Times New Roman" w:hAnsi="Times New Roman" w:cs="Times New Roman"/>
          <w:sz w:val="32"/>
          <w:szCs w:val="32"/>
        </w:rPr>
        <w:t>ультуры</w:t>
      </w:r>
      <w:r w:rsidRPr="00FF413B">
        <w:rPr>
          <w:rFonts w:ascii="Times New Roman" w:hAnsi="Times New Roman" w:cs="Times New Roman"/>
          <w:sz w:val="32"/>
          <w:szCs w:val="32"/>
        </w:rPr>
        <w:t xml:space="preserve"> « Ц</w:t>
      </w:r>
      <w:r>
        <w:rPr>
          <w:rFonts w:ascii="Times New Roman" w:hAnsi="Times New Roman" w:cs="Times New Roman"/>
          <w:sz w:val="32"/>
          <w:szCs w:val="32"/>
        </w:rPr>
        <w:t xml:space="preserve">ент </w:t>
      </w:r>
      <w:r w:rsidRPr="00FF413B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ультуры и Досуга</w:t>
      </w:r>
      <w:r w:rsidR="00EF48EF">
        <w:rPr>
          <w:rFonts w:ascii="Times New Roman" w:hAnsi="Times New Roman" w:cs="Times New Roman"/>
          <w:sz w:val="32"/>
          <w:szCs w:val="32"/>
        </w:rPr>
        <w:t xml:space="preserve">» </w:t>
      </w:r>
      <w:r w:rsidR="00EF48EF" w:rsidRPr="00814EEE">
        <w:rPr>
          <w:rFonts w:ascii="Times New Roman" w:hAnsi="Times New Roman" w:cs="Times New Roman"/>
          <w:sz w:val="32"/>
          <w:szCs w:val="32"/>
        </w:rPr>
        <w:t xml:space="preserve">директором которого является </w:t>
      </w:r>
      <w:r w:rsidR="00EF48EF">
        <w:rPr>
          <w:rFonts w:ascii="Times New Roman" w:hAnsi="Times New Roman" w:cs="Times New Roman"/>
          <w:sz w:val="32"/>
          <w:szCs w:val="32"/>
        </w:rPr>
        <w:t>Губаль Татьяна Петровна</w:t>
      </w:r>
    </w:p>
    <w:p w:rsidR="00FF413B" w:rsidRPr="00FF413B" w:rsidRDefault="00FF413B" w:rsidP="00FF413B">
      <w:p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FF413B" w:rsidRPr="00893118" w:rsidRDefault="00FF413B" w:rsidP="00FF413B">
      <w:p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отчетный период в ДК было проведено - </w:t>
      </w:r>
      <w:r w:rsidR="00893118"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EF48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мероприяти</w:t>
      </w:r>
      <w:r w:rsidR="00266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их посетило </w:t>
      </w:r>
      <w:r w:rsidR="00266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3767</w:t>
      </w:r>
      <w:r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человек</w:t>
      </w:r>
      <w:r w:rsidR="00893118"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266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C77F3" w:rsidRPr="00893118" w:rsidRDefault="007C77F3" w:rsidP="00FF413B">
      <w:p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168F">
        <w:rPr>
          <w:rFonts w:ascii="Times New Roman" w:hAnsi="Times New Roman" w:cs="Times New Roman"/>
          <w:sz w:val="32"/>
          <w:szCs w:val="32"/>
        </w:rPr>
        <w:t>В 201</w:t>
      </w:r>
      <w:r w:rsidR="00266692">
        <w:rPr>
          <w:rFonts w:ascii="Times New Roman" w:hAnsi="Times New Roman" w:cs="Times New Roman"/>
          <w:sz w:val="32"/>
          <w:szCs w:val="32"/>
        </w:rPr>
        <w:t>8</w:t>
      </w:r>
      <w:r w:rsidRPr="0092168F">
        <w:rPr>
          <w:rFonts w:ascii="Times New Roman" w:hAnsi="Times New Roman" w:cs="Times New Roman"/>
          <w:sz w:val="32"/>
          <w:szCs w:val="32"/>
        </w:rPr>
        <w:t xml:space="preserve"> году МУК «ЦКД» осуществил большую работу, тем самым, к концу года мы смогли привлечь большие массы населения Гирвасского </w:t>
      </w:r>
      <w:r w:rsidRPr="0092168F">
        <w:rPr>
          <w:rFonts w:ascii="Times New Roman" w:hAnsi="Times New Roman" w:cs="Times New Roman"/>
          <w:sz w:val="32"/>
          <w:szCs w:val="32"/>
        </w:rPr>
        <w:lastRenderedPageBreak/>
        <w:t xml:space="preserve">поселения на культурные и досуговые мероприятия. Количество присутствующих  на мероприятиях варьируется от 50 до 120 человек, не считая крупных масштабных мероприятий, таких как Фестиваль уснувших деревень, который собрал более 2000 человек. 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 К основным массовым мероприятиям, проведенным в 201</w:t>
      </w:r>
      <w:r w:rsidR="00266692">
        <w:rPr>
          <w:rFonts w:ascii="Times New Roman" w:hAnsi="Times New Roman" w:cs="Times New Roman"/>
          <w:sz w:val="32"/>
          <w:szCs w:val="32"/>
        </w:rPr>
        <w:t>8</w:t>
      </w:r>
      <w:r w:rsidRPr="0092168F">
        <w:rPr>
          <w:rFonts w:ascii="Times New Roman" w:hAnsi="Times New Roman" w:cs="Times New Roman"/>
          <w:sz w:val="32"/>
          <w:szCs w:val="32"/>
        </w:rPr>
        <w:t xml:space="preserve"> году, относятся:</w:t>
      </w:r>
    </w:p>
    <w:p w:rsidR="007C77F3" w:rsidRPr="0092168F" w:rsidRDefault="007C77F3" w:rsidP="007C77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>Фестивали, концертные программы и народные массовые гуляния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92168F">
        <w:rPr>
          <w:rFonts w:ascii="Times New Roman" w:hAnsi="Times New Roman" w:cs="Times New Roman"/>
          <w:sz w:val="32"/>
          <w:szCs w:val="32"/>
        </w:rPr>
        <w:t>Новогодняя ёлка для взрослых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Новогодняя елка для детей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Рождественские встречи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- «Угостимся мы блинами» Масленичное народное гуляние 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Фестиваль «Гирвас наш стоит на скалах»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Участие групп самодеятельности ДК Гирваса в Фестивале «Солдатский привал» (п. Янишполе)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Концертная программа и массовое народное гуляние, посвященная Дню п.Гирвас, 8</w:t>
      </w:r>
      <w:r w:rsidR="008C7958">
        <w:rPr>
          <w:rFonts w:ascii="Times New Roman" w:hAnsi="Times New Roman" w:cs="Times New Roman"/>
          <w:sz w:val="32"/>
          <w:szCs w:val="32"/>
        </w:rPr>
        <w:t>7</w:t>
      </w:r>
      <w:r w:rsidRPr="0092168F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Праздничное мероприятие, посвященное Дню победы – 9 мая</w:t>
      </w:r>
    </w:p>
    <w:p w:rsidR="008C7958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- Фестиваль Уснувших деревень, соорганизатором которого выступил МУК «ЦКД» (главный организатор О.Б.Мешкова). От МУК «ЦКД» в программе выступлений приняли участие </w:t>
      </w:r>
      <w:r w:rsidR="00EF48EF">
        <w:rPr>
          <w:rFonts w:ascii="Times New Roman" w:hAnsi="Times New Roman" w:cs="Times New Roman"/>
          <w:sz w:val="32"/>
          <w:szCs w:val="32"/>
        </w:rPr>
        <w:t>24</w:t>
      </w:r>
      <w:r w:rsidRPr="0092168F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EF48EF">
        <w:rPr>
          <w:rFonts w:ascii="Times New Roman" w:hAnsi="Times New Roman" w:cs="Times New Roman"/>
          <w:sz w:val="32"/>
          <w:szCs w:val="32"/>
        </w:rPr>
        <w:t>а</w:t>
      </w:r>
      <w:r w:rsidRPr="0092168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Концертная программа, посвященная Дню матери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Концертная программа, посвященная Дню пожилого человека</w:t>
      </w:r>
    </w:p>
    <w:p w:rsidR="007C77F3" w:rsidRPr="0092168F" w:rsidRDefault="007C77F3" w:rsidP="007C7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Праздничная программа День Юбиляра 201</w:t>
      </w:r>
      <w:r w:rsidR="008C7958">
        <w:rPr>
          <w:rFonts w:ascii="Times New Roman" w:hAnsi="Times New Roman" w:cs="Times New Roman"/>
          <w:sz w:val="32"/>
          <w:szCs w:val="32"/>
        </w:rPr>
        <w:t>8</w:t>
      </w:r>
    </w:p>
    <w:p w:rsidR="007C77F3" w:rsidRPr="0092168F" w:rsidRDefault="007C77F3" w:rsidP="007C77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>Значимые мероприятия, направленные на развитие патриотизма у детей и молодежи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  День солидарности в борьбе против терроризма. День памяти жертв Беслана (Интерактивная программа - показ презентации, конкурс рисунков, рисование совместного плаката на самом мероприятии)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  День народного единства ( игровая конкурсная программа)</w:t>
      </w:r>
    </w:p>
    <w:p w:rsidR="007C77F3" w:rsidRPr="0092168F" w:rsidRDefault="008C7958" w:rsidP="007C7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C77F3" w:rsidRPr="0092168F">
        <w:rPr>
          <w:rFonts w:ascii="Times New Roman" w:hAnsi="Times New Roman" w:cs="Times New Roman"/>
          <w:sz w:val="32"/>
          <w:szCs w:val="32"/>
        </w:rPr>
        <w:t>День Российского флага (дети мастерили маленькие Российские флажки)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Мастер – классы с детьми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В 201</w:t>
      </w:r>
      <w:r w:rsidR="008C7958">
        <w:rPr>
          <w:rFonts w:ascii="Times New Roman" w:hAnsi="Times New Roman" w:cs="Times New Roman"/>
          <w:sz w:val="32"/>
          <w:szCs w:val="32"/>
        </w:rPr>
        <w:t>8</w:t>
      </w:r>
      <w:r w:rsidRPr="0092168F">
        <w:rPr>
          <w:rFonts w:ascii="Times New Roman" w:hAnsi="Times New Roman" w:cs="Times New Roman"/>
          <w:sz w:val="32"/>
          <w:szCs w:val="32"/>
        </w:rPr>
        <w:t xml:space="preserve"> году МУК «ЦКД» осуществлял свою деятельность с целью сохранения традиционной народной культуры как массовой формы культурной деятельности, с поддержкой традиционных праздников, фестивалей, ярмарок, а также поддержанием традиционных ремесел.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МУК «ЦКД» тесно сотрудничает с библиотекой п.Гирвас, ГСОШ п.Гирвас, ДОУ п.Гирвас, №1 и № 2.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В учреждении </w:t>
      </w:r>
      <w:r w:rsidR="007903F0" w:rsidRPr="0092168F">
        <w:rPr>
          <w:rFonts w:ascii="Times New Roman" w:hAnsi="Times New Roman" w:cs="Times New Roman"/>
          <w:sz w:val="32"/>
          <w:szCs w:val="32"/>
        </w:rPr>
        <w:t>сформированы</w:t>
      </w:r>
      <w:r w:rsidRPr="0092168F">
        <w:rPr>
          <w:rFonts w:ascii="Times New Roman" w:hAnsi="Times New Roman" w:cs="Times New Roman"/>
          <w:sz w:val="32"/>
          <w:szCs w:val="32"/>
        </w:rPr>
        <w:t xml:space="preserve"> 13 клубных формирований - любительских коллективов по интересам, в которых общее количество </w:t>
      </w:r>
      <w:r w:rsidRPr="0092168F">
        <w:rPr>
          <w:rFonts w:ascii="Times New Roman" w:hAnsi="Times New Roman" w:cs="Times New Roman"/>
          <w:sz w:val="32"/>
          <w:szCs w:val="32"/>
        </w:rPr>
        <w:lastRenderedPageBreak/>
        <w:t>участников составляет 92 человека. Среди них: дети до 14 лет, молодежь от 15-24 лет, взрослые и пожилые женщины от 50-75 лет.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Вокальная группа «</w:t>
      </w:r>
      <w:r w:rsidR="008C7958">
        <w:rPr>
          <w:rFonts w:ascii="Times New Roman" w:hAnsi="Times New Roman" w:cs="Times New Roman"/>
          <w:sz w:val="32"/>
          <w:szCs w:val="32"/>
        </w:rPr>
        <w:t>Ветераны</w:t>
      </w:r>
      <w:r w:rsidRPr="0092168F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Студия - кукольный театр (дети до 14 лет)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Семейный клуб« Истоки»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Фольклорная гр.Паюрид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Совет Ветеранов - Клуб «Ветеран»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Клуб «Здоровье и спорт»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Танцевальный коллектив «Микс Литл» </w:t>
      </w:r>
      <w:r w:rsidR="007903F0" w:rsidRPr="0092168F">
        <w:rPr>
          <w:rFonts w:ascii="Times New Roman" w:hAnsi="Times New Roman" w:cs="Times New Roman"/>
          <w:sz w:val="32"/>
          <w:szCs w:val="32"/>
        </w:rPr>
        <w:t xml:space="preserve"> до </w:t>
      </w:r>
      <w:r w:rsidRPr="0092168F">
        <w:rPr>
          <w:rFonts w:ascii="Times New Roman" w:hAnsi="Times New Roman" w:cs="Times New Roman"/>
          <w:sz w:val="32"/>
          <w:szCs w:val="32"/>
        </w:rPr>
        <w:t>15-лет</w:t>
      </w:r>
      <w:r w:rsidR="008C7958">
        <w:rPr>
          <w:rFonts w:ascii="Times New Roman" w:hAnsi="Times New Roman" w:cs="Times New Roman"/>
          <w:sz w:val="32"/>
          <w:szCs w:val="32"/>
        </w:rPr>
        <w:t>, «Микс Беби» до 10 лет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Вокальный коллектив «Любимая песня»  взрослые 35-55 лет     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Кружок «Очумелые ручки» для детей до 14 лет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Клуб свободного времени для молодежи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Любительское объединение «Илмори» - краеведческий</w:t>
      </w:r>
    </w:p>
    <w:p w:rsidR="007903F0" w:rsidRPr="0092168F" w:rsidRDefault="007903F0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77F3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Хотим поблагода</w:t>
      </w:r>
      <w:r w:rsidR="008C7958">
        <w:rPr>
          <w:rFonts w:ascii="Times New Roman" w:hAnsi="Times New Roman" w:cs="Times New Roman"/>
          <w:sz w:val="32"/>
          <w:szCs w:val="32"/>
        </w:rPr>
        <w:t>рить наших постоянных спонсоров</w:t>
      </w:r>
      <w:r w:rsidR="007903F0" w:rsidRPr="0092168F">
        <w:rPr>
          <w:rFonts w:ascii="Times New Roman" w:hAnsi="Times New Roman" w:cs="Times New Roman"/>
          <w:sz w:val="32"/>
          <w:szCs w:val="32"/>
        </w:rPr>
        <w:t>: ИП «Скороход» Гирвас, «Эдис</w:t>
      </w:r>
      <w:r w:rsidRPr="0092168F">
        <w:rPr>
          <w:rFonts w:ascii="Times New Roman" w:hAnsi="Times New Roman" w:cs="Times New Roman"/>
          <w:sz w:val="32"/>
          <w:szCs w:val="32"/>
        </w:rPr>
        <w:t>он» Гирва</w:t>
      </w:r>
      <w:r w:rsidR="007903F0" w:rsidRPr="0092168F">
        <w:rPr>
          <w:rFonts w:ascii="Times New Roman" w:hAnsi="Times New Roman" w:cs="Times New Roman"/>
          <w:sz w:val="32"/>
          <w:szCs w:val="32"/>
        </w:rPr>
        <w:t>с, Пекарня Гирвас, Карелминерал, ООО Та</w:t>
      </w:r>
      <w:r w:rsidR="008C7958">
        <w:rPr>
          <w:rFonts w:ascii="Times New Roman" w:hAnsi="Times New Roman" w:cs="Times New Roman"/>
          <w:sz w:val="32"/>
          <w:szCs w:val="32"/>
        </w:rPr>
        <w:t>рри Барри, ООО «Серебро Онеги»</w:t>
      </w:r>
    </w:p>
    <w:p w:rsidR="0092168F" w:rsidRPr="0092168F" w:rsidRDefault="0092168F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77F3" w:rsidRPr="0092168F" w:rsidRDefault="007C77F3" w:rsidP="007903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>Укрепление и развитие материально-технической</w:t>
      </w:r>
    </w:p>
    <w:p w:rsidR="007C77F3" w:rsidRPr="0092168F" w:rsidRDefault="007C77F3" w:rsidP="007903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>базы учреждения.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  В 201</w:t>
      </w:r>
      <w:r w:rsidR="008C7958">
        <w:rPr>
          <w:rFonts w:ascii="Times New Roman" w:hAnsi="Times New Roman" w:cs="Times New Roman"/>
          <w:sz w:val="32"/>
          <w:szCs w:val="32"/>
        </w:rPr>
        <w:t>8</w:t>
      </w:r>
      <w:r w:rsidRPr="0092168F">
        <w:rPr>
          <w:rFonts w:ascii="Times New Roman" w:hAnsi="Times New Roman" w:cs="Times New Roman"/>
          <w:sz w:val="32"/>
          <w:szCs w:val="32"/>
        </w:rPr>
        <w:t xml:space="preserve"> году  Центр культуры и досуга Гирвасского сельского поселения принял участие в конкурсе среди сельских Домов культуры по  предоставлению субсидий на ремонт, реконструкцию зданий учреждений культуры и укрепление материально-технической  базы учреждения. Но в число выигравших не вошли. Будем принимать участие снова в 201</w:t>
      </w:r>
      <w:r w:rsidR="008C7958">
        <w:rPr>
          <w:rFonts w:ascii="Times New Roman" w:hAnsi="Times New Roman" w:cs="Times New Roman"/>
          <w:sz w:val="32"/>
          <w:szCs w:val="32"/>
        </w:rPr>
        <w:t>9</w:t>
      </w:r>
      <w:r w:rsidRPr="0092168F">
        <w:rPr>
          <w:rFonts w:ascii="Times New Roman" w:hAnsi="Times New Roman" w:cs="Times New Roman"/>
          <w:sz w:val="32"/>
          <w:szCs w:val="32"/>
        </w:rPr>
        <w:t xml:space="preserve"> году.</w:t>
      </w:r>
      <w:r w:rsidR="008C7958">
        <w:rPr>
          <w:rFonts w:ascii="Times New Roman" w:hAnsi="Times New Roman" w:cs="Times New Roman"/>
          <w:sz w:val="32"/>
          <w:szCs w:val="32"/>
        </w:rPr>
        <w:t xml:space="preserve">  </w:t>
      </w:r>
      <w:r w:rsidR="00EA2BA3">
        <w:rPr>
          <w:rFonts w:ascii="Times New Roman" w:hAnsi="Times New Roman" w:cs="Times New Roman"/>
          <w:sz w:val="32"/>
          <w:szCs w:val="32"/>
        </w:rPr>
        <w:t>С</w:t>
      </w:r>
      <w:r w:rsidR="008C7958">
        <w:rPr>
          <w:rFonts w:ascii="Times New Roman" w:hAnsi="Times New Roman" w:cs="Times New Roman"/>
          <w:sz w:val="32"/>
          <w:szCs w:val="32"/>
        </w:rPr>
        <w:t xml:space="preserve"> гордостью хочется отметить, что  в </w:t>
      </w:r>
      <w:r w:rsidR="00EA2BA3">
        <w:rPr>
          <w:rFonts w:ascii="Times New Roman" w:hAnsi="Times New Roman" w:cs="Times New Roman"/>
          <w:sz w:val="32"/>
          <w:szCs w:val="32"/>
        </w:rPr>
        <w:t>октябре</w:t>
      </w:r>
      <w:r w:rsidR="008C7958">
        <w:rPr>
          <w:rFonts w:ascii="Times New Roman" w:hAnsi="Times New Roman" w:cs="Times New Roman"/>
          <w:sz w:val="32"/>
          <w:szCs w:val="32"/>
        </w:rPr>
        <w:t xml:space="preserve"> </w:t>
      </w:r>
      <w:r w:rsidR="00EA2BA3">
        <w:rPr>
          <w:rFonts w:ascii="Times New Roman" w:hAnsi="Times New Roman" w:cs="Times New Roman"/>
          <w:sz w:val="32"/>
          <w:szCs w:val="32"/>
        </w:rPr>
        <w:t xml:space="preserve">месяце </w:t>
      </w:r>
      <w:r w:rsidR="008C7958">
        <w:rPr>
          <w:rFonts w:ascii="Times New Roman" w:hAnsi="Times New Roman" w:cs="Times New Roman"/>
          <w:sz w:val="32"/>
          <w:szCs w:val="32"/>
        </w:rPr>
        <w:t>2018 год</w:t>
      </w:r>
      <w:r w:rsidR="00EA2BA3">
        <w:rPr>
          <w:rFonts w:ascii="Times New Roman" w:hAnsi="Times New Roman" w:cs="Times New Roman"/>
          <w:sz w:val="32"/>
          <w:szCs w:val="32"/>
        </w:rPr>
        <w:t xml:space="preserve">а </w:t>
      </w:r>
      <w:r w:rsidR="00510E26">
        <w:rPr>
          <w:rFonts w:ascii="Times New Roman" w:hAnsi="Times New Roman" w:cs="Times New Roman"/>
          <w:sz w:val="32"/>
          <w:szCs w:val="32"/>
        </w:rPr>
        <w:t xml:space="preserve">с жителями поселения провели 2 собрания по выбору проектов для участи в </w:t>
      </w:r>
      <w:r w:rsidR="00EA2BA3">
        <w:rPr>
          <w:rFonts w:ascii="Times New Roman" w:hAnsi="Times New Roman" w:cs="Times New Roman"/>
          <w:sz w:val="32"/>
          <w:szCs w:val="32"/>
        </w:rPr>
        <w:t xml:space="preserve">Программе Поддержки Местных инициатив, </w:t>
      </w:r>
      <w:r w:rsidR="00510E26">
        <w:rPr>
          <w:rFonts w:ascii="Times New Roman" w:hAnsi="Times New Roman" w:cs="Times New Roman"/>
          <w:sz w:val="32"/>
          <w:szCs w:val="32"/>
        </w:rPr>
        <w:t xml:space="preserve">1 проект от районной администрации Кондопожского муниципального района ( 2-этап ремонта спального корпуса в здании Интерната), 2 </w:t>
      </w:r>
      <w:r w:rsidR="00EA2BA3">
        <w:rPr>
          <w:rFonts w:ascii="Times New Roman" w:hAnsi="Times New Roman" w:cs="Times New Roman"/>
          <w:sz w:val="32"/>
          <w:szCs w:val="32"/>
        </w:rPr>
        <w:t>проект был предложен</w:t>
      </w:r>
      <w:r w:rsidR="00510E26">
        <w:rPr>
          <w:rFonts w:ascii="Times New Roman" w:hAnsi="Times New Roman" w:cs="Times New Roman"/>
          <w:sz w:val="32"/>
          <w:szCs w:val="32"/>
        </w:rPr>
        <w:t xml:space="preserve"> поселением </w:t>
      </w:r>
      <w:r w:rsidR="00EA2BA3">
        <w:rPr>
          <w:rFonts w:ascii="Times New Roman" w:hAnsi="Times New Roman" w:cs="Times New Roman"/>
          <w:sz w:val="32"/>
          <w:szCs w:val="32"/>
        </w:rPr>
        <w:t xml:space="preserve"> ремонт здание Дома Культуры, замена окон и дверей</w:t>
      </w:r>
      <w:r w:rsidR="001D030A">
        <w:rPr>
          <w:rFonts w:ascii="Times New Roman" w:hAnsi="Times New Roman" w:cs="Times New Roman"/>
          <w:sz w:val="32"/>
          <w:szCs w:val="32"/>
        </w:rPr>
        <w:t>), оба проекта выиграли</w:t>
      </w:r>
      <w:r w:rsidR="00EA2BA3">
        <w:rPr>
          <w:rFonts w:ascii="Times New Roman" w:hAnsi="Times New Roman" w:cs="Times New Roman"/>
          <w:sz w:val="32"/>
          <w:szCs w:val="32"/>
        </w:rPr>
        <w:t>. Теперь предстоит работа инициативной группы по сбору средств на со финансирование программы. Хочется пожелать удачи в реализации проект</w:t>
      </w:r>
      <w:r w:rsidR="001D030A">
        <w:rPr>
          <w:rFonts w:ascii="Times New Roman" w:hAnsi="Times New Roman" w:cs="Times New Roman"/>
          <w:sz w:val="32"/>
          <w:szCs w:val="32"/>
        </w:rPr>
        <w:t>ов. По клубу это только начало</w:t>
      </w:r>
      <w:r w:rsidR="00EA2BA3">
        <w:rPr>
          <w:rFonts w:ascii="Times New Roman" w:hAnsi="Times New Roman" w:cs="Times New Roman"/>
          <w:sz w:val="32"/>
          <w:szCs w:val="32"/>
        </w:rPr>
        <w:t xml:space="preserve">, мы будем двигаться дальше, т.к.  </w:t>
      </w:r>
      <w:r w:rsidR="008C7958">
        <w:rPr>
          <w:rFonts w:ascii="Times New Roman" w:hAnsi="Times New Roman" w:cs="Times New Roman"/>
          <w:sz w:val="32"/>
          <w:szCs w:val="32"/>
        </w:rPr>
        <w:t xml:space="preserve"> </w:t>
      </w:r>
      <w:r w:rsidRPr="0092168F">
        <w:rPr>
          <w:rFonts w:ascii="Times New Roman" w:hAnsi="Times New Roman" w:cs="Times New Roman"/>
          <w:sz w:val="32"/>
          <w:szCs w:val="32"/>
        </w:rPr>
        <w:t xml:space="preserve">    </w:t>
      </w:r>
      <w:r w:rsidR="00EA2BA3">
        <w:rPr>
          <w:rFonts w:ascii="Times New Roman" w:hAnsi="Times New Roman" w:cs="Times New Roman"/>
          <w:sz w:val="32"/>
          <w:szCs w:val="32"/>
        </w:rPr>
        <w:t>о</w:t>
      </w:r>
      <w:r w:rsidRPr="0092168F">
        <w:rPr>
          <w:rFonts w:ascii="Times New Roman" w:hAnsi="Times New Roman" w:cs="Times New Roman"/>
          <w:sz w:val="32"/>
          <w:szCs w:val="32"/>
        </w:rPr>
        <w:t xml:space="preserve">чень большая проблема по состоянию </w:t>
      </w:r>
      <w:r w:rsidR="001D030A">
        <w:rPr>
          <w:rFonts w:ascii="Times New Roman" w:hAnsi="Times New Roman" w:cs="Times New Roman"/>
          <w:sz w:val="32"/>
          <w:szCs w:val="32"/>
        </w:rPr>
        <w:t>здания</w:t>
      </w:r>
      <w:r w:rsidRPr="0092168F">
        <w:rPr>
          <w:rFonts w:ascii="Times New Roman" w:hAnsi="Times New Roman" w:cs="Times New Roman"/>
          <w:sz w:val="32"/>
          <w:szCs w:val="32"/>
        </w:rPr>
        <w:t>. Кровля полностью прогнившая, протекает;</w:t>
      </w:r>
      <w:r w:rsidR="001D030A">
        <w:rPr>
          <w:rFonts w:ascii="Times New Roman" w:hAnsi="Times New Roman" w:cs="Times New Roman"/>
          <w:sz w:val="32"/>
          <w:szCs w:val="32"/>
        </w:rPr>
        <w:t xml:space="preserve"> полы гнилые прогибаются</w:t>
      </w:r>
      <w:r w:rsidRPr="0092168F">
        <w:rPr>
          <w:rFonts w:ascii="Times New Roman" w:hAnsi="Times New Roman" w:cs="Times New Roman"/>
          <w:sz w:val="32"/>
          <w:szCs w:val="32"/>
        </w:rPr>
        <w:t>. Нет сцены для выступлений коллективов и участников на концертных программах.  Внешний фасад</w:t>
      </w:r>
      <w:r w:rsidR="001D030A">
        <w:rPr>
          <w:rFonts w:ascii="Times New Roman" w:hAnsi="Times New Roman" w:cs="Times New Roman"/>
          <w:sz w:val="32"/>
          <w:szCs w:val="32"/>
        </w:rPr>
        <w:t>а</w:t>
      </w:r>
      <w:r w:rsidRPr="0092168F">
        <w:rPr>
          <w:rFonts w:ascii="Times New Roman" w:hAnsi="Times New Roman" w:cs="Times New Roman"/>
          <w:sz w:val="32"/>
          <w:szCs w:val="32"/>
        </w:rPr>
        <w:t xml:space="preserve"> Дома культуры не имеет привлекательног</w:t>
      </w:r>
      <w:r w:rsidR="007903F0" w:rsidRPr="0092168F">
        <w:rPr>
          <w:rFonts w:ascii="Times New Roman" w:hAnsi="Times New Roman" w:cs="Times New Roman"/>
          <w:sz w:val="32"/>
          <w:szCs w:val="32"/>
        </w:rPr>
        <w:t xml:space="preserve">о вида. Складские помещения в </w:t>
      </w:r>
      <w:r w:rsidRPr="0092168F">
        <w:rPr>
          <w:rFonts w:ascii="Times New Roman" w:hAnsi="Times New Roman" w:cs="Times New Roman"/>
          <w:sz w:val="32"/>
          <w:szCs w:val="32"/>
        </w:rPr>
        <w:t>удовл. состоянии.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 Все эти проблемы, безусловно, необходимо решать, так как состояние Дома культуры также имеет огромное значение для привлечения </w:t>
      </w:r>
      <w:r w:rsidRPr="0092168F">
        <w:rPr>
          <w:rFonts w:ascii="Times New Roman" w:hAnsi="Times New Roman" w:cs="Times New Roman"/>
          <w:sz w:val="32"/>
          <w:szCs w:val="32"/>
        </w:rPr>
        <w:lastRenderedPageBreak/>
        <w:t>граждан к участию в культурной жизни поселения и участия в клубных формированиях, а также привлечения молодых специалистов.</w:t>
      </w:r>
    </w:p>
    <w:p w:rsidR="00FF413B" w:rsidRPr="00B741EF" w:rsidRDefault="007C77F3" w:rsidP="00B741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 </w:t>
      </w:r>
      <w:r w:rsidR="007903F0" w:rsidRPr="0092168F">
        <w:rPr>
          <w:rFonts w:ascii="Times New Roman" w:hAnsi="Times New Roman" w:cs="Times New Roman"/>
          <w:sz w:val="32"/>
          <w:szCs w:val="32"/>
        </w:rPr>
        <w:t>Мы как учредители МУК ЦКД</w:t>
      </w:r>
      <w:r w:rsidRPr="0092168F">
        <w:rPr>
          <w:rFonts w:ascii="Times New Roman" w:hAnsi="Times New Roman" w:cs="Times New Roman"/>
          <w:sz w:val="32"/>
          <w:szCs w:val="32"/>
        </w:rPr>
        <w:t xml:space="preserve"> всегда принимает активное участие в </w:t>
      </w:r>
      <w:r w:rsidR="007903F0" w:rsidRPr="0092168F">
        <w:rPr>
          <w:rFonts w:ascii="Times New Roman" w:hAnsi="Times New Roman" w:cs="Times New Roman"/>
          <w:sz w:val="32"/>
          <w:szCs w:val="32"/>
        </w:rPr>
        <w:t>дом</w:t>
      </w:r>
      <w:r w:rsidR="008C7958">
        <w:rPr>
          <w:rFonts w:ascii="Times New Roman" w:hAnsi="Times New Roman" w:cs="Times New Roman"/>
          <w:sz w:val="32"/>
          <w:szCs w:val="32"/>
        </w:rPr>
        <w:t>е</w:t>
      </w:r>
      <w:r w:rsidR="007903F0" w:rsidRPr="0092168F">
        <w:rPr>
          <w:rFonts w:ascii="Times New Roman" w:hAnsi="Times New Roman" w:cs="Times New Roman"/>
          <w:sz w:val="32"/>
          <w:szCs w:val="32"/>
        </w:rPr>
        <w:t xml:space="preserve"> культуры</w:t>
      </w:r>
      <w:r w:rsidRPr="0092168F">
        <w:rPr>
          <w:rFonts w:ascii="Times New Roman" w:hAnsi="Times New Roman" w:cs="Times New Roman"/>
          <w:sz w:val="32"/>
          <w:szCs w:val="32"/>
        </w:rPr>
        <w:t>, и</w:t>
      </w:r>
      <w:r w:rsidR="008C7958">
        <w:rPr>
          <w:rFonts w:ascii="Times New Roman" w:hAnsi="Times New Roman" w:cs="Times New Roman"/>
          <w:sz w:val="32"/>
          <w:szCs w:val="32"/>
        </w:rPr>
        <w:t xml:space="preserve"> в решении поступающих проблем, в конце года обновили материальную базу, приобрели  муз. технику.</w:t>
      </w:r>
    </w:p>
    <w:p w:rsidR="00FF413B" w:rsidRPr="00FF413B" w:rsidRDefault="00FF413B" w:rsidP="00B74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413B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 </w:t>
      </w:r>
      <w:r w:rsidRPr="00FF413B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ультуры</w:t>
      </w:r>
      <w:r w:rsidRPr="00FF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всегда готов к сотрудничеству со всеми заинтересованными организациями, предприятиями, компаниями и частными лицами города в разработке и проведении интересных по форме мероприятий. </w:t>
      </w:r>
    </w:p>
    <w:p w:rsidR="00B12595" w:rsidRPr="00B741EF" w:rsidRDefault="00545BF4" w:rsidP="00B741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Мероприятия, проведенные в 201</w:t>
      </w:r>
      <w:r w:rsidR="008C7958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8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году - это совместная работа специалистов администрации. Все перечисленные мероприятия решались не одним днем, за каждым из них стоит большая подготовительная работа – разрабатывались сметы, заключались договора, проводились аукционы, котировочные заявки, разрабатывались нормативные документы.</w:t>
      </w:r>
    </w:p>
    <w:p w:rsidR="005A5D39" w:rsidRDefault="005A5D39" w:rsidP="005A5D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Основные задачи, которые необходимо решить в текущем году:</w:t>
      </w:r>
    </w:p>
    <w:p w:rsidR="005A5D39" w:rsidRDefault="00B35AF2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Задач </w:t>
      </w:r>
      <w:r w:rsidR="00BE4DE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и  </w:t>
      </w:r>
      <w:r w:rsidR="00C87A5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="00BE4DE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много</w:t>
      </w:r>
      <w:r w:rsidR="00C87A5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: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.</w:t>
      </w:r>
    </w:p>
    <w:p w:rsidR="00FF413B" w:rsidRDefault="00FF413B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-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вовлекать население непосредственно и через органы местного самоуправления в решение вопросов местного значения, особенно в благоустройстве поселения;</w:t>
      </w:r>
    </w:p>
    <w:p w:rsid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- продолжить ремонт дорог в поселении;</w:t>
      </w:r>
    </w:p>
    <w:p w:rsidR="00B0401D" w:rsidRDefault="00B0401D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- есть у нас проблемы с уличным освещение в деревнях, а именно  в </w:t>
      </w:r>
      <w:r w:rsidR="00BE4DE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д. Тивдия (ул. Восточная), д.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Уссуна, </w:t>
      </w:r>
      <w:r w:rsidR="00BE4DE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д.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Койкара, жителям этих деревень так же хочется</w:t>
      </w:r>
      <w:r w:rsidR="00BE4DE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,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чтоб в темное время суток </w:t>
      </w:r>
      <w:r w:rsidR="00873691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было светло и уютно, чтоб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освещал</w:t>
      </w:r>
      <w:r w:rsidR="00873691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ась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проезж</w:t>
      </w:r>
      <w:r w:rsidR="00873691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ая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част</w:t>
      </w:r>
      <w:r w:rsidR="00873691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ь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, будем решать данную проблему;</w:t>
      </w:r>
    </w:p>
    <w:p w:rsidR="005A5D39" w:rsidRPr="005A5D39" w:rsidRDefault="00B0401D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="005A5D39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-развивать социальное партнерство с предприятиями, находящимися на территории      поселения и за его пределами;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- проводить работу по привлечению доходов в бюджет поселения;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- реализация мероприятий целевых программ поселения;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-так же продолжить работу с норм</w:t>
      </w:r>
      <w:r w:rsidR="00BE4DE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ативными правовыми документами.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Подводя итоги за текущий год, хочу поблагодарить всех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жителей поселения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за их позитивный настрой, за помощь, пожелания, предложения, также и критику. Мы, как и прежде, </w:t>
      </w:r>
      <w:r w:rsidR="001D030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рассчитываем на Вашу поддержку. Хочу выразить благодарность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Совет</w:t>
      </w:r>
      <w:r w:rsidR="001D030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у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депутатов, руководител</w:t>
      </w:r>
      <w:r w:rsidR="001D030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ям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предприятий и организаций, расположенных на территории поселения, Администраци</w:t>
      </w:r>
      <w:r w:rsidR="001D030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и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Кондопожского муниципального района, Кондопожско</w:t>
      </w:r>
      <w:r w:rsidR="001D030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му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ДРСУ, Кондопожско</w:t>
      </w:r>
      <w:r w:rsidR="001D030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му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ММП ЖКХ, свои</w:t>
      </w:r>
      <w:r w:rsidR="001D030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м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коллег</w:t>
      </w:r>
      <w:r w:rsidR="001D030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ам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- глав</w:t>
      </w:r>
      <w:r w:rsidR="001D030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ам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сельских поселений за совместную работу, оказанную помощь.</w:t>
      </w:r>
    </w:p>
    <w:p w:rsidR="005A5D39" w:rsidRDefault="005A5D39" w:rsidP="005A5D3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Особо хочу отметить и поблагодарить специалистов </w:t>
      </w:r>
      <w:r w:rsidR="001D030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администрации </w:t>
      </w:r>
      <w:r w:rsidR="008646F8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Гирвасской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сельской </w:t>
      </w:r>
      <w:r w:rsidR="001D030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поселения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за профессионализм, ответственность и поддержку.</w:t>
      </w:r>
    </w:p>
    <w:p w:rsidR="00814EEE" w:rsidRDefault="00814EEE" w:rsidP="00814EE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lastRenderedPageBreak/>
        <w:t>Хочу заверить жителей в том, что администрация Гирвасского сельского поселения будет продолжать работу по развитию территории, планов в этом направлении много, призываю всех вас к активности, вместе мы сможем много добиться.</w:t>
      </w:r>
    </w:p>
    <w:p w:rsidR="00814EEE" w:rsidRDefault="00814EEE" w:rsidP="00814EE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</w:p>
    <w:p w:rsidR="005A5D39" w:rsidRPr="005A5D39" w:rsidRDefault="005A5D39" w:rsidP="005A5D3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Благодарю за внимание!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B863EC" w:rsidRPr="00B35AF2" w:rsidRDefault="005A5D39" w:rsidP="00B35A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Глава </w:t>
      </w:r>
      <w:r w:rsidR="008646F8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Гирвасского</w:t>
      </w:r>
      <w:r w:rsidR="00545BF4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сельского поселения    </w:t>
      </w:r>
      <w:r w:rsidR="00545BF4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                    </w:t>
      </w:r>
      <w:r w:rsidR="008646F8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О. В. Сивоконь</w:t>
      </w:r>
    </w:p>
    <w:sectPr w:rsidR="00B863EC" w:rsidRPr="00B35AF2" w:rsidSect="00B741EF">
      <w:footerReference w:type="default" r:id="rId8"/>
      <w:pgSz w:w="11906" w:h="16838"/>
      <w:pgMar w:top="284" w:right="850" w:bottom="142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47" w:rsidRDefault="00013547">
      <w:pPr>
        <w:spacing w:after="0" w:line="240" w:lineRule="auto"/>
      </w:pPr>
      <w:r>
        <w:separator/>
      </w:r>
    </w:p>
  </w:endnote>
  <w:endnote w:type="continuationSeparator" w:id="0">
    <w:p w:rsidR="00013547" w:rsidRDefault="0001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91" w:rsidRDefault="00D36E91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8D745F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47" w:rsidRDefault="00013547">
      <w:pPr>
        <w:spacing w:after="0" w:line="240" w:lineRule="auto"/>
      </w:pPr>
      <w:r>
        <w:separator/>
      </w:r>
    </w:p>
  </w:footnote>
  <w:footnote w:type="continuationSeparator" w:id="0">
    <w:p w:rsidR="00013547" w:rsidRDefault="0001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387"/>
    <w:multiLevelType w:val="hybridMultilevel"/>
    <w:tmpl w:val="C5CA8A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77B5"/>
    <w:multiLevelType w:val="hybridMultilevel"/>
    <w:tmpl w:val="68B455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5894F57"/>
    <w:multiLevelType w:val="hybridMultilevel"/>
    <w:tmpl w:val="0E48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35A3"/>
    <w:multiLevelType w:val="multilevel"/>
    <w:tmpl w:val="C25E2B68"/>
    <w:styleLink w:val="WWNum5"/>
    <w:lvl w:ilvl="0">
      <w:numFmt w:val="bullet"/>
      <w:lvlText w:val="-"/>
      <w:lvlJc w:val="left"/>
      <w:rPr>
        <w:rFonts w:ascii="Mangal" w:hAnsi="Mang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A984E2F"/>
    <w:multiLevelType w:val="hybridMultilevel"/>
    <w:tmpl w:val="E8B02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A7A6C"/>
    <w:multiLevelType w:val="hybridMultilevel"/>
    <w:tmpl w:val="4ED82F3E"/>
    <w:lvl w:ilvl="0" w:tplc="4DBEC6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D1AF7"/>
    <w:multiLevelType w:val="hybridMultilevel"/>
    <w:tmpl w:val="2C92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B4F5A"/>
    <w:multiLevelType w:val="multilevel"/>
    <w:tmpl w:val="F9E6A478"/>
    <w:styleLink w:val="WWNum4"/>
    <w:lvl w:ilvl="0">
      <w:numFmt w:val="bullet"/>
      <w:lvlText w:val="-"/>
      <w:lvlJc w:val="left"/>
      <w:rPr>
        <w:rFonts w:ascii="Mangal" w:hAnsi="Mang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1F50FAE"/>
    <w:multiLevelType w:val="multilevel"/>
    <w:tmpl w:val="6B4A69F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339300E"/>
    <w:multiLevelType w:val="hybridMultilevel"/>
    <w:tmpl w:val="9BF6A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71C42"/>
    <w:multiLevelType w:val="hybridMultilevel"/>
    <w:tmpl w:val="6F28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50BBF"/>
    <w:multiLevelType w:val="hybridMultilevel"/>
    <w:tmpl w:val="BB6CA88C"/>
    <w:lvl w:ilvl="0" w:tplc="10747806">
      <w:start w:val="1"/>
      <w:numFmt w:val="bullet"/>
      <w:lvlText w:val="-"/>
      <w:lvlJc w:val="left"/>
      <w:pPr>
        <w:ind w:left="720" w:hanging="360"/>
      </w:pPr>
      <w:rPr>
        <w:rFonts w:ascii="Mangal" w:hAnsi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F4C6E"/>
    <w:multiLevelType w:val="hybridMultilevel"/>
    <w:tmpl w:val="B7CC7F2E"/>
    <w:lvl w:ilvl="0" w:tplc="10747806">
      <w:start w:val="1"/>
      <w:numFmt w:val="bullet"/>
      <w:lvlText w:val="-"/>
      <w:lvlJc w:val="left"/>
      <w:pPr>
        <w:ind w:left="720" w:hanging="360"/>
      </w:pPr>
      <w:rPr>
        <w:rFonts w:ascii="Mangal" w:hAnsi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67975"/>
    <w:multiLevelType w:val="multilevel"/>
    <w:tmpl w:val="844608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77F02E7"/>
    <w:multiLevelType w:val="hybridMultilevel"/>
    <w:tmpl w:val="08CCC92C"/>
    <w:lvl w:ilvl="0" w:tplc="586CB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13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14"/>
  </w:num>
  <w:num w:numId="13">
    <w:abstractNumId w:val="5"/>
  </w:num>
  <w:num w:numId="14">
    <w:abstractNumId w:val="2"/>
  </w:num>
  <w:num w:numId="15">
    <w:abstractNumId w:val="9"/>
  </w:num>
  <w:num w:numId="16">
    <w:abstractNumId w:val="1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4"/>
    <w:rsid w:val="000067A3"/>
    <w:rsid w:val="00013547"/>
    <w:rsid w:val="000306B5"/>
    <w:rsid w:val="000306F6"/>
    <w:rsid w:val="00041E4C"/>
    <w:rsid w:val="00043D50"/>
    <w:rsid w:val="000463CC"/>
    <w:rsid w:val="0005450A"/>
    <w:rsid w:val="000604A0"/>
    <w:rsid w:val="00061DF6"/>
    <w:rsid w:val="00072CCB"/>
    <w:rsid w:val="000A5085"/>
    <w:rsid w:val="000F043C"/>
    <w:rsid w:val="0011245C"/>
    <w:rsid w:val="00154E97"/>
    <w:rsid w:val="00175D24"/>
    <w:rsid w:val="001C2ABC"/>
    <w:rsid w:val="001C5012"/>
    <w:rsid w:val="001D030A"/>
    <w:rsid w:val="0020434C"/>
    <w:rsid w:val="00213BE5"/>
    <w:rsid w:val="002223F7"/>
    <w:rsid w:val="002331FC"/>
    <w:rsid w:val="0023699E"/>
    <w:rsid w:val="00243FCB"/>
    <w:rsid w:val="00254D79"/>
    <w:rsid w:val="00266692"/>
    <w:rsid w:val="002831A9"/>
    <w:rsid w:val="00295932"/>
    <w:rsid w:val="002E2602"/>
    <w:rsid w:val="002E465A"/>
    <w:rsid w:val="003006F8"/>
    <w:rsid w:val="00332792"/>
    <w:rsid w:val="00345E66"/>
    <w:rsid w:val="0035626C"/>
    <w:rsid w:val="003B3832"/>
    <w:rsid w:val="003C6904"/>
    <w:rsid w:val="003D1719"/>
    <w:rsid w:val="003D2EC3"/>
    <w:rsid w:val="003F3F47"/>
    <w:rsid w:val="003F5307"/>
    <w:rsid w:val="00416276"/>
    <w:rsid w:val="00423426"/>
    <w:rsid w:val="00423601"/>
    <w:rsid w:val="004417A2"/>
    <w:rsid w:val="00442B07"/>
    <w:rsid w:val="00446D3C"/>
    <w:rsid w:val="00491CA5"/>
    <w:rsid w:val="004A29B0"/>
    <w:rsid w:val="004A5F7A"/>
    <w:rsid w:val="004D6ECE"/>
    <w:rsid w:val="004F5CC1"/>
    <w:rsid w:val="00501924"/>
    <w:rsid w:val="005054BE"/>
    <w:rsid w:val="00510E26"/>
    <w:rsid w:val="0053481E"/>
    <w:rsid w:val="00545BF4"/>
    <w:rsid w:val="005769D1"/>
    <w:rsid w:val="005A1250"/>
    <w:rsid w:val="005A1EC4"/>
    <w:rsid w:val="005A5D39"/>
    <w:rsid w:val="005F28FB"/>
    <w:rsid w:val="00600651"/>
    <w:rsid w:val="00604B5E"/>
    <w:rsid w:val="00623256"/>
    <w:rsid w:val="006471D2"/>
    <w:rsid w:val="00660B73"/>
    <w:rsid w:val="00663480"/>
    <w:rsid w:val="00663DD7"/>
    <w:rsid w:val="006716DE"/>
    <w:rsid w:val="00681FA6"/>
    <w:rsid w:val="00682D1E"/>
    <w:rsid w:val="0068365F"/>
    <w:rsid w:val="006A144E"/>
    <w:rsid w:val="006A5A27"/>
    <w:rsid w:val="006A6C93"/>
    <w:rsid w:val="006D6B00"/>
    <w:rsid w:val="006E35C6"/>
    <w:rsid w:val="006F3A1A"/>
    <w:rsid w:val="00700194"/>
    <w:rsid w:val="00704E98"/>
    <w:rsid w:val="00777CED"/>
    <w:rsid w:val="007903F0"/>
    <w:rsid w:val="007C77F3"/>
    <w:rsid w:val="007C7C77"/>
    <w:rsid w:val="007E240F"/>
    <w:rsid w:val="00800791"/>
    <w:rsid w:val="00801130"/>
    <w:rsid w:val="00814EEE"/>
    <w:rsid w:val="00823BFA"/>
    <w:rsid w:val="00827D72"/>
    <w:rsid w:val="00854C28"/>
    <w:rsid w:val="00863812"/>
    <w:rsid w:val="008646F8"/>
    <w:rsid w:val="00867526"/>
    <w:rsid w:val="00873691"/>
    <w:rsid w:val="00893118"/>
    <w:rsid w:val="00894150"/>
    <w:rsid w:val="008A63C8"/>
    <w:rsid w:val="008B3E62"/>
    <w:rsid w:val="008B643A"/>
    <w:rsid w:val="008C7958"/>
    <w:rsid w:val="008D5C85"/>
    <w:rsid w:val="008D745F"/>
    <w:rsid w:val="008E102A"/>
    <w:rsid w:val="00905FAB"/>
    <w:rsid w:val="009078DA"/>
    <w:rsid w:val="0092168F"/>
    <w:rsid w:val="00927DB1"/>
    <w:rsid w:val="0093067B"/>
    <w:rsid w:val="009504C9"/>
    <w:rsid w:val="00982867"/>
    <w:rsid w:val="00983EE2"/>
    <w:rsid w:val="009A24C9"/>
    <w:rsid w:val="009A2F1D"/>
    <w:rsid w:val="009D1D7A"/>
    <w:rsid w:val="009D2BFF"/>
    <w:rsid w:val="009D768E"/>
    <w:rsid w:val="009E455B"/>
    <w:rsid w:val="00A0179C"/>
    <w:rsid w:val="00A06B24"/>
    <w:rsid w:val="00A16B0A"/>
    <w:rsid w:val="00A336C5"/>
    <w:rsid w:val="00A41FF8"/>
    <w:rsid w:val="00A83FCC"/>
    <w:rsid w:val="00A915B4"/>
    <w:rsid w:val="00AA21C2"/>
    <w:rsid w:val="00AA2581"/>
    <w:rsid w:val="00AB01F2"/>
    <w:rsid w:val="00AB0F01"/>
    <w:rsid w:val="00AC1E6F"/>
    <w:rsid w:val="00AD0A98"/>
    <w:rsid w:val="00AD2183"/>
    <w:rsid w:val="00AE57B6"/>
    <w:rsid w:val="00B01095"/>
    <w:rsid w:val="00B0401D"/>
    <w:rsid w:val="00B12595"/>
    <w:rsid w:val="00B35AF2"/>
    <w:rsid w:val="00B505B5"/>
    <w:rsid w:val="00B741EF"/>
    <w:rsid w:val="00B77B02"/>
    <w:rsid w:val="00B84DBE"/>
    <w:rsid w:val="00B85F5F"/>
    <w:rsid w:val="00B863EC"/>
    <w:rsid w:val="00B87A8D"/>
    <w:rsid w:val="00B97852"/>
    <w:rsid w:val="00BB7CB3"/>
    <w:rsid w:val="00BC074C"/>
    <w:rsid w:val="00BC3776"/>
    <w:rsid w:val="00BC3A4E"/>
    <w:rsid w:val="00BD175D"/>
    <w:rsid w:val="00BD75BB"/>
    <w:rsid w:val="00BE4DE9"/>
    <w:rsid w:val="00C03BB6"/>
    <w:rsid w:val="00C24AB6"/>
    <w:rsid w:val="00C41D96"/>
    <w:rsid w:val="00C441F3"/>
    <w:rsid w:val="00C61F94"/>
    <w:rsid w:val="00C87A59"/>
    <w:rsid w:val="00CB663B"/>
    <w:rsid w:val="00CC0E3E"/>
    <w:rsid w:val="00CC29B8"/>
    <w:rsid w:val="00CC3630"/>
    <w:rsid w:val="00CF282B"/>
    <w:rsid w:val="00D11EEA"/>
    <w:rsid w:val="00D155CC"/>
    <w:rsid w:val="00D36E91"/>
    <w:rsid w:val="00D43CA9"/>
    <w:rsid w:val="00D46D16"/>
    <w:rsid w:val="00D806F8"/>
    <w:rsid w:val="00D87B1B"/>
    <w:rsid w:val="00DB0AF3"/>
    <w:rsid w:val="00DB6295"/>
    <w:rsid w:val="00E5616D"/>
    <w:rsid w:val="00EA2BA3"/>
    <w:rsid w:val="00EA378F"/>
    <w:rsid w:val="00EF48EF"/>
    <w:rsid w:val="00F07CE7"/>
    <w:rsid w:val="00F1069B"/>
    <w:rsid w:val="00F12C42"/>
    <w:rsid w:val="00F25AF6"/>
    <w:rsid w:val="00FA57FE"/>
    <w:rsid w:val="00FD0E2B"/>
    <w:rsid w:val="00FE16D6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138D00-5DFA-40B5-958B-CDD34B2F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A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A5D39"/>
  </w:style>
  <w:style w:type="numbering" w:customStyle="1" w:styleId="WWNum3">
    <w:name w:val="WWNum3"/>
    <w:basedOn w:val="a2"/>
    <w:rsid w:val="005A5D39"/>
    <w:pPr>
      <w:numPr>
        <w:numId w:val="1"/>
      </w:numPr>
    </w:pPr>
  </w:style>
  <w:style w:type="numbering" w:customStyle="1" w:styleId="WWNum4">
    <w:name w:val="WWNum4"/>
    <w:basedOn w:val="a2"/>
    <w:rsid w:val="005A5D39"/>
    <w:pPr>
      <w:numPr>
        <w:numId w:val="2"/>
      </w:numPr>
    </w:pPr>
  </w:style>
  <w:style w:type="numbering" w:customStyle="1" w:styleId="WWNum5">
    <w:name w:val="WWNum5"/>
    <w:basedOn w:val="a2"/>
    <w:rsid w:val="005A5D39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1124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45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A6C93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66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36E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Глава</cp:lastModifiedBy>
  <cp:revision>2</cp:revision>
  <cp:lastPrinted>2019-02-28T06:10:00Z</cp:lastPrinted>
  <dcterms:created xsi:type="dcterms:W3CDTF">2019-03-11T12:55:00Z</dcterms:created>
  <dcterms:modified xsi:type="dcterms:W3CDTF">2019-03-11T12:55:00Z</dcterms:modified>
</cp:coreProperties>
</file>