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03" w:rsidRDefault="00122F03" w:rsidP="00157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0D948B">
            <wp:extent cx="1590675" cy="1334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3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CF5" w:rsidRPr="00830CF5" w:rsidRDefault="00830CF5" w:rsidP="00830C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30CF5">
        <w:rPr>
          <w:rFonts w:ascii="Times New Roman" w:hAnsi="Times New Roman" w:cs="Times New Roman"/>
          <w:sz w:val="28"/>
          <w:szCs w:val="28"/>
        </w:rPr>
        <w:t>Пресс-релиз</w:t>
      </w:r>
    </w:p>
    <w:p w:rsidR="00830CF5" w:rsidRPr="00830CF5" w:rsidRDefault="00830CF5" w:rsidP="00830C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30CF5">
        <w:rPr>
          <w:rFonts w:ascii="Times New Roman" w:hAnsi="Times New Roman" w:cs="Times New Roman"/>
          <w:sz w:val="28"/>
          <w:szCs w:val="28"/>
        </w:rPr>
        <w:t>05.02.2019</w:t>
      </w:r>
    </w:p>
    <w:p w:rsidR="00830CF5" w:rsidRDefault="00830CF5" w:rsidP="00513B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B2D" w:rsidRPr="00513B2D" w:rsidRDefault="00830CF5" w:rsidP="00513B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2018 году на обеспечение карельских детей-инвалидов техническими средствами реабилитации направлено более 19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CF5" w:rsidRPr="00830CF5" w:rsidRDefault="00830CF5" w:rsidP="0083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0CF5" w:rsidRPr="00830CF5" w:rsidRDefault="00830CF5" w:rsidP="00830C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0CF5">
        <w:rPr>
          <w:rFonts w:ascii="Times New Roman" w:hAnsi="Times New Roman" w:cs="Times New Roman"/>
          <w:sz w:val="26"/>
          <w:szCs w:val="26"/>
        </w:rPr>
        <w:t xml:space="preserve">На учете в отделении Фонда состоят более 800 детей - инвалидов. Главная задача отделения Фонда -  расширить возможности таких детей, помочь в адаптации к внешней среде. </w:t>
      </w:r>
    </w:p>
    <w:p w:rsidR="00830CF5" w:rsidRPr="00830CF5" w:rsidRDefault="00830CF5" w:rsidP="00830C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0CF5">
        <w:rPr>
          <w:rFonts w:ascii="Times New Roman" w:hAnsi="Times New Roman" w:cs="Times New Roman"/>
          <w:sz w:val="26"/>
          <w:szCs w:val="26"/>
        </w:rPr>
        <w:t xml:space="preserve">В 2018 году на обеспечение детей с ограниченными возможностями здоровья техническими средствами реабилитации и протезно-ортопедическими изделиями отделение Фонда направило более 19 </w:t>
      </w:r>
      <w:proofErr w:type="gramStart"/>
      <w:r w:rsidRPr="00830CF5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830CF5">
        <w:rPr>
          <w:rFonts w:ascii="Times New Roman" w:hAnsi="Times New Roman" w:cs="Times New Roman"/>
          <w:sz w:val="26"/>
          <w:szCs w:val="26"/>
        </w:rPr>
        <w:t xml:space="preserve"> рублей. Кроме того, свыше 3,5 </w:t>
      </w:r>
      <w:proofErr w:type="gramStart"/>
      <w:r w:rsidRPr="00830CF5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830CF5">
        <w:rPr>
          <w:rFonts w:ascii="Times New Roman" w:hAnsi="Times New Roman" w:cs="Times New Roman"/>
          <w:sz w:val="26"/>
          <w:szCs w:val="26"/>
        </w:rPr>
        <w:t xml:space="preserve"> рублей было выплачено семьям за самостоятельно приобретённые средства реабилитации.</w:t>
      </w:r>
    </w:p>
    <w:p w:rsidR="00830CF5" w:rsidRPr="00830CF5" w:rsidRDefault="00830CF5" w:rsidP="00830C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0CF5">
        <w:rPr>
          <w:rFonts w:ascii="Times New Roman" w:hAnsi="Times New Roman" w:cs="Times New Roman"/>
          <w:sz w:val="26"/>
          <w:szCs w:val="26"/>
        </w:rPr>
        <w:t>В соответствии со спецификой заболевания и медицинскими показаниями детям-инвалидам были выданы и оплачены: 106 кресел-колясок различных модификаций, более 1100 полупар (пар) ортопедической обуви, 356 протезно-ортопедических изделий, свыше 240 тысяч единиц абсорбирующего белья и подгузников, а также слуховые аппараты, ходунки, костыли, опоры и поручни, телевизор для приёма программ со скрытыми субтитрами.</w:t>
      </w:r>
      <w:proofErr w:type="gramEnd"/>
    </w:p>
    <w:p w:rsidR="00830CF5" w:rsidRPr="00830CF5" w:rsidRDefault="00830CF5" w:rsidP="00830C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0CF5">
        <w:rPr>
          <w:rFonts w:ascii="Times New Roman" w:hAnsi="Times New Roman" w:cs="Times New Roman"/>
          <w:sz w:val="26"/>
          <w:szCs w:val="26"/>
        </w:rPr>
        <w:t xml:space="preserve">В прошедшем году отделением Фонда были закуплены 122 путёвки на сумму свыше 3 </w:t>
      </w:r>
      <w:proofErr w:type="gramStart"/>
      <w:r w:rsidRPr="00830CF5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830CF5">
        <w:rPr>
          <w:rFonts w:ascii="Times New Roman" w:hAnsi="Times New Roman" w:cs="Times New Roman"/>
          <w:sz w:val="26"/>
          <w:szCs w:val="26"/>
        </w:rPr>
        <w:t xml:space="preserve"> рублей для детей - инвалидов и сопровождающих их лиц, из них основная часть с выездом за пределы республики. Дети с ограниченными возможностями здоровья прошли оздоровительные курсы по таким профилям заболеваний, как болезни органов дыхания, эндокринной системы, заболеваний глаз и нервной системы.</w:t>
      </w:r>
    </w:p>
    <w:p w:rsidR="00830CF5" w:rsidRPr="00830CF5" w:rsidRDefault="00830CF5" w:rsidP="00830C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0CF5">
        <w:rPr>
          <w:rFonts w:ascii="Times New Roman" w:hAnsi="Times New Roman" w:cs="Times New Roman"/>
          <w:sz w:val="26"/>
          <w:szCs w:val="26"/>
        </w:rPr>
        <w:t>Отделение Фонда напоминает, что одной из мер социальной поддержки семей, воспитывающих детей с инвалидностью, является право одного из родителей на четыре дополнительных оплачиваемых выходных дня в месяц для ухода за ребёнком-инвалидом.</w:t>
      </w:r>
    </w:p>
    <w:p w:rsidR="00830CF5" w:rsidRPr="00830CF5" w:rsidRDefault="00830CF5" w:rsidP="00830CF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30CF5">
        <w:rPr>
          <w:rFonts w:ascii="Times New Roman" w:hAnsi="Times New Roman" w:cs="Times New Roman"/>
          <w:sz w:val="26"/>
          <w:szCs w:val="26"/>
        </w:rPr>
        <w:t>Для получения этого права необходимо предоставить работодателю заявление и следующие документы:</w:t>
      </w:r>
    </w:p>
    <w:p w:rsidR="00830CF5" w:rsidRPr="00830CF5" w:rsidRDefault="00830CF5" w:rsidP="00830C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0CF5">
        <w:rPr>
          <w:rFonts w:ascii="Times New Roman" w:hAnsi="Times New Roman" w:cs="Times New Roman"/>
          <w:sz w:val="26"/>
          <w:szCs w:val="26"/>
        </w:rPr>
        <w:t>справку, подтверждающую факт установления инвалидности;</w:t>
      </w:r>
    </w:p>
    <w:p w:rsidR="00830CF5" w:rsidRPr="00830CF5" w:rsidRDefault="00830CF5" w:rsidP="00830C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0CF5">
        <w:rPr>
          <w:rFonts w:ascii="Times New Roman" w:hAnsi="Times New Roman" w:cs="Times New Roman"/>
          <w:sz w:val="26"/>
          <w:szCs w:val="26"/>
        </w:rPr>
        <w:lastRenderedPageBreak/>
        <w:t>документ, подтверждающий место жительства (пребывания или фактического проживания) ребёнка-инвалида;</w:t>
      </w:r>
    </w:p>
    <w:p w:rsidR="00830CF5" w:rsidRPr="00830CF5" w:rsidRDefault="00830CF5" w:rsidP="00830C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0CF5">
        <w:rPr>
          <w:rFonts w:ascii="Times New Roman" w:hAnsi="Times New Roman" w:cs="Times New Roman"/>
          <w:sz w:val="26"/>
          <w:szCs w:val="26"/>
        </w:rPr>
        <w:t>свидетельство о рождении (усыновлении) ребёнка либо документ об установлении опеки, попечительства над ребёнком-инвалидом;</w:t>
      </w:r>
    </w:p>
    <w:p w:rsidR="00830CF5" w:rsidRPr="00830CF5" w:rsidRDefault="00830CF5" w:rsidP="00830C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0CF5">
        <w:rPr>
          <w:rFonts w:ascii="Times New Roman" w:hAnsi="Times New Roman" w:cs="Times New Roman"/>
          <w:sz w:val="26"/>
          <w:szCs w:val="26"/>
        </w:rPr>
        <w:t>справку с места работы другого родителя (опекуна, попечителя) о том, что на момент обращения он не использовал или использовал частично дополнительные выходные дни в соответствующем месяце.</w:t>
      </w:r>
    </w:p>
    <w:p w:rsidR="005E6E95" w:rsidRDefault="00830CF5" w:rsidP="00830CF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30CF5">
        <w:rPr>
          <w:rFonts w:ascii="Times New Roman" w:hAnsi="Times New Roman" w:cs="Times New Roman"/>
          <w:sz w:val="26"/>
          <w:szCs w:val="26"/>
        </w:rPr>
        <w:t xml:space="preserve">Расходы отделения Фонда на оплату дополнительных выходных дней для ухода за детьми – инвалидами в 2018 году составили более 15,5 </w:t>
      </w:r>
      <w:proofErr w:type="gramStart"/>
      <w:r w:rsidRPr="00830CF5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830CF5">
        <w:rPr>
          <w:rFonts w:ascii="Times New Roman" w:hAnsi="Times New Roman" w:cs="Times New Roman"/>
          <w:sz w:val="26"/>
          <w:szCs w:val="26"/>
        </w:rPr>
        <w:t xml:space="preserve"> рублей.   </w:t>
      </w:r>
    </w:p>
    <w:p w:rsidR="00830CF5" w:rsidRDefault="00830CF5" w:rsidP="00830CF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22F03" w:rsidRPr="005E6E95" w:rsidRDefault="00122F03" w:rsidP="005E6E95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5E6E95">
        <w:rPr>
          <w:rFonts w:ascii="Times New Roman" w:hAnsi="Times New Roman" w:cs="Times New Roman"/>
          <w:b/>
          <w:i/>
          <w:sz w:val="26"/>
          <w:szCs w:val="26"/>
        </w:rPr>
        <w:t xml:space="preserve">Информация Государственного учреждения – регионального отделения </w:t>
      </w:r>
    </w:p>
    <w:p w:rsidR="00122F03" w:rsidRPr="005E6E95" w:rsidRDefault="00122F03" w:rsidP="005E6E9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E6E95">
        <w:rPr>
          <w:rFonts w:ascii="Times New Roman" w:hAnsi="Times New Roman" w:cs="Times New Roman"/>
          <w:b/>
          <w:i/>
          <w:sz w:val="26"/>
          <w:szCs w:val="26"/>
        </w:rPr>
        <w:t>Фонда социального страхования Российской Федерации по Республике Карелия</w:t>
      </w:r>
    </w:p>
    <w:sectPr w:rsidR="00122F03" w:rsidRPr="005E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D49"/>
    <w:multiLevelType w:val="hybridMultilevel"/>
    <w:tmpl w:val="80FC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7256A"/>
    <w:multiLevelType w:val="hybridMultilevel"/>
    <w:tmpl w:val="F3B4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66FBF"/>
    <w:multiLevelType w:val="hybridMultilevel"/>
    <w:tmpl w:val="95EC0656"/>
    <w:lvl w:ilvl="0" w:tplc="ED6CC68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045A5"/>
    <w:multiLevelType w:val="hybridMultilevel"/>
    <w:tmpl w:val="F164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7F"/>
    <w:rsid w:val="0001251A"/>
    <w:rsid w:val="00052615"/>
    <w:rsid w:val="000B3962"/>
    <w:rsid w:val="000C275D"/>
    <w:rsid w:val="001033C5"/>
    <w:rsid w:val="001167E8"/>
    <w:rsid w:val="001223BE"/>
    <w:rsid w:val="00122F03"/>
    <w:rsid w:val="001572A9"/>
    <w:rsid w:val="00176776"/>
    <w:rsid w:val="00210C90"/>
    <w:rsid w:val="00305EAF"/>
    <w:rsid w:val="0039568D"/>
    <w:rsid w:val="00463366"/>
    <w:rsid w:val="004F0331"/>
    <w:rsid w:val="004F27EB"/>
    <w:rsid w:val="0051127A"/>
    <w:rsid w:val="00513B2D"/>
    <w:rsid w:val="00540737"/>
    <w:rsid w:val="005524E4"/>
    <w:rsid w:val="0055677F"/>
    <w:rsid w:val="00594AF7"/>
    <w:rsid w:val="005A078F"/>
    <w:rsid w:val="005E6E95"/>
    <w:rsid w:val="0060620B"/>
    <w:rsid w:val="00676832"/>
    <w:rsid w:val="006B0961"/>
    <w:rsid w:val="006C7940"/>
    <w:rsid w:val="006F7CDF"/>
    <w:rsid w:val="00830CF5"/>
    <w:rsid w:val="00860BAA"/>
    <w:rsid w:val="00894F10"/>
    <w:rsid w:val="008954F8"/>
    <w:rsid w:val="008F4C41"/>
    <w:rsid w:val="00974974"/>
    <w:rsid w:val="00A42CE1"/>
    <w:rsid w:val="00A8363C"/>
    <w:rsid w:val="00B560B0"/>
    <w:rsid w:val="00B7485C"/>
    <w:rsid w:val="00BF7669"/>
    <w:rsid w:val="00C20E11"/>
    <w:rsid w:val="00C265C4"/>
    <w:rsid w:val="00C81387"/>
    <w:rsid w:val="00C84BDB"/>
    <w:rsid w:val="00C85728"/>
    <w:rsid w:val="00D13C18"/>
    <w:rsid w:val="00D32EFF"/>
    <w:rsid w:val="00D73822"/>
    <w:rsid w:val="00DD61C2"/>
    <w:rsid w:val="00DE593F"/>
    <w:rsid w:val="00EE0AC0"/>
    <w:rsid w:val="00F125F4"/>
    <w:rsid w:val="00F169DF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12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12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Садукова Ольга Викторовна</dc:creator>
  <cp:keywords/>
  <dc:description/>
  <cp:lastModifiedBy>Садукова Ольга Викторовна</cp:lastModifiedBy>
  <cp:revision>21</cp:revision>
  <dcterms:created xsi:type="dcterms:W3CDTF">2019-01-18T05:36:00Z</dcterms:created>
  <dcterms:modified xsi:type="dcterms:W3CDTF">2019-02-05T10:52:00Z</dcterms:modified>
</cp:coreProperties>
</file>