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88" w:rsidRPr="00202A88" w:rsidRDefault="00202A88" w:rsidP="00202A88">
      <w:pPr>
        <w:pStyle w:val="4"/>
        <w:numPr>
          <w:ilvl w:val="3"/>
          <w:numId w:val="1"/>
        </w:numPr>
        <w:spacing w:line="240" w:lineRule="auto"/>
        <w:rPr>
          <w:sz w:val="24"/>
          <w:szCs w:val="24"/>
        </w:rPr>
      </w:pPr>
      <w:r w:rsidRPr="00202A88">
        <w:rPr>
          <w:noProof/>
          <w:sz w:val="24"/>
          <w:szCs w:val="24"/>
          <w:lang w:eastAsia="ru-RU"/>
        </w:rPr>
        <w:drawing>
          <wp:inline distT="0" distB="0" distL="0" distR="0">
            <wp:extent cx="819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A88" w:rsidRPr="00202A88" w:rsidRDefault="00202A88" w:rsidP="00202A88">
      <w:pPr>
        <w:pStyle w:val="1"/>
        <w:rPr>
          <w:sz w:val="24"/>
          <w:szCs w:val="24"/>
        </w:rPr>
      </w:pPr>
      <w:r w:rsidRPr="00202A88">
        <w:rPr>
          <w:b/>
          <w:sz w:val="24"/>
          <w:szCs w:val="24"/>
        </w:rPr>
        <w:t>Республика Карелия</w:t>
      </w:r>
    </w:p>
    <w:p w:rsidR="00202A88" w:rsidRPr="00202A88" w:rsidRDefault="00202A88" w:rsidP="00202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A88" w:rsidRPr="00202A88" w:rsidRDefault="00202A88" w:rsidP="00202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A88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202A88" w:rsidRPr="00202A88" w:rsidRDefault="00202A88" w:rsidP="00202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2A88">
        <w:rPr>
          <w:rFonts w:ascii="Times New Roman" w:hAnsi="Times New Roman" w:cs="Times New Roman"/>
          <w:b/>
          <w:sz w:val="24"/>
          <w:szCs w:val="24"/>
        </w:rPr>
        <w:t>Кондопожского</w:t>
      </w:r>
      <w:proofErr w:type="spellEnd"/>
      <w:r w:rsidRPr="00202A8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202A88" w:rsidRPr="00202A88" w:rsidRDefault="00202A88" w:rsidP="00202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A88" w:rsidRPr="00202A88" w:rsidRDefault="00202A88" w:rsidP="00202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A8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02A88" w:rsidRPr="00202A88" w:rsidRDefault="00202A88" w:rsidP="00202A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2A88" w:rsidRPr="00202A88" w:rsidRDefault="00202A88" w:rsidP="00202A8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2A8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7F5EB6">
        <w:rPr>
          <w:rFonts w:ascii="Times New Roman" w:hAnsi="Times New Roman" w:cs="Times New Roman"/>
          <w:bCs/>
          <w:sz w:val="24"/>
          <w:szCs w:val="24"/>
        </w:rPr>
        <w:t>19</w:t>
      </w:r>
      <w:r w:rsidRPr="00202A88">
        <w:rPr>
          <w:rFonts w:ascii="Times New Roman" w:hAnsi="Times New Roman" w:cs="Times New Roman"/>
          <w:bCs/>
          <w:sz w:val="24"/>
          <w:szCs w:val="24"/>
        </w:rPr>
        <w:t xml:space="preserve">  марта  2019 г.  № </w:t>
      </w:r>
      <w:r w:rsidR="007F5EB6">
        <w:rPr>
          <w:rFonts w:ascii="Times New Roman" w:hAnsi="Times New Roman" w:cs="Times New Roman"/>
          <w:bCs/>
          <w:sz w:val="24"/>
          <w:szCs w:val="24"/>
        </w:rPr>
        <w:t>222</w:t>
      </w:r>
      <w:r w:rsidRPr="00202A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02A88" w:rsidRPr="00202A88" w:rsidRDefault="00202A88" w:rsidP="00202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A88" w:rsidRPr="00202A88" w:rsidRDefault="00202A88" w:rsidP="0020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A8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мерах по предупреждению несчастных</w:t>
      </w:r>
    </w:p>
    <w:p w:rsidR="00202A88" w:rsidRPr="00202A88" w:rsidRDefault="00202A88" w:rsidP="0020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случаев с людьми на водоёмах </w:t>
      </w:r>
      <w:proofErr w:type="spellStart"/>
      <w:r w:rsidRPr="00202A88">
        <w:rPr>
          <w:rFonts w:ascii="Times New Roman" w:hAnsi="Times New Roman" w:cs="Times New Roman"/>
          <w:sz w:val="24"/>
          <w:szCs w:val="24"/>
        </w:rPr>
        <w:t>Кондопожского</w:t>
      </w:r>
      <w:proofErr w:type="spellEnd"/>
    </w:p>
    <w:p w:rsidR="00202A88" w:rsidRPr="00202A88" w:rsidRDefault="00202A88" w:rsidP="0020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A8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202A88" w:rsidRPr="00202A88" w:rsidRDefault="00202A88" w:rsidP="00202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A88" w:rsidRDefault="00202A88" w:rsidP="00202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A88">
        <w:rPr>
          <w:rFonts w:ascii="Times New Roman" w:hAnsi="Times New Roman" w:cs="Times New Roman"/>
          <w:sz w:val="24"/>
          <w:szCs w:val="24"/>
        </w:rPr>
        <w:t xml:space="preserve">    В соответствии с требованиями Федерального закона от 21.12.1994 № 68-ФЗ "О защите населения и территорий от чрезвычайных ситуаций природного и техногенного характера", </w:t>
      </w:r>
      <w:r>
        <w:rPr>
          <w:rFonts w:ascii="Times New Roman" w:hAnsi="Times New Roman" w:cs="Times New Roman"/>
          <w:sz w:val="24"/>
          <w:szCs w:val="24"/>
        </w:rPr>
        <w:t xml:space="preserve">письмом Главного управления МЧС России по Республике Карелия от 12 марта 2019г. № 1387-12-22, в связи с нестабильными погодными условиями, неоднородностью и низкой прочностью ледового покрова на водоёмах, в целях обеспечения безопасности людей и предупреждения несчастных случаев на водных объектах: </w:t>
      </w:r>
    </w:p>
    <w:p w:rsidR="00C90112" w:rsidRDefault="00202A88" w:rsidP="00202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A8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Запретить 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Кондопожского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выход и выезд на лёд Онежского озера - с 25 марта 2019г., остальных водоёмов - с 08 апреля 2019г. </w:t>
      </w:r>
    </w:p>
    <w:p w:rsidR="006F0735" w:rsidRDefault="00C90112" w:rsidP="00202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Отделу по военно-мобилизационной работе и гражданской обороне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Кондопожского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F0735">
        <w:rPr>
          <w:rFonts w:ascii="Times New Roman" w:hAnsi="Times New Roman" w:cs="Times New Roman"/>
          <w:sz w:val="24"/>
          <w:szCs w:val="24"/>
        </w:rPr>
        <w:t xml:space="preserve"> во взаимодействии с </w:t>
      </w:r>
      <w:proofErr w:type="spellStart"/>
      <w:r w:rsidR="006F0735">
        <w:rPr>
          <w:rFonts w:ascii="Times New Roman" w:hAnsi="Times New Roman" w:cs="Times New Roman"/>
          <w:sz w:val="24"/>
          <w:szCs w:val="24"/>
        </w:rPr>
        <w:t>Кондопожским</w:t>
      </w:r>
      <w:proofErr w:type="spellEnd"/>
      <w:r w:rsidR="006F0735">
        <w:rPr>
          <w:rFonts w:ascii="Times New Roman" w:hAnsi="Times New Roman" w:cs="Times New Roman"/>
          <w:sz w:val="24"/>
          <w:szCs w:val="24"/>
        </w:rPr>
        <w:t xml:space="preserve"> инспекторским отделением ГИМС, главами сельских поселений обеспечить:</w:t>
      </w:r>
    </w:p>
    <w:p w:rsidR="006F0735" w:rsidRDefault="006F0735" w:rsidP="00202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соответствующей разъяснительной работы с населением;</w:t>
      </w:r>
    </w:p>
    <w:p w:rsidR="00E05CF6" w:rsidRDefault="006F0735" w:rsidP="00202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оборудование мест массового выхода (выезда) на лёд водоёмов знаками </w:t>
      </w:r>
      <w:r w:rsidR="00E05CF6">
        <w:rPr>
          <w:rFonts w:ascii="Times New Roman" w:hAnsi="Times New Roman" w:cs="Times New Roman"/>
          <w:sz w:val="24"/>
          <w:szCs w:val="24"/>
        </w:rPr>
        <w:t>"Выход (выезд) на лёд запрещён";</w:t>
      </w:r>
    </w:p>
    <w:p w:rsidR="00C077CC" w:rsidRDefault="00E05CF6" w:rsidP="00202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7CC">
        <w:rPr>
          <w:rFonts w:ascii="Times New Roman" w:hAnsi="Times New Roman" w:cs="Times New Roman"/>
          <w:sz w:val="24"/>
          <w:szCs w:val="24"/>
        </w:rPr>
        <w:t xml:space="preserve">совместно с уполномоченными органами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02A88" w:rsidRPr="00202A88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="00C077CC">
        <w:rPr>
          <w:rFonts w:ascii="Times New Roman" w:hAnsi="Times New Roman" w:cs="Times New Roman"/>
          <w:sz w:val="24"/>
          <w:szCs w:val="24"/>
        </w:rPr>
        <w:t xml:space="preserve">рейдов по проверке правил безопасности на водоёмах района. </w:t>
      </w:r>
    </w:p>
    <w:p w:rsidR="00C077CC" w:rsidRDefault="00C077CC" w:rsidP="00202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Отделу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Кондопожского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срок до 08 апреля 2019г. организовать проведение занятий с учащимися по вопросам безопасности при нахождении на льду водоёмов в весенний период.</w:t>
      </w:r>
    </w:p>
    <w:p w:rsidR="00202A88" w:rsidRPr="00202A88" w:rsidRDefault="00C077CC" w:rsidP="00DD4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Рекомендовать руководителям предприятий, учреждений, организаций, расположенных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Кондопожского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D4975">
        <w:rPr>
          <w:rFonts w:ascii="Times New Roman" w:hAnsi="Times New Roman" w:cs="Times New Roman"/>
          <w:sz w:val="24"/>
          <w:szCs w:val="24"/>
        </w:rPr>
        <w:t xml:space="preserve">провести соответствующую разъяснительную работу в коллективах. О происшествиях на водоёмах незамедлительно оповещать ЕДДС района (тел. 7-98-75, 8-900-457-79-04). </w:t>
      </w:r>
    </w:p>
    <w:p w:rsidR="00DD4975" w:rsidRDefault="00202A88" w:rsidP="00202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A88">
        <w:rPr>
          <w:rFonts w:ascii="Times New Roman" w:hAnsi="Times New Roman" w:cs="Times New Roman"/>
          <w:sz w:val="24"/>
          <w:szCs w:val="24"/>
        </w:rPr>
        <w:t xml:space="preserve">5. Контроль за выполнением постановления возложить на </w:t>
      </w:r>
      <w:r w:rsidR="00DD4975">
        <w:rPr>
          <w:rFonts w:ascii="Times New Roman" w:hAnsi="Times New Roman" w:cs="Times New Roman"/>
          <w:sz w:val="24"/>
          <w:szCs w:val="24"/>
        </w:rPr>
        <w:t xml:space="preserve">отдел по военно-мобилизационной работе и гражданской обороне Администрации </w:t>
      </w:r>
      <w:proofErr w:type="spellStart"/>
      <w:r w:rsidR="00DD4975">
        <w:rPr>
          <w:rFonts w:ascii="Times New Roman" w:hAnsi="Times New Roman" w:cs="Times New Roman"/>
          <w:sz w:val="24"/>
          <w:szCs w:val="24"/>
        </w:rPr>
        <w:t>Кондопожского</w:t>
      </w:r>
      <w:proofErr w:type="spellEnd"/>
      <w:r w:rsidR="00DD497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02A88" w:rsidRPr="00202A88" w:rsidRDefault="00DD4975" w:rsidP="00202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Постановление опубликовать (обнародовать) в соответствии со ст. 53 Устава </w:t>
      </w:r>
      <w:proofErr w:type="spellStart"/>
      <w:r w:rsidR="00202A88" w:rsidRPr="00202A88">
        <w:rPr>
          <w:rFonts w:ascii="Times New Roman" w:hAnsi="Times New Roman" w:cs="Times New Roman"/>
          <w:sz w:val="24"/>
          <w:szCs w:val="24"/>
        </w:rPr>
        <w:t>Кондопожского</w:t>
      </w:r>
      <w:proofErr w:type="spellEnd"/>
      <w:r w:rsidR="00202A88" w:rsidRPr="00202A8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02A88" w:rsidRPr="00202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A88" w:rsidRPr="00202A88" w:rsidRDefault="00202A88" w:rsidP="00202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A88" w:rsidRPr="00202A88" w:rsidRDefault="00202A88" w:rsidP="00202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A88" w:rsidRPr="00202A88" w:rsidRDefault="00202A88" w:rsidP="00202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A88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202A88">
        <w:rPr>
          <w:rFonts w:ascii="Times New Roman" w:hAnsi="Times New Roman" w:cs="Times New Roman"/>
          <w:sz w:val="24"/>
          <w:szCs w:val="24"/>
        </w:rPr>
        <w:t>Кондопожского</w:t>
      </w:r>
      <w:proofErr w:type="spellEnd"/>
    </w:p>
    <w:p w:rsidR="00A538E4" w:rsidRDefault="00202A88" w:rsidP="00DD4975">
      <w:pPr>
        <w:spacing w:after="0" w:line="240" w:lineRule="auto"/>
      </w:pPr>
      <w:r w:rsidRPr="00202A88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В.М. Садовников</w:t>
      </w:r>
    </w:p>
    <w:sectPr w:rsidR="00A538E4" w:rsidSect="0010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31513C"/>
    <w:multiLevelType w:val="multilevel"/>
    <w:tmpl w:val="74FC6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202A88"/>
    <w:rsid w:val="001068F2"/>
    <w:rsid w:val="00202A88"/>
    <w:rsid w:val="006F0735"/>
    <w:rsid w:val="007F5EB6"/>
    <w:rsid w:val="00A538E4"/>
    <w:rsid w:val="00C077CC"/>
    <w:rsid w:val="00C90112"/>
    <w:rsid w:val="00DD4975"/>
    <w:rsid w:val="00E0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F2"/>
  </w:style>
  <w:style w:type="paragraph" w:styleId="4">
    <w:name w:val="heading 4"/>
    <w:basedOn w:val="a"/>
    <w:next w:val="a"/>
    <w:link w:val="40"/>
    <w:semiHidden/>
    <w:unhideWhenUsed/>
    <w:qFormat/>
    <w:rsid w:val="00202A88"/>
    <w:pPr>
      <w:keepNext/>
      <w:tabs>
        <w:tab w:val="num" w:pos="2880"/>
      </w:tabs>
      <w:suppressAutoHyphens/>
      <w:spacing w:after="0" w:line="360" w:lineRule="auto"/>
      <w:ind w:left="2880" w:hanging="720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02A8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">
    <w:name w:val="Название объекта1"/>
    <w:basedOn w:val="a"/>
    <w:rsid w:val="00202A8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20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penki</dc:creator>
  <cp:keywords/>
  <dc:description/>
  <cp:lastModifiedBy>penki</cp:lastModifiedBy>
  <cp:revision>5</cp:revision>
  <dcterms:created xsi:type="dcterms:W3CDTF">2019-03-19T11:04:00Z</dcterms:created>
  <dcterms:modified xsi:type="dcterms:W3CDTF">2019-03-19T11:57:00Z</dcterms:modified>
</cp:coreProperties>
</file>