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7" w:rsidRDefault="00617C87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485900" cy="1246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74" cy="1301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Pr="00330DBD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Pr="00330DBD" w:rsidRDefault="00330DBD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12</w:t>
      </w:r>
      <w:r w:rsidR="00617C87" w:rsidRPr="00330DBD">
        <w:rPr>
          <w:rFonts w:ascii="Times New Roman" w:hAnsi="Times New Roman" w:cs="Times New Roman"/>
          <w:sz w:val="26"/>
          <w:szCs w:val="26"/>
        </w:rPr>
        <w:t>.03.2019</w:t>
      </w:r>
    </w:p>
    <w:p w:rsidR="00617C87" w:rsidRPr="00617C87" w:rsidRDefault="00617C87" w:rsidP="0061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C87" w:rsidRDefault="00330DBD" w:rsidP="0061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Заключили трудовой договор с работником – встаньте на учет в ФСС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В соответствии со статьей 6 Федерального закона № 125-ФЗ регистрация в исполнительных органах Фонда страхователей - физических лиц, заключивших трудовой договор с работником, а также страхователей - физических лиц, обязанных уплачивать страховые взносы в связи с заключением гражданско-правового договора, в который включено положение об обязательном социальном страховании от несчастных случаев на производстве и профессиональных заболеваний физического лица, с</w:t>
      </w:r>
      <w:bookmarkStart w:id="0" w:name="_GoBack"/>
      <w:bookmarkEnd w:id="0"/>
      <w:r w:rsidRPr="00330DBD">
        <w:rPr>
          <w:rFonts w:ascii="Times New Roman" w:hAnsi="Times New Roman" w:cs="Times New Roman"/>
          <w:sz w:val="26"/>
          <w:szCs w:val="26"/>
        </w:rPr>
        <w:t xml:space="preserve"> которым заключен такой договор, осуществляется на основании заявления о регистрации в качестве страхователя, представляемого в срок не позднее 30 календарных дней со дня заключения трудового договора с первым из принимаемых работников (указанного гражданско-правового договора).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За нарушение индивидуальным предпринимателем срока регистрации статьями 19, 26.28 Федерального закона №125-ФЗ предусмотрена ответственность в виде штрафа, размер которого зависит от количества дней просрочки: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•</w:t>
      </w:r>
      <w:r w:rsidRPr="00330DBD">
        <w:rPr>
          <w:rFonts w:ascii="Times New Roman" w:hAnsi="Times New Roman" w:cs="Times New Roman"/>
          <w:sz w:val="26"/>
          <w:szCs w:val="26"/>
        </w:rPr>
        <w:tab/>
        <w:t>до 90 календарных дней включительно – 5000 рублей,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•</w:t>
      </w:r>
      <w:r w:rsidRPr="00330DBD">
        <w:rPr>
          <w:rFonts w:ascii="Times New Roman" w:hAnsi="Times New Roman" w:cs="Times New Roman"/>
          <w:sz w:val="26"/>
          <w:szCs w:val="26"/>
        </w:rPr>
        <w:tab/>
        <w:t>более чем на 90 календарных дней – 10000 рублей.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 xml:space="preserve">Кроме того, в соответствии со статьей 15.32 Кодекса Российской Федерации об административных правонарушениях (далее - КоАП)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500 до 1000 рублей. </w:t>
      </w:r>
    </w:p>
    <w:p w:rsidR="00123F98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sz w:val="26"/>
          <w:szCs w:val="26"/>
        </w:rPr>
        <w:t>В 2018 году было привлечено к ответственности 33 страхователя за нарушение срока регистрации. Во избежание применения штрафов отделение Фонда рекомендует не нарушать указанные сроки.</w:t>
      </w:r>
    </w:p>
    <w:p w:rsidR="00330DBD" w:rsidRPr="00330DBD" w:rsidRDefault="00330DBD" w:rsidP="00330D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330DBD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30DBD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330DBD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0DBD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33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23F98"/>
    <w:rsid w:val="00134028"/>
    <w:rsid w:val="00137F27"/>
    <w:rsid w:val="00145275"/>
    <w:rsid w:val="001572A9"/>
    <w:rsid w:val="00176776"/>
    <w:rsid w:val="001F6A7E"/>
    <w:rsid w:val="00210C90"/>
    <w:rsid w:val="002254A2"/>
    <w:rsid w:val="002C7571"/>
    <w:rsid w:val="00305EAF"/>
    <w:rsid w:val="00330DBD"/>
    <w:rsid w:val="003614BB"/>
    <w:rsid w:val="0039568D"/>
    <w:rsid w:val="003B44F3"/>
    <w:rsid w:val="00463366"/>
    <w:rsid w:val="00464826"/>
    <w:rsid w:val="00497073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17C87"/>
    <w:rsid w:val="00676832"/>
    <w:rsid w:val="006B0961"/>
    <w:rsid w:val="006C7940"/>
    <w:rsid w:val="006F7CDF"/>
    <w:rsid w:val="00765DCE"/>
    <w:rsid w:val="007950AD"/>
    <w:rsid w:val="00797375"/>
    <w:rsid w:val="00830CF5"/>
    <w:rsid w:val="00860BAA"/>
    <w:rsid w:val="00894F10"/>
    <w:rsid w:val="008954F8"/>
    <w:rsid w:val="008B5219"/>
    <w:rsid w:val="008C6CF8"/>
    <w:rsid w:val="008E02E2"/>
    <w:rsid w:val="008F4C41"/>
    <w:rsid w:val="0095184D"/>
    <w:rsid w:val="00974974"/>
    <w:rsid w:val="00A42CE1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8278D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50</cp:revision>
  <dcterms:created xsi:type="dcterms:W3CDTF">2019-01-18T05:36:00Z</dcterms:created>
  <dcterms:modified xsi:type="dcterms:W3CDTF">2019-03-12T09:57:00Z</dcterms:modified>
</cp:coreProperties>
</file>