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F03" w:rsidRDefault="00122F03" w:rsidP="001572A9">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A0D948B">
            <wp:extent cx="1438275" cy="12062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2422" cy="1226548"/>
                    </a:xfrm>
                    <a:prstGeom prst="rect">
                      <a:avLst/>
                    </a:prstGeom>
                    <a:noFill/>
                  </pic:spPr>
                </pic:pic>
              </a:graphicData>
            </a:graphic>
          </wp:inline>
        </w:drawing>
      </w:r>
    </w:p>
    <w:p w:rsidR="00830CF5" w:rsidRPr="008E02E2" w:rsidRDefault="00AF03B0" w:rsidP="00AF03B0">
      <w:pPr>
        <w:spacing w:after="0"/>
        <w:ind w:firstLine="708"/>
        <w:jc w:val="both"/>
        <w:rPr>
          <w:rFonts w:ascii="Times New Roman" w:hAnsi="Times New Roman" w:cs="Times New Roman"/>
          <w:sz w:val="28"/>
          <w:szCs w:val="28"/>
        </w:rPr>
      </w:pPr>
      <w:r w:rsidRPr="008E02E2">
        <w:rPr>
          <w:rFonts w:ascii="Times New Roman" w:hAnsi="Times New Roman" w:cs="Times New Roman"/>
          <w:sz w:val="28"/>
          <w:szCs w:val="28"/>
        </w:rPr>
        <w:t>Пресс-релиз</w:t>
      </w:r>
    </w:p>
    <w:p w:rsidR="00AF03B0" w:rsidRPr="008E02E2" w:rsidRDefault="008E02E2" w:rsidP="00AF03B0">
      <w:pPr>
        <w:spacing w:after="0"/>
        <w:ind w:firstLine="708"/>
        <w:jc w:val="both"/>
        <w:rPr>
          <w:rFonts w:ascii="Times New Roman" w:hAnsi="Times New Roman" w:cs="Times New Roman"/>
          <w:sz w:val="28"/>
          <w:szCs w:val="28"/>
        </w:rPr>
      </w:pPr>
      <w:r w:rsidRPr="008E02E2">
        <w:rPr>
          <w:rFonts w:ascii="Times New Roman" w:hAnsi="Times New Roman" w:cs="Times New Roman"/>
          <w:sz w:val="28"/>
          <w:szCs w:val="28"/>
        </w:rPr>
        <w:t>21</w:t>
      </w:r>
      <w:r w:rsidR="00AF03B0" w:rsidRPr="008E02E2">
        <w:rPr>
          <w:rFonts w:ascii="Times New Roman" w:hAnsi="Times New Roman" w:cs="Times New Roman"/>
          <w:sz w:val="28"/>
          <w:szCs w:val="28"/>
        </w:rPr>
        <w:t>.02.2019</w:t>
      </w:r>
    </w:p>
    <w:p w:rsidR="00AF03B0" w:rsidRPr="00797375" w:rsidRDefault="00AF03B0" w:rsidP="00AF03B0">
      <w:pPr>
        <w:spacing w:after="0"/>
        <w:ind w:firstLine="708"/>
        <w:jc w:val="both"/>
        <w:rPr>
          <w:rFonts w:ascii="Times New Roman" w:hAnsi="Times New Roman" w:cs="Times New Roman"/>
          <w:sz w:val="26"/>
          <w:szCs w:val="26"/>
        </w:rPr>
      </w:pPr>
    </w:p>
    <w:p w:rsidR="00830CF5" w:rsidRPr="0095184D" w:rsidRDefault="00FA4C9A" w:rsidP="00797375">
      <w:pPr>
        <w:spacing w:after="0"/>
        <w:jc w:val="center"/>
        <w:rPr>
          <w:rFonts w:ascii="Times New Roman" w:hAnsi="Times New Roman" w:cs="Times New Roman"/>
          <w:b/>
          <w:sz w:val="28"/>
          <w:szCs w:val="28"/>
        </w:rPr>
      </w:pPr>
      <w:r w:rsidRPr="0095184D">
        <w:rPr>
          <w:rFonts w:ascii="Times New Roman" w:hAnsi="Times New Roman" w:cs="Times New Roman"/>
          <w:b/>
          <w:sz w:val="28"/>
          <w:szCs w:val="28"/>
        </w:rPr>
        <w:t>Подтвердить основной вид экономической деятельности организациям необходимо до 15 апреля</w:t>
      </w:r>
    </w:p>
    <w:p w:rsidR="00797375" w:rsidRPr="00797375" w:rsidRDefault="00797375" w:rsidP="00797375">
      <w:pPr>
        <w:spacing w:after="0"/>
        <w:jc w:val="center"/>
        <w:rPr>
          <w:rFonts w:ascii="Times New Roman" w:hAnsi="Times New Roman" w:cs="Times New Roman"/>
          <w:sz w:val="26"/>
          <w:szCs w:val="26"/>
        </w:rPr>
      </w:pPr>
    </w:p>
    <w:p w:rsidR="008E02E2" w:rsidRPr="0095184D" w:rsidRDefault="008E02E2" w:rsidP="0095184D">
      <w:pPr>
        <w:spacing w:after="0"/>
        <w:ind w:firstLine="708"/>
        <w:jc w:val="both"/>
        <w:rPr>
          <w:rFonts w:ascii="Times New Roman" w:hAnsi="Times New Roman" w:cs="Times New Roman"/>
          <w:b/>
          <w:i/>
          <w:sz w:val="28"/>
          <w:szCs w:val="28"/>
        </w:rPr>
      </w:pPr>
      <w:r w:rsidRPr="0095184D">
        <w:rPr>
          <w:rFonts w:ascii="Times New Roman" w:hAnsi="Times New Roman" w:cs="Times New Roman"/>
          <w:b/>
          <w:i/>
          <w:sz w:val="28"/>
          <w:szCs w:val="28"/>
        </w:rPr>
        <w:t xml:space="preserve">15 апреля – последний срок подачи документов для подтверждения основного вида экономической деятельности. </w:t>
      </w:r>
    </w:p>
    <w:p w:rsidR="008E02E2" w:rsidRPr="008E02E2" w:rsidRDefault="008E02E2" w:rsidP="008E02E2">
      <w:pPr>
        <w:spacing w:after="0"/>
        <w:ind w:firstLine="708"/>
        <w:jc w:val="both"/>
        <w:rPr>
          <w:rFonts w:ascii="Times New Roman" w:hAnsi="Times New Roman" w:cs="Times New Roman"/>
          <w:sz w:val="28"/>
          <w:szCs w:val="28"/>
        </w:rPr>
      </w:pPr>
      <w:r w:rsidRPr="008E02E2">
        <w:rPr>
          <w:rFonts w:ascii="Times New Roman" w:hAnsi="Times New Roman" w:cs="Times New Roman"/>
          <w:sz w:val="28"/>
          <w:szCs w:val="28"/>
        </w:rPr>
        <w:t>Отделение Фонда рекомендует работодателям не откладывать процедуру подтверждения ОВЭД на потом, так как это может не лучшим образом отразиться на бюджете организации. Напомним, основной вид деятельности юридического лица ежегодно подтверждается страхователями в установленном порядке. Работодатели, не представившие необходимые документы в срок, автоматически получат наиболее высокий класс профессионального риска из осуществляемых ими видов экономической деятельности, содержащихся в ЕГРЮЛ.</w:t>
      </w:r>
    </w:p>
    <w:p w:rsidR="008E02E2" w:rsidRPr="008E02E2" w:rsidRDefault="008E02E2" w:rsidP="008E02E2">
      <w:pPr>
        <w:spacing w:after="0"/>
        <w:ind w:firstLine="708"/>
        <w:jc w:val="both"/>
        <w:rPr>
          <w:rFonts w:ascii="Times New Roman" w:hAnsi="Times New Roman" w:cs="Times New Roman"/>
          <w:sz w:val="28"/>
          <w:szCs w:val="28"/>
        </w:rPr>
      </w:pPr>
      <w:r w:rsidRPr="008E02E2">
        <w:rPr>
          <w:rFonts w:ascii="Times New Roman" w:hAnsi="Times New Roman" w:cs="Times New Roman"/>
          <w:sz w:val="28"/>
          <w:szCs w:val="28"/>
        </w:rPr>
        <w:t xml:space="preserve">Для подтверждения основного вида деятельности страхователям необходимо не позднее указанного срока представить в отделение Фонда заявление в установленной форме, справку-подтверждение основного вида экономической деятельности, копию пояснительной записки к бухгалтерскому балансу за предыдущий финансовый год. </w:t>
      </w:r>
    </w:p>
    <w:p w:rsidR="008E02E2" w:rsidRPr="008E02E2" w:rsidRDefault="008E02E2" w:rsidP="008E02E2">
      <w:pPr>
        <w:spacing w:after="0"/>
        <w:ind w:firstLine="708"/>
        <w:jc w:val="both"/>
        <w:rPr>
          <w:rFonts w:ascii="Times New Roman" w:hAnsi="Times New Roman" w:cs="Times New Roman"/>
          <w:b/>
          <w:sz w:val="28"/>
          <w:szCs w:val="28"/>
        </w:rPr>
      </w:pPr>
      <w:r w:rsidRPr="008E02E2">
        <w:rPr>
          <w:rFonts w:ascii="Times New Roman" w:hAnsi="Times New Roman" w:cs="Times New Roman"/>
          <w:b/>
          <w:sz w:val="28"/>
          <w:szCs w:val="28"/>
        </w:rPr>
        <w:t>Быстрее всего это можно сделать в электронном виде через портал государственных и муниципальных услуг gosuslugi.ru</w:t>
      </w:r>
    </w:p>
    <w:p w:rsidR="008E02E2" w:rsidRPr="008E02E2" w:rsidRDefault="008E02E2" w:rsidP="008E02E2">
      <w:pPr>
        <w:spacing w:after="0"/>
        <w:ind w:firstLine="708"/>
        <w:jc w:val="both"/>
        <w:rPr>
          <w:rFonts w:ascii="Times New Roman" w:hAnsi="Times New Roman" w:cs="Times New Roman"/>
          <w:sz w:val="28"/>
          <w:szCs w:val="28"/>
        </w:rPr>
      </w:pPr>
      <w:r w:rsidRPr="008E02E2">
        <w:rPr>
          <w:rFonts w:ascii="Times New Roman" w:hAnsi="Times New Roman" w:cs="Times New Roman"/>
          <w:sz w:val="28"/>
          <w:szCs w:val="28"/>
        </w:rPr>
        <w:t>Документы на бумажном носителе принимаются по почте или лично в отделении Фонда, а также в многофункциональном центре предоставления государственных и муниципальных услуг (МФЦ).</w:t>
      </w:r>
    </w:p>
    <w:p w:rsidR="008E02E2" w:rsidRDefault="008E02E2" w:rsidP="0095184D">
      <w:pPr>
        <w:spacing w:after="0"/>
        <w:ind w:firstLine="708"/>
        <w:jc w:val="both"/>
        <w:rPr>
          <w:rFonts w:ascii="Times New Roman" w:hAnsi="Times New Roman" w:cs="Times New Roman"/>
          <w:sz w:val="26"/>
          <w:szCs w:val="26"/>
        </w:rPr>
      </w:pPr>
      <w:r w:rsidRPr="008E02E2">
        <w:rPr>
          <w:rFonts w:ascii="Times New Roman" w:hAnsi="Times New Roman" w:cs="Times New Roman"/>
          <w:sz w:val="28"/>
          <w:szCs w:val="28"/>
        </w:rPr>
        <w:t>Индивидуальным предпринимателям подтверждение основного вида деятельности не требуется, так как у них ОКВЭД соответствует основному виду деятельности, указанному в ЕГРИП.</w:t>
      </w:r>
      <w:bookmarkStart w:id="0" w:name="_GoBack"/>
      <w:bookmarkEnd w:id="0"/>
    </w:p>
    <w:p w:rsidR="008E02E2" w:rsidRPr="00797375" w:rsidRDefault="008E02E2" w:rsidP="008E02E2">
      <w:pPr>
        <w:spacing w:after="0"/>
        <w:jc w:val="both"/>
        <w:rPr>
          <w:rFonts w:ascii="Times New Roman" w:hAnsi="Times New Roman" w:cs="Times New Roman"/>
          <w:sz w:val="26"/>
          <w:szCs w:val="26"/>
        </w:rPr>
      </w:pPr>
    </w:p>
    <w:p w:rsidR="00122F03" w:rsidRPr="008E02E2" w:rsidRDefault="00122F03" w:rsidP="00797375">
      <w:pPr>
        <w:spacing w:after="0"/>
        <w:jc w:val="right"/>
        <w:rPr>
          <w:rFonts w:ascii="Times New Roman" w:hAnsi="Times New Roman" w:cs="Times New Roman"/>
          <w:b/>
          <w:i/>
          <w:sz w:val="28"/>
          <w:szCs w:val="28"/>
        </w:rPr>
      </w:pPr>
      <w:r w:rsidRPr="008E02E2">
        <w:rPr>
          <w:rFonts w:ascii="Times New Roman" w:hAnsi="Times New Roman" w:cs="Times New Roman"/>
          <w:b/>
          <w:i/>
          <w:sz w:val="28"/>
          <w:szCs w:val="28"/>
        </w:rPr>
        <w:t xml:space="preserve">Информация Государственного учреждения – регионального отделения </w:t>
      </w:r>
    </w:p>
    <w:p w:rsidR="00122F03" w:rsidRPr="008E02E2" w:rsidRDefault="00122F03" w:rsidP="005E6E95">
      <w:pPr>
        <w:spacing w:after="0"/>
        <w:jc w:val="right"/>
        <w:rPr>
          <w:rFonts w:ascii="Times New Roman" w:hAnsi="Times New Roman" w:cs="Times New Roman"/>
          <w:sz w:val="28"/>
          <w:szCs w:val="28"/>
        </w:rPr>
      </w:pPr>
      <w:r w:rsidRPr="008E02E2">
        <w:rPr>
          <w:rFonts w:ascii="Times New Roman" w:hAnsi="Times New Roman" w:cs="Times New Roman"/>
          <w:b/>
          <w:i/>
          <w:sz w:val="28"/>
          <w:szCs w:val="28"/>
        </w:rPr>
        <w:t>Фонда социального страхования Российской Федерации по Республике Карелия</w:t>
      </w:r>
    </w:p>
    <w:sectPr w:rsidR="00122F03" w:rsidRPr="008E0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4D49"/>
    <w:multiLevelType w:val="hybridMultilevel"/>
    <w:tmpl w:val="80FCB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17256A"/>
    <w:multiLevelType w:val="hybridMultilevel"/>
    <w:tmpl w:val="F3B4D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766FBF"/>
    <w:multiLevelType w:val="hybridMultilevel"/>
    <w:tmpl w:val="95EC0656"/>
    <w:lvl w:ilvl="0" w:tplc="ED6CC68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1045A5"/>
    <w:multiLevelType w:val="hybridMultilevel"/>
    <w:tmpl w:val="F164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2E5FF0"/>
    <w:multiLevelType w:val="hybridMultilevel"/>
    <w:tmpl w:val="ABE88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2918F6"/>
    <w:multiLevelType w:val="hybridMultilevel"/>
    <w:tmpl w:val="728248EC"/>
    <w:lvl w:ilvl="0" w:tplc="ACA2598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F"/>
    <w:rsid w:val="0001251A"/>
    <w:rsid w:val="00052615"/>
    <w:rsid w:val="000B3962"/>
    <w:rsid w:val="000C275D"/>
    <w:rsid w:val="001033C5"/>
    <w:rsid w:val="001167E8"/>
    <w:rsid w:val="001223BE"/>
    <w:rsid w:val="00122F03"/>
    <w:rsid w:val="00137F27"/>
    <w:rsid w:val="001572A9"/>
    <w:rsid w:val="00176776"/>
    <w:rsid w:val="00210C90"/>
    <w:rsid w:val="002C7571"/>
    <w:rsid w:val="00305EAF"/>
    <w:rsid w:val="003614BB"/>
    <w:rsid w:val="0039568D"/>
    <w:rsid w:val="00463366"/>
    <w:rsid w:val="00464826"/>
    <w:rsid w:val="004F0331"/>
    <w:rsid w:val="004F27EB"/>
    <w:rsid w:val="0051127A"/>
    <w:rsid w:val="00513B2D"/>
    <w:rsid w:val="00540737"/>
    <w:rsid w:val="005524E4"/>
    <w:rsid w:val="0055677F"/>
    <w:rsid w:val="00594AF7"/>
    <w:rsid w:val="005A078F"/>
    <w:rsid w:val="005E6E95"/>
    <w:rsid w:val="0060620B"/>
    <w:rsid w:val="00676832"/>
    <w:rsid w:val="006B0961"/>
    <w:rsid w:val="006C7940"/>
    <w:rsid w:val="006F7CDF"/>
    <w:rsid w:val="00765DCE"/>
    <w:rsid w:val="00797375"/>
    <w:rsid w:val="00830CF5"/>
    <w:rsid w:val="00860BAA"/>
    <w:rsid w:val="00894F10"/>
    <w:rsid w:val="008954F8"/>
    <w:rsid w:val="008E02E2"/>
    <w:rsid w:val="008F4C41"/>
    <w:rsid w:val="0095184D"/>
    <w:rsid w:val="00974974"/>
    <w:rsid w:val="00A42CE1"/>
    <w:rsid w:val="00A8363C"/>
    <w:rsid w:val="00AF03B0"/>
    <w:rsid w:val="00B560B0"/>
    <w:rsid w:val="00B7485C"/>
    <w:rsid w:val="00BF7669"/>
    <w:rsid w:val="00C20E11"/>
    <w:rsid w:val="00C265C4"/>
    <w:rsid w:val="00C370A3"/>
    <w:rsid w:val="00C56B8C"/>
    <w:rsid w:val="00C81387"/>
    <w:rsid w:val="00C84BDB"/>
    <w:rsid w:val="00C85728"/>
    <w:rsid w:val="00D13C18"/>
    <w:rsid w:val="00D32EFF"/>
    <w:rsid w:val="00D4721F"/>
    <w:rsid w:val="00D73822"/>
    <w:rsid w:val="00DD61C2"/>
    <w:rsid w:val="00DE593F"/>
    <w:rsid w:val="00EE0AC0"/>
    <w:rsid w:val="00F125F4"/>
    <w:rsid w:val="00F169DF"/>
    <w:rsid w:val="00F263C1"/>
    <w:rsid w:val="00FA4C9A"/>
    <w:rsid w:val="00FF5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99DB2-9C5C-4D74-A9DE-24EDD54A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567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77F"/>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1251A"/>
    <w:pPr>
      <w:ind w:left="720"/>
      <w:contextualSpacing/>
    </w:pPr>
  </w:style>
  <w:style w:type="paragraph" w:styleId="a4">
    <w:name w:val="Balloon Text"/>
    <w:basedOn w:val="a"/>
    <w:link w:val="a5"/>
    <w:uiPriority w:val="99"/>
    <w:semiHidden/>
    <w:unhideWhenUsed/>
    <w:rsid w:val="00122F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2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243</Words>
  <Characters>1388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Садукова Ольга Викторовна</dc:creator>
  <cp:keywords/>
  <dc:description/>
  <cp:lastModifiedBy>Садукова Ольга Викторовна</cp:lastModifiedBy>
  <cp:revision>35</cp:revision>
  <dcterms:created xsi:type="dcterms:W3CDTF">2019-01-18T05:36:00Z</dcterms:created>
  <dcterms:modified xsi:type="dcterms:W3CDTF">2019-02-21T08:33:00Z</dcterms:modified>
</cp:coreProperties>
</file>